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137A9" w:rsidRDefault="000137A9">
      <w:pPr>
        <w:pStyle w:val="null3"/>
        <w:jc w:val="center"/>
        <w:outlineLvl w:val="0"/>
        <w:rPr>
          <w:rFonts w:ascii="宋体" w:eastAsia="宋体" w:hAnsi="宋体" w:cs="宋体"/>
          <w:b/>
          <w:sz w:val="84"/>
          <w:szCs w:val="84"/>
        </w:rPr>
      </w:pPr>
    </w:p>
    <w:p w:rsidR="000137A9" w:rsidRDefault="00C35846">
      <w:pPr>
        <w:pStyle w:val="null3"/>
        <w:jc w:val="center"/>
        <w:outlineLvl w:val="0"/>
        <w:rPr>
          <w:rFonts w:ascii="宋体" w:eastAsia="宋体" w:hAnsi="宋体" w:cs="宋体"/>
          <w:sz w:val="84"/>
          <w:szCs w:val="84"/>
        </w:rPr>
      </w:pPr>
      <w:r>
        <w:rPr>
          <w:rFonts w:ascii="宋体" w:eastAsia="宋体" w:hAnsi="宋体" w:cs="宋体"/>
          <w:b/>
          <w:sz w:val="84"/>
          <w:szCs w:val="84"/>
        </w:rPr>
        <w:t>福建省政府采购</w:t>
      </w:r>
    </w:p>
    <w:p w:rsidR="000137A9" w:rsidRDefault="00C35846">
      <w:pPr>
        <w:pStyle w:val="null3"/>
        <w:jc w:val="center"/>
        <w:outlineLvl w:val="0"/>
        <w:rPr>
          <w:rFonts w:ascii="宋体" w:eastAsia="宋体" w:hAnsi="宋体" w:cs="宋体"/>
          <w:sz w:val="84"/>
          <w:szCs w:val="84"/>
        </w:rPr>
      </w:pPr>
      <w:r>
        <w:rPr>
          <w:rFonts w:ascii="宋体" w:eastAsia="宋体" w:hAnsi="宋体" w:cs="宋体"/>
          <w:b/>
          <w:sz w:val="84"/>
          <w:szCs w:val="84"/>
        </w:rPr>
        <w:t>货物和服务项目</w:t>
      </w:r>
    </w:p>
    <w:p w:rsidR="000137A9" w:rsidRDefault="00C35846">
      <w:pPr>
        <w:pStyle w:val="null3"/>
        <w:jc w:val="center"/>
        <w:outlineLvl w:val="0"/>
        <w:rPr>
          <w:rFonts w:ascii="宋体" w:eastAsia="宋体" w:hAnsi="宋体" w:cs="宋体"/>
          <w:sz w:val="84"/>
          <w:szCs w:val="84"/>
        </w:rPr>
      </w:pPr>
      <w:r>
        <w:rPr>
          <w:rFonts w:ascii="宋体" w:eastAsia="宋体" w:hAnsi="宋体" w:cs="宋体"/>
          <w:b/>
          <w:sz w:val="84"/>
          <w:szCs w:val="84"/>
        </w:rPr>
        <w:t>公开招标文件</w:t>
      </w:r>
    </w:p>
    <w:p w:rsidR="000137A9" w:rsidRDefault="00C35846">
      <w:pPr>
        <w:pStyle w:val="null3"/>
        <w:jc w:val="center"/>
        <w:outlineLvl w:val="2"/>
        <w:rPr>
          <w:rFonts w:ascii="宋体" w:eastAsia="宋体" w:hAnsi="宋体" w:cs="宋体"/>
          <w:b/>
          <w:sz w:val="28"/>
          <w:lang w:eastAsia="zh-CN"/>
        </w:rPr>
      </w:pPr>
      <w:r>
        <w:rPr>
          <w:rFonts w:ascii="宋体" w:eastAsia="宋体" w:hAnsi="宋体" w:cs="宋体"/>
          <w:b/>
          <w:sz w:val="44"/>
          <w:szCs w:val="44"/>
          <w:lang w:eastAsia="zh-CN"/>
        </w:rPr>
        <w:t>（</w:t>
      </w:r>
      <w:r>
        <w:rPr>
          <w:rFonts w:ascii="宋体" w:eastAsia="宋体" w:hAnsi="宋体" w:cs="宋体"/>
          <w:b/>
          <w:sz w:val="44"/>
          <w:szCs w:val="44"/>
          <w:lang w:eastAsia="zh-CN"/>
        </w:rPr>
        <w:t>预公告版</w:t>
      </w:r>
      <w:r>
        <w:rPr>
          <w:rFonts w:ascii="宋体" w:eastAsia="宋体" w:hAnsi="宋体" w:cs="宋体"/>
          <w:b/>
          <w:sz w:val="44"/>
          <w:szCs w:val="44"/>
          <w:lang w:eastAsia="zh-CN"/>
        </w:rPr>
        <w:t>）</w:t>
      </w:r>
    </w:p>
    <w:p w:rsidR="000137A9" w:rsidRDefault="000137A9">
      <w:pPr>
        <w:pStyle w:val="null3"/>
        <w:jc w:val="center"/>
        <w:outlineLvl w:val="2"/>
        <w:rPr>
          <w:rFonts w:ascii="宋体" w:eastAsia="宋体" w:hAnsi="宋体" w:cs="宋体"/>
          <w:b/>
          <w:sz w:val="28"/>
        </w:rPr>
      </w:pPr>
    </w:p>
    <w:p w:rsidR="000137A9" w:rsidRDefault="000137A9">
      <w:pPr>
        <w:pStyle w:val="null3"/>
        <w:jc w:val="center"/>
        <w:outlineLvl w:val="2"/>
        <w:rPr>
          <w:rFonts w:ascii="宋体" w:eastAsia="宋体" w:hAnsi="宋体" w:cs="宋体"/>
          <w:b/>
          <w:sz w:val="28"/>
        </w:rPr>
      </w:pPr>
    </w:p>
    <w:p w:rsidR="000137A9" w:rsidRDefault="000137A9">
      <w:pPr>
        <w:pStyle w:val="null3"/>
        <w:jc w:val="center"/>
        <w:outlineLvl w:val="2"/>
        <w:rPr>
          <w:rFonts w:ascii="宋体" w:eastAsia="宋体" w:hAnsi="宋体" w:cs="宋体"/>
          <w:b/>
          <w:sz w:val="28"/>
        </w:rPr>
      </w:pPr>
    </w:p>
    <w:p w:rsidR="000137A9" w:rsidRDefault="00C35846">
      <w:pPr>
        <w:pStyle w:val="null3"/>
        <w:jc w:val="center"/>
        <w:outlineLvl w:val="2"/>
        <w:rPr>
          <w:rFonts w:ascii="宋体" w:eastAsia="宋体" w:hAnsi="宋体" w:cs="宋体"/>
        </w:rPr>
      </w:pPr>
      <w:r>
        <w:rPr>
          <w:rFonts w:ascii="宋体" w:eastAsia="宋体" w:hAnsi="宋体" w:cs="宋体"/>
          <w:b/>
          <w:sz w:val="28"/>
        </w:rPr>
        <w:t>项目名称：福建省儿童医院脑电图机一批采购项目</w:t>
      </w:r>
    </w:p>
    <w:p w:rsidR="000137A9" w:rsidRDefault="00C35846">
      <w:pPr>
        <w:pStyle w:val="null3"/>
        <w:jc w:val="center"/>
        <w:outlineLvl w:val="2"/>
        <w:rPr>
          <w:rFonts w:ascii="宋体" w:eastAsia="宋体" w:hAnsi="宋体" w:cs="宋体"/>
        </w:rPr>
      </w:pPr>
      <w:r>
        <w:rPr>
          <w:rFonts w:ascii="宋体" w:eastAsia="宋体" w:hAnsi="宋体" w:cs="宋体"/>
          <w:b/>
          <w:sz w:val="28"/>
        </w:rPr>
        <w:t>备案编号：</w:t>
      </w:r>
      <w:r>
        <w:rPr>
          <w:rFonts w:ascii="宋体" w:eastAsia="宋体" w:hAnsi="宋体" w:cs="宋体"/>
          <w:b/>
          <w:sz w:val="28"/>
        </w:rPr>
        <w:t>CGXM-2024-350001-10311[2024]07890</w:t>
      </w:r>
    </w:p>
    <w:p w:rsidR="000137A9" w:rsidRDefault="00C35846">
      <w:pPr>
        <w:pStyle w:val="null3"/>
        <w:jc w:val="center"/>
        <w:outlineLvl w:val="2"/>
        <w:rPr>
          <w:rFonts w:ascii="宋体" w:eastAsia="宋体" w:hAnsi="宋体" w:cs="宋体"/>
        </w:rPr>
      </w:pPr>
      <w:r>
        <w:rPr>
          <w:rFonts w:ascii="宋体" w:eastAsia="宋体" w:hAnsi="宋体" w:cs="宋体"/>
          <w:b/>
          <w:sz w:val="28"/>
        </w:rPr>
        <w:t>项目编号：</w:t>
      </w:r>
      <w:r>
        <w:rPr>
          <w:rFonts w:ascii="宋体" w:eastAsia="宋体" w:hAnsi="宋体" w:cs="宋体"/>
          <w:b/>
          <w:sz w:val="28"/>
        </w:rPr>
        <w:t>[350001]ZXFZ[GK]2024074</w:t>
      </w:r>
    </w:p>
    <w:p w:rsidR="000137A9" w:rsidRDefault="000137A9">
      <w:pPr>
        <w:pStyle w:val="null3"/>
        <w:jc w:val="center"/>
        <w:outlineLvl w:val="2"/>
        <w:rPr>
          <w:rFonts w:ascii="宋体" w:eastAsia="宋体" w:hAnsi="宋体" w:cs="宋体"/>
          <w:b/>
          <w:sz w:val="28"/>
        </w:rPr>
      </w:pPr>
    </w:p>
    <w:p w:rsidR="000137A9" w:rsidRDefault="000137A9">
      <w:pPr>
        <w:pStyle w:val="null3"/>
        <w:jc w:val="center"/>
        <w:outlineLvl w:val="2"/>
        <w:rPr>
          <w:rFonts w:ascii="宋体" w:eastAsia="宋体" w:hAnsi="宋体" w:cs="宋体"/>
          <w:b/>
          <w:sz w:val="28"/>
        </w:rPr>
      </w:pPr>
    </w:p>
    <w:p w:rsidR="000137A9" w:rsidRDefault="000137A9">
      <w:pPr>
        <w:pStyle w:val="null3"/>
        <w:jc w:val="center"/>
        <w:outlineLvl w:val="2"/>
        <w:rPr>
          <w:rFonts w:ascii="宋体" w:eastAsia="宋体" w:hAnsi="宋体" w:cs="宋体"/>
          <w:b/>
          <w:sz w:val="28"/>
        </w:rPr>
      </w:pPr>
    </w:p>
    <w:p w:rsidR="000137A9" w:rsidRDefault="000137A9">
      <w:pPr>
        <w:pStyle w:val="null3"/>
        <w:jc w:val="center"/>
        <w:outlineLvl w:val="2"/>
        <w:rPr>
          <w:rFonts w:ascii="宋体" w:eastAsia="宋体" w:hAnsi="宋体" w:cs="宋体"/>
          <w:b/>
          <w:sz w:val="28"/>
        </w:rPr>
      </w:pPr>
    </w:p>
    <w:p w:rsidR="000137A9" w:rsidRDefault="00C35846">
      <w:pPr>
        <w:pStyle w:val="null3"/>
        <w:jc w:val="center"/>
        <w:outlineLvl w:val="2"/>
        <w:rPr>
          <w:rFonts w:ascii="宋体" w:eastAsia="宋体" w:hAnsi="宋体" w:cs="宋体"/>
        </w:rPr>
      </w:pPr>
      <w:r>
        <w:rPr>
          <w:rFonts w:ascii="宋体" w:eastAsia="宋体" w:hAnsi="宋体" w:cs="宋体"/>
          <w:b/>
          <w:sz w:val="28"/>
        </w:rPr>
        <w:t>采购人：福建省儿童医院</w:t>
      </w:r>
    </w:p>
    <w:p w:rsidR="000137A9" w:rsidRDefault="00C35846">
      <w:pPr>
        <w:pStyle w:val="null3"/>
        <w:jc w:val="center"/>
        <w:outlineLvl w:val="2"/>
        <w:rPr>
          <w:rFonts w:ascii="宋体" w:eastAsia="宋体" w:hAnsi="宋体" w:cs="宋体"/>
        </w:rPr>
      </w:pPr>
      <w:r>
        <w:rPr>
          <w:rFonts w:ascii="宋体" w:eastAsia="宋体" w:hAnsi="宋体" w:cs="宋体"/>
          <w:b/>
          <w:sz w:val="28"/>
        </w:rPr>
        <w:t>代理机构：福建省智信招标有限公司</w:t>
      </w:r>
    </w:p>
    <w:p w:rsidR="000137A9" w:rsidRDefault="00C35846">
      <w:pPr>
        <w:pStyle w:val="null3"/>
        <w:jc w:val="center"/>
        <w:outlineLvl w:val="2"/>
        <w:rPr>
          <w:rFonts w:ascii="宋体" w:eastAsia="宋体" w:hAnsi="宋体" w:cs="宋体"/>
        </w:rPr>
      </w:pPr>
      <w:r>
        <w:rPr>
          <w:rFonts w:ascii="宋体" w:eastAsia="宋体" w:hAnsi="宋体" w:cs="宋体"/>
          <w:b/>
          <w:sz w:val="28"/>
        </w:rPr>
        <w:t>编制时间：</w:t>
      </w:r>
      <w:r>
        <w:rPr>
          <w:rFonts w:ascii="宋体" w:eastAsia="宋体" w:hAnsi="宋体" w:cs="宋体"/>
          <w:b/>
          <w:sz w:val="28"/>
        </w:rPr>
        <w:t>2024</w:t>
      </w:r>
      <w:r>
        <w:rPr>
          <w:rFonts w:ascii="宋体" w:eastAsia="宋体" w:hAnsi="宋体" w:cs="宋体"/>
          <w:b/>
          <w:sz w:val="28"/>
        </w:rPr>
        <w:t>年</w:t>
      </w:r>
      <w:r>
        <w:rPr>
          <w:rFonts w:ascii="宋体" w:eastAsia="宋体" w:hAnsi="宋体" w:cs="宋体"/>
          <w:b/>
          <w:sz w:val="28"/>
        </w:rPr>
        <w:t>10</w:t>
      </w:r>
      <w:r>
        <w:rPr>
          <w:rFonts w:ascii="宋体" w:eastAsia="宋体" w:hAnsi="宋体" w:cs="宋体"/>
          <w:b/>
          <w:sz w:val="28"/>
        </w:rPr>
        <w:t>月</w:t>
      </w:r>
    </w:p>
    <w:p w:rsidR="000137A9" w:rsidRDefault="00C35846">
      <w:pPr>
        <w:pStyle w:val="null3"/>
        <w:jc w:val="center"/>
        <w:rPr>
          <w:rFonts w:ascii="宋体" w:eastAsia="宋体" w:hAnsi="宋体" w:cs="宋体"/>
        </w:rPr>
      </w:pPr>
      <w:r>
        <w:rPr>
          <w:rFonts w:ascii="宋体" w:eastAsia="宋体" w:hAnsi="宋体" w:cs="宋体"/>
          <w:b/>
          <w:sz w:val="36"/>
        </w:rPr>
        <w:lastRenderedPageBreak/>
        <w:t>第一章</w:t>
      </w:r>
      <w:r>
        <w:rPr>
          <w:rFonts w:ascii="宋体" w:eastAsia="宋体" w:hAnsi="宋体" w:cs="宋体"/>
          <w:b/>
          <w:sz w:val="36"/>
        </w:rPr>
        <w:t xml:space="preserve"> </w:t>
      </w:r>
      <w:r>
        <w:rPr>
          <w:rFonts w:ascii="宋体" w:eastAsia="宋体" w:hAnsi="宋体" w:cs="宋体"/>
          <w:b/>
          <w:sz w:val="36"/>
        </w:rPr>
        <w:t>投标邀请</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采用公开招标方式组织</w:t>
      </w:r>
      <w:r>
        <w:rPr>
          <w:rFonts w:ascii="宋体" w:eastAsia="宋体" w:hAnsi="宋体" w:cs="宋体"/>
          <w:sz w:val="24"/>
          <w:szCs w:val="24"/>
        </w:rPr>
        <w:t xml:space="preserve"> </w:t>
      </w:r>
      <w:r>
        <w:rPr>
          <w:rFonts w:ascii="宋体" w:eastAsia="宋体" w:hAnsi="宋体" w:cs="宋体"/>
          <w:sz w:val="24"/>
          <w:szCs w:val="24"/>
        </w:rPr>
        <w:t>福建省儿童医院脑电图机一批采购项目</w:t>
      </w:r>
      <w:r>
        <w:rPr>
          <w:rFonts w:ascii="宋体" w:eastAsia="宋体" w:hAnsi="宋体" w:cs="宋体"/>
          <w:sz w:val="24"/>
          <w:szCs w:val="24"/>
        </w:rPr>
        <w:t xml:space="preserve"> </w:t>
      </w:r>
      <w:r>
        <w:rPr>
          <w:rFonts w:ascii="宋体" w:eastAsia="宋体" w:hAnsi="宋体" w:cs="宋体"/>
          <w:sz w:val="24"/>
          <w:szCs w:val="24"/>
        </w:rPr>
        <w:t>（以下简称：“本项目”）的政府采购活动，现邀请供应商参加投标。</w:t>
      </w:r>
    </w:p>
    <w:p w:rsidR="000137A9" w:rsidRDefault="00C35846">
      <w:pPr>
        <w:pStyle w:val="null3"/>
        <w:spacing w:line="400" w:lineRule="exact"/>
        <w:ind w:firstLine="480"/>
        <w:outlineLvl w:val="2"/>
        <w:rPr>
          <w:rFonts w:ascii="宋体" w:eastAsia="宋体" w:hAnsi="宋体" w:cs="宋体"/>
          <w:sz w:val="24"/>
          <w:szCs w:val="24"/>
        </w:rPr>
      </w:pPr>
      <w:r>
        <w:rPr>
          <w:rFonts w:ascii="宋体" w:eastAsia="宋体" w:hAnsi="宋体" w:cs="宋体"/>
          <w:b/>
          <w:sz w:val="24"/>
          <w:szCs w:val="24"/>
        </w:rPr>
        <w:t>1</w:t>
      </w:r>
      <w:r>
        <w:rPr>
          <w:rFonts w:ascii="宋体" w:eastAsia="宋体" w:hAnsi="宋体" w:cs="宋体"/>
          <w:b/>
          <w:sz w:val="24"/>
          <w:szCs w:val="24"/>
        </w:rPr>
        <w:t>、备案编号：</w:t>
      </w:r>
      <w:r>
        <w:rPr>
          <w:rFonts w:ascii="宋体" w:eastAsia="宋体" w:hAnsi="宋体" w:cs="宋体"/>
          <w:b/>
          <w:sz w:val="24"/>
          <w:szCs w:val="24"/>
        </w:rPr>
        <w:t>CGXM-2024-350001-10311[2024]07890</w:t>
      </w:r>
    </w:p>
    <w:p w:rsidR="000137A9" w:rsidRDefault="00C35846">
      <w:pPr>
        <w:pStyle w:val="null3"/>
        <w:spacing w:line="400" w:lineRule="exact"/>
        <w:ind w:firstLine="480"/>
        <w:outlineLvl w:val="2"/>
        <w:rPr>
          <w:rFonts w:ascii="宋体" w:eastAsia="宋体" w:hAnsi="宋体" w:cs="宋体"/>
          <w:sz w:val="24"/>
          <w:szCs w:val="24"/>
        </w:rPr>
      </w:pPr>
      <w:r>
        <w:rPr>
          <w:rFonts w:ascii="宋体" w:eastAsia="宋体" w:hAnsi="宋体" w:cs="宋体"/>
          <w:b/>
          <w:sz w:val="24"/>
          <w:szCs w:val="24"/>
        </w:rPr>
        <w:t>2</w:t>
      </w:r>
      <w:r>
        <w:rPr>
          <w:rFonts w:ascii="宋体" w:eastAsia="宋体" w:hAnsi="宋体" w:cs="宋体"/>
          <w:b/>
          <w:sz w:val="24"/>
          <w:szCs w:val="24"/>
        </w:rPr>
        <w:t>、项目编号：</w:t>
      </w:r>
      <w:r>
        <w:rPr>
          <w:rFonts w:ascii="宋体" w:eastAsia="宋体" w:hAnsi="宋体" w:cs="宋体"/>
          <w:b/>
          <w:sz w:val="24"/>
          <w:szCs w:val="24"/>
        </w:rPr>
        <w:t>[350001]ZXFZ[GK]2024074</w:t>
      </w:r>
    </w:p>
    <w:p w:rsidR="000137A9" w:rsidRDefault="00C35846">
      <w:pPr>
        <w:pStyle w:val="null3"/>
        <w:spacing w:line="400" w:lineRule="exact"/>
        <w:ind w:firstLine="480"/>
        <w:jc w:val="both"/>
        <w:outlineLvl w:val="2"/>
        <w:rPr>
          <w:rFonts w:ascii="宋体" w:eastAsia="宋体" w:hAnsi="宋体" w:cs="宋体"/>
          <w:sz w:val="24"/>
          <w:szCs w:val="24"/>
        </w:rPr>
      </w:pPr>
      <w:r>
        <w:rPr>
          <w:rFonts w:ascii="宋体" w:eastAsia="宋体" w:hAnsi="宋体" w:cs="宋体"/>
          <w:b/>
          <w:sz w:val="24"/>
          <w:szCs w:val="24"/>
        </w:rPr>
        <w:t>3</w:t>
      </w:r>
      <w:r>
        <w:rPr>
          <w:rFonts w:ascii="宋体" w:eastAsia="宋体" w:hAnsi="宋体" w:cs="宋体"/>
          <w:b/>
          <w:sz w:val="24"/>
          <w:szCs w:val="24"/>
        </w:rPr>
        <w:t>、预算金额、最高限价：详见《采购标的一览表》。</w:t>
      </w:r>
    </w:p>
    <w:p w:rsidR="000137A9" w:rsidRDefault="00C35846">
      <w:pPr>
        <w:pStyle w:val="null3"/>
        <w:spacing w:line="400" w:lineRule="exact"/>
        <w:ind w:firstLine="480"/>
        <w:outlineLvl w:val="2"/>
        <w:rPr>
          <w:rFonts w:ascii="宋体" w:eastAsia="宋体" w:hAnsi="宋体" w:cs="宋体"/>
          <w:sz w:val="24"/>
          <w:szCs w:val="24"/>
        </w:rPr>
      </w:pPr>
      <w:r>
        <w:rPr>
          <w:rFonts w:ascii="宋体" w:eastAsia="宋体" w:hAnsi="宋体" w:cs="宋体"/>
          <w:b/>
          <w:sz w:val="24"/>
          <w:szCs w:val="24"/>
        </w:rPr>
        <w:t>4</w:t>
      </w:r>
      <w:r>
        <w:rPr>
          <w:rFonts w:ascii="宋体" w:eastAsia="宋体" w:hAnsi="宋体" w:cs="宋体"/>
          <w:b/>
          <w:sz w:val="24"/>
          <w:szCs w:val="24"/>
        </w:rPr>
        <w:t>、招标内容及要求：详见《采购标的一览表》及招标文件第五章。</w:t>
      </w:r>
    </w:p>
    <w:p w:rsidR="000137A9" w:rsidRDefault="00C35846">
      <w:pPr>
        <w:pStyle w:val="null3"/>
        <w:spacing w:line="400" w:lineRule="exact"/>
        <w:ind w:firstLine="480"/>
        <w:outlineLvl w:val="2"/>
        <w:rPr>
          <w:rFonts w:ascii="宋体" w:eastAsia="宋体" w:hAnsi="宋体" w:cs="宋体"/>
          <w:sz w:val="24"/>
          <w:szCs w:val="24"/>
        </w:rPr>
      </w:pPr>
      <w:r>
        <w:rPr>
          <w:rFonts w:ascii="宋体" w:eastAsia="宋体" w:hAnsi="宋体" w:cs="宋体"/>
          <w:b/>
          <w:sz w:val="24"/>
          <w:szCs w:val="24"/>
        </w:rPr>
        <w:t>5</w:t>
      </w:r>
      <w:r>
        <w:rPr>
          <w:rFonts w:ascii="宋体" w:eastAsia="宋体" w:hAnsi="宋体" w:cs="宋体"/>
          <w:b/>
          <w:sz w:val="24"/>
          <w:szCs w:val="24"/>
        </w:rPr>
        <w:t>、需要落实的政府采购政策</w:t>
      </w:r>
    </w:p>
    <w:p w:rsidR="000137A9" w:rsidRDefault="00C35846">
      <w:pPr>
        <w:pStyle w:val="null3"/>
        <w:spacing w:line="400" w:lineRule="exact"/>
        <w:ind w:firstLine="960"/>
        <w:rPr>
          <w:rFonts w:ascii="宋体" w:eastAsia="宋体" w:hAnsi="宋体" w:cs="宋体"/>
          <w:sz w:val="24"/>
          <w:szCs w:val="24"/>
        </w:rPr>
      </w:pPr>
      <w:r>
        <w:rPr>
          <w:rFonts w:ascii="宋体" w:eastAsia="宋体" w:hAnsi="宋体" w:cs="宋体"/>
          <w:sz w:val="24"/>
          <w:szCs w:val="24"/>
        </w:rPr>
        <w:t>进口产品：不适用。</w:t>
      </w:r>
    </w:p>
    <w:p w:rsidR="000137A9" w:rsidRDefault="00C35846">
      <w:pPr>
        <w:pStyle w:val="null3"/>
        <w:spacing w:line="400" w:lineRule="exact"/>
        <w:ind w:firstLine="960"/>
        <w:rPr>
          <w:rFonts w:ascii="宋体" w:eastAsia="宋体" w:hAnsi="宋体" w:cs="宋体"/>
          <w:sz w:val="24"/>
          <w:szCs w:val="24"/>
        </w:rPr>
      </w:pPr>
      <w:r>
        <w:rPr>
          <w:rFonts w:ascii="宋体" w:eastAsia="宋体" w:hAnsi="宋体" w:cs="宋体"/>
          <w:sz w:val="24"/>
          <w:szCs w:val="24"/>
        </w:rPr>
        <w:t>节能产品：适用于所有采购包，按照财库</w:t>
      </w:r>
      <w:r>
        <w:rPr>
          <w:rFonts w:ascii="宋体" w:eastAsia="宋体" w:hAnsi="宋体" w:cs="宋体"/>
          <w:sz w:val="24"/>
          <w:szCs w:val="24"/>
        </w:rPr>
        <w:t>[2019]19</w:t>
      </w:r>
      <w:r>
        <w:rPr>
          <w:rFonts w:ascii="宋体" w:eastAsia="宋体" w:hAnsi="宋体" w:cs="宋体"/>
          <w:sz w:val="24"/>
          <w:szCs w:val="24"/>
        </w:rPr>
        <w:t>号文所附品目清单执行。</w:t>
      </w:r>
    </w:p>
    <w:p w:rsidR="000137A9" w:rsidRDefault="00C35846">
      <w:pPr>
        <w:pStyle w:val="null3"/>
        <w:spacing w:line="400" w:lineRule="exact"/>
        <w:ind w:firstLine="960"/>
        <w:rPr>
          <w:rFonts w:ascii="宋体" w:eastAsia="宋体" w:hAnsi="宋体" w:cs="宋体"/>
          <w:sz w:val="24"/>
          <w:szCs w:val="24"/>
        </w:rPr>
      </w:pPr>
      <w:r>
        <w:rPr>
          <w:rFonts w:ascii="宋体" w:eastAsia="宋体" w:hAnsi="宋体" w:cs="宋体"/>
          <w:sz w:val="24"/>
          <w:szCs w:val="24"/>
        </w:rPr>
        <w:t>环境标志产品：适用于所有采购包</w:t>
      </w:r>
      <w:r>
        <w:rPr>
          <w:rFonts w:ascii="宋体" w:eastAsia="宋体" w:hAnsi="宋体" w:cs="宋体"/>
          <w:sz w:val="24"/>
          <w:szCs w:val="24"/>
        </w:rPr>
        <w:t>,</w:t>
      </w:r>
      <w:r>
        <w:rPr>
          <w:rFonts w:ascii="宋体" w:eastAsia="宋体" w:hAnsi="宋体" w:cs="宋体"/>
          <w:sz w:val="24"/>
          <w:szCs w:val="24"/>
        </w:rPr>
        <w:t>按照财库</w:t>
      </w:r>
      <w:r>
        <w:rPr>
          <w:rFonts w:ascii="宋体" w:eastAsia="宋体" w:hAnsi="宋体" w:cs="宋体"/>
          <w:sz w:val="24"/>
          <w:szCs w:val="24"/>
        </w:rPr>
        <w:t>[2019]18</w:t>
      </w:r>
      <w:r>
        <w:rPr>
          <w:rFonts w:ascii="宋体" w:eastAsia="宋体" w:hAnsi="宋体" w:cs="宋体"/>
          <w:sz w:val="24"/>
          <w:szCs w:val="24"/>
        </w:rPr>
        <w:t>号文所附品目清单执行。</w:t>
      </w:r>
    </w:p>
    <w:p w:rsidR="000137A9" w:rsidRDefault="00C35846">
      <w:pPr>
        <w:pStyle w:val="null3"/>
        <w:spacing w:line="400" w:lineRule="exact"/>
        <w:ind w:firstLine="960"/>
        <w:rPr>
          <w:rFonts w:ascii="宋体" w:eastAsia="宋体" w:hAnsi="宋体" w:cs="宋体"/>
          <w:sz w:val="24"/>
          <w:szCs w:val="24"/>
        </w:rPr>
      </w:pPr>
      <w:r>
        <w:rPr>
          <w:rFonts w:ascii="宋体" w:eastAsia="宋体" w:hAnsi="宋体" w:cs="宋体"/>
          <w:sz w:val="24"/>
          <w:szCs w:val="24"/>
        </w:rPr>
        <w:t>促进中小企业发展的相关政策：</w:t>
      </w:r>
    </w:p>
    <w:p w:rsidR="000137A9" w:rsidRDefault="00C35846">
      <w:pPr>
        <w:pStyle w:val="null3"/>
        <w:spacing w:line="400" w:lineRule="exact"/>
        <w:ind w:firstLine="960"/>
        <w:rPr>
          <w:rFonts w:ascii="宋体" w:eastAsia="宋体" w:hAnsi="宋体" w:cs="宋体"/>
          <w:sz w:val="24"/>
          <w:szCs w:val="24"/>
        </w:rPr>
      </w:pPr>
      <w:r>
        <w:rPr>
          <w:rFonts w:ascii="宋体" w:eastAsia="宋体" w:hAnsi="宋体" w:cs="宋体"/>
          <w:sz w:val="24"/>
          <w:szCs w:val="24"/>
        </w:rPr>
        <w:t>采购包</w:t>
      </w:r>
      <w:r>
        <w:rPr>
          <w:rFonts w:ascii="宋体" w:eastAsia="宋体" w:hAnsi="宋体" w:cs="宋体"/>
          <w:sz w:val="24"/>
          <w:szCs w:val="24"/>
        </w:rPr>
        <w:t>1</w:t>
      </w:r>
      <w:r>
        <w:rPr>
          <w:rFonts w:ascii="宋体" w:eastAsia="宋体" w:hAnsi="宋体" w:cs="宋体"/>
          <w:sz w:val="24"/>
          <w:szCs w:val="24"/>
        </w:rPr>
        <w:t>：不专门面向中小企业采购</w:t>
      </w:r>
    </w:p>
    <w:p w:rsidR="000137A9" w:rsidRDefault="00C35846">
      <w:pPr>
        <w:pStyle w:val="null3"/>
        <w:spacing w:line="400" w:lineRule="exact"/>
        <w:ind w:firstLine="480"/>
        <w:jc w:val="both"/>
        <w:outlineLvl w:val="2"/>
        <w:rPr>
          <w:rFonts w:ascii="宋体" w:eastAsia="宋体" w:hAnsi="宋体" w:cs="宋体"/>
          <w:sz w:val="24"/>
          <w:szCs w:val="24"/>
        </w:rPr>
      </w:pPr>
      <w:r>
        <w:rPr>
          <w:rFonts w:ascii="宋体" w:eastAsia="宋体" w:hAnsi="宋体" w:cs="宋体"/>
          <w:b/>
          <w:sz w:val="24"/>
          <w:szCs w:val="24"/>
        </w:rPr>
        <w:t>6</w:t>
      </w:r>
      <w:r>
        <w:rPr>
          <w:rFonts w:ascii="宋体" w:eastAsia="宋体" w:hAnsi="宋体" w:cs="宋体"/>
          <w:b/>
          <w:sz w:val="24"/>
          <w:szCs w:val="24"/>
        </w:rPr>
        <w:t>、投标人的资格要求</w:t>
      </w:r>
    </w:p>
    <w:p w:rsidR="000137A9" w:rsidRDefault="00C35846">
      <w:pPr>
        <w:pStyle w:val="null3"/>
        <w:spacing w:line="400" w:lineRule="exact"/>
        <w:ind w:firstLine="960"/>
        <w:jc w:val="both"/>
        <w:rPr>
          <w:rFonts w:ascii="宋体" w:eastAsia="宋体" w:hAnsi="宋体" w:cs="宋体"/>
          <w:sz w:val="24"/>
          <w:szCs w:val="24"/>
        </w:rPr>
      </w:pPr>
      <w:r>
        <w:rPr>
          <w:rFonts w:ascii="宋体" w:eastAsia="宋体" w:hAnsi="宋体" w:cs="宋体"/>
          <w:sz w:val="24"/>
          <w:szCs w:val="24"/>
        </w:rPr>
        <w:t>6.1</w:t>
      </w:r>
      <w:r>
        <w:rPr>
          <w:rFonts w:ascii="宋体" w:eastAsia="宋体" w:hAnsi="宋体" w:cs="宋体"/>
          <w:sz w:val="24"/>
          <w:szCs w:val="24"/>
        </w:rPr>
        <w:t>法定条件：符合政府采购法第二十二条第一款规定的条件。</w:t>
      </w:r>
    </w:p>
    <w:p w:rsidR="000137A9" w:rsidRDefault="00C35846">
      <w:pPr>
        <w:pStyle w:val="null3"/>
        <w:spacing w:line="400" w:lineRule="exact"/>
        <w:ind w:firstLine="960"/>
        <w:jc w:val="both"/>
        <w:rPr>
          <w:rFonts w:ascii="宋体" w:eastAsia="宋体" w:hAnsi="宋体" w:cs="宋体"/>
          <w:sz w:val="24"/>
          <w:szCs w:val="24"/>
        </w:rPr>
      </w:pPr>
      <w:r>
        <w:rPr>
          <w:rFonts w:ascii="宋体" w:eastAsia="宋体" w:hAnsi="宋体" w:cs="宋体"/>
          <w:sz w:val="24"/>
          <w:szCs w:val="24"/>
        </w:rPr>
        <w:t>6.2</w:t>
      </w:r>
      <w:r>
        <w:rPr>
          <w:rFonts w:ascii="宋体" w:eastAsia="宋体" w:hAnsi="宋体" w:cs="宋体"/>
          <w:sz w:val="24"/>
          <w:szCs w:val="24"/>
        </w:rPr>
        <w:t>特定条件：</w:t>
      </w:r>
    </w:p>
    <w:p w:rsidR="000137A9" w:rsidRDefault="00C35846">
      <w:pPr>
        <w:pStyle w:val="null3"/>
        <w:spacing w:line="400" w:lineRule="exact"/>
        <w:ind w:firstLine="480"/>
        <w:rPr>
          <w:rFonts w:ascii="宋体" w:eastAsia="宋体" w:hAnsi="宋体" w:cs="宋体"/>
          <w:sz w:val="24"/>
          <w:szCs w:val="24"/>
        </w:rPr>
      </w:pPr>
      <w:r>
        <w:rPr>
          <w:rFonts w:ascii="宋体" w:eastAsia="宋体" w:hAnsi="宋体" w:cs="宋体"/>
          <w:sz w:val="24"/>
          <w:szCs w:val="24"/>
        </w:rPr>
        <w:t>采购包</w:t>
      </w:r>
      <w:r>
        <w:rPr>
          <w:rFonts w:ascii="宋体" w:eastAsia="宋体" w:hAnsi="宋体" w:cs="宋体"/>
          <w:sz w:val="24"/>
          <w:szCs w:val="24"/>
        </w:rPr>
        <w:t>1</w:t>
      </w:r>
      <w:r>
        <w:rPr>
          <w:rFonts w:ascii="宋体" w:eastAsia="宋体" w:hAnsi="宋体" w:cs="宋体"/>
          <w:sz w:val="24"/>
          <w:szCs w:val="24"/>
        </w:rPr>
        <w:t>：</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45"/>
        <w:gridCol w:w="6202"/>
      </w:tblGrid>
      <w:tr w:rsidR="000137A9">
        <w:trPr>
          <w:jc w:val="center"/>
        </w:trPr>
        <w:tc>
          <w:tcPr>
            <w:tcW w:w="2045"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资格审查要求概况</w:t>
            </w:r>
          </w:p>
        </w:tc>
        <w:tc>
          <w:tcPr>
            <w:tcW w:w="6202"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评审点具体描述</w:t>
            </w:r>
          </w:p>
        </w:tc>
      </w:tr>
      <w:tr w:rsidR="000137A9">
        <w:trPr>
          <w:jc w:val="center"/>
        </w:trPr>
        <w:tc>
          <w:tcPr>
            <w:tcW w:w="2045"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资格承诺函</w:t>
            </w:r>
          </w:p>
        </w:tc>
        <w:tc>
          <w:tcPr>
            <w:tcW w:w="6202"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采用资格承诺制的供应商，须根据投标</w:t>
            </w:r>
            <w:r>
              <w:rPr>
                <w:rFonts w:ascii="宋体" w:eastAsia="宋体" w:hAnsi="宋体" w:cs="宋体"/>
                <w:sz w:val="24"/>
                <w:szCs w:val="24"/>
              </w:rPr>
              <w:t>(</w:t>
            </w:r>
            <w:r>
              <w:rPr>
                <w:rFonts w:ascii="宋体" w:eastAsia="宋体" w:hAnsi="宋体" w:cs="宋体"/>
                <w:sz w:val="24"/>
                <w:szCs w:val="24"/>
              </w:rPr>
              <w:t>响应</w:t>
            </w:r>
            <w:r>
              <w:rPr>
                <w:rFonts w:ascii="宋体" w:eastAsia="宋体" w:hAnsi="宋体" w:cs="宋体"/>
                <w:sz w:val="24"/>
                <w:szCs w:val="24"/>
              </w:rPr>
              <w:t>)</w:t>
            </w:r>
            <w:r>
              <w:rPr>
                <w:rFonts w:ascii="宋体" w:eastAsia="宋体" w:hAnsi="宋体" w:cs="宋体"/>
                <w:sz w:val="24"/>
                <w:szCs w:val="24"/>
              </w:rPr>
              <w:t>格式文件要求提供资格承诺函，否则，视为未按照招标文件规定提交投标人的资格及资信文件，按资格审查不合格处理。</w:t>
            </w:r>
          </w:p>
        </w:tc>
      </w:tr>
      <w:tr w:rsidR="000137A9">
        <w:trPr>
          <w:jc w:val="center"/>
        </w:trPr>
        <w:tc>
          <w:tcPr>
            <w:tcW w:w="2045"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具备履行合同所必需设备和专业技术能力专项证明材料</w:t>
            </w:r>
          </w:p>
          <w:p w:rsidR="000137A9" w:rsidRDefault="00C35846">
            <w:pPr>
              <w:pStyle w:val="null3"/>
              <w:spacing w:line="400" w:lineRule="exact"/>
              <w:rPr>
                <w:rFonts w:ascii="宋体" w:eastAsia="宋体" w:hAnsi="宋体" w:cs="宋体"/>
                <w:sz w:val="24"/>
                <w:szCs w:val="24"/>
              </w:rPr>
            </w:pPr>
            <w:r>
              <w:rPr>
                <w:rFonts w:ascii="宋体" w:eastAsia="宋体" w:hAnsi="宋体" w:cs="宋体"/>
                <w:b/>
                <w:bCs/>
                <w:sz w:val="24"/>
                <w:szCs w:val="24"/>
              </w:rPr>
              <w:t>（注：本项不在资格承诺制范围内，投标人须按本项要求提供证明材料）</w:t>
            </w:r>
          </w:p>
        </w:tc>
        <w:tc>
          <w:tcPr>
            <w:tcW w:w="6202"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w:t>
            </w:r>
            <w:r>
              <w:rPr>
                <w:rFonts w:ascii="宋体" w:eastAsia="宋体" w:hAnsi="宋体" w:cs="宋体"/>
                <w:sz w:val="24"/>
                <w:szCs w:val="24"/>
              </w:rPr>
              <w:t>、所投货物若属于医疗器械管理范畴，按照国家《医疗器械监督管理条例》，应符合以下标准：①投标人为制造商的，须提供《医疗器械生产企业许可证》</w:t>
            </w:r>
            <w:r>
              <w:rPr>
                <w:rFonts w:ascii="宋体" w:eastAsia="宋体" w:hAnsi="宋体" w:cs="宋体"/>
                <w:sz w:val="24"/>
                <w:szCs w:val="24"/>
              </w:rPr>
              <w:t>(</w:t>
            </w:r>
            <w:r>
              <w:rPr>
                <w:rFonts w:ascii="宋体" w:eastAsia="宋体" w:hAnsi="宋体" w:cs="宋体"/>
                <w:sz w:val="24"/>
                <w:szCs w:val="24"/>
              </w:rPr>
              <w:t>进口产品除外</w:t>
            </w:r>
            <w:r>
              <w:rPr>
                <w:rFonts w:ascii="宋体" w:eastAsia="宋体" w:hAnsi="宋体" w:cs="宋体"/>
                <w:sz w:val="24"/>
                <w:szCs w:val="24"/>
              </w:rPr>
              <w:t>)</w:t>
            </w:r>
            <w:r>
              <w:rPr>
                <w:rFonts w:ascii="宋体" w:eastAsia="宋体" w:hAnsi="宋体" w:cs="宋体"/>
                <w:sz w:val="24"/>
                <w:szCs w:val="24"/>
              </w:rPr>
              <w:t>；投标人为经销商的，投标货物若属于三类医疗器械，须提供《医疗器械经营企业许可证》，投标货物若属于二类医疗器械，也可提供《二类医疗器械的经营备案凭证》</w:t>
            </w:r>
            <w:r>
              <w:rPr>
                <w:rFonts w:ascii="宋体" w:eastAsia="宋体" w:hAnsi="宋体" w:cs="宋体"/>
                <w:sz w:val="24"/>
                <w:szCs w:val="24"/>
              </w:rPr>
              <w:t>(</w:t>
            </w:r>
            <w:r>
              <w:rPr>
                <w:rFonts w:ascii="宋体" w:eastAsia="宋体" w:hAnsi="宋体" w:cs="宋体"/>
                <w:sz w:val="24"/>
                <w:szCs w:val="24"/>
              </w:rPr>
              <w:t>若有附件也应提供</w:t>
            </w:r>
            <w:r>
              <w:rPr>
                <w:rFonts w:ascii="宋体" w:eastAsia="宋体" w:hAnsi="宋体" w:cs="宋体"/>
                <w:sz w:val="24"/>
                <w:szCs w:val="24"/>
              </w:rPr>
              <w:t>)</w:t>
            </w:r>
            <w:r>
              <w:rPr>
                <w:rFonts w:ascii="宋体" w:eastAsia="宋体" w:hAnsi="宋体" w:cs="宋体"/>
                <w:sz w:val="24"/>
                <w:szCs w:val="24"/>
              </w:rPr>
              <w:t>，投标货物若属于一类医疗器械，则无须提供此项；②投标货物属于《医疗器械监督管理条例》规定的第一类医疗器械产品应提供《第一类医疗器械备案</w:t>
            </w:r>
            <w:r>
              <w:rPr>
                <w:rFonts w:ascii="宋体" w:eastAsia="宋体" w:hAnsi="宋体" w:cs="宋体"/>
                <w:sz w:val="24"/>
                <w:szCs w:val="24"/>
              </w:rPr>
              <w:lastRenderedPageBreak/>
              <w:t>凭证》，属于第二类、第三类医疗器械产品应取得《医疗器械注册证》</w:t>
            </w:r>
            <w:r>
              <w:rPr>
                <w:rFonts w:ascii="宋体" w:eastAsia="宋体" w:hAnsi="宋体" w:cs="宋体"/>
                <w:sz w:val="24"/>
                <w:szCs w:val="24"/>
              </w:rPr>
              <w:t>(</w:t>
            </w:r>
            <w:r>
              <w:rPr>
                <w:rFonts w:ascii="宋体" w:eastAsia="宋体" w:hAnsi="宋体" w:cs="宋体"/>
                <w:sz w:val="24"/>
                <w:szCs w:val="24"/>
              </w:rPr>
              <w:t>若有附件也应提供</w:t>
            </w:r>
            <w:r>
              <w:rPr>
                <w:rFonts w:ascii="宋体" w:eastAsia="宋体" w:hAnsi="宋体" w:cs="宋体"/>
                <w:sz w:val="24"/>
                <w:szCs w:val="24"/>
              </w:rPr>
              <w:t>)</w:t>
            </w:r>
            <w:r>
              <w:rPr>
                <w:rFonts w:ascii="宋体" w:eastAsia="宋体" w:hAnsi="宋体" w:cs="宋体"/>
                <w:sz w:val="24"/>
                <w:szCs w:val="24"/>
              </w:rPr>
              <w:t>；③所有证明材料均应在有效期内；</w:t>
            </w:r>
            <w:r>
              <w:rPr>
                <w:rFonts w:ascii="宋体" w:eastAsia="宋体" w:hAnsi="宋体" w:cs="宋体"/>
                <w:sz w:val="24"/>
                <w:szCs w:val="24"/>
              </w:rPr>
              <w:t xml:space="preserve"> 2</w:t>
            </w:r>
            <w:r>
              <w:rPr>
                <w:rFonts w:ascii="宋体" w:eastAsia="宋体" w:hAnsi="宋体" w:cs="宋体"/>
                <w:sz w:val="24"/>
                <w:szCs w:val="24"/>
              </w:rPr>
              <w:t>、所投产品规格型号应与注册证书上注明的产品规格型号保持一致；</w:t>
            </w:r>
            <w:r>
              <w:rPr>
                <w:rFonts w:ascii="宋体" w:eastAsia="宋体" w:hAnsi="宋体" w:cs="宋体"/>
                <w:sz w:val="24"/>
                <w:szCs w:val="24"/>
              </w:rPr>
              <w:t xml:space="preserve"> 3</w:t>
            </w:r>
            <w:r>
              <w:rPr>
                <w:rFonts w:ascii="宋体" w:eastAsia="宋体" w:hAnsi="宋体" w:cs="宋体"/>
                <w:sz w:val="24"/>
                <w:szCs w:val="24"/>
              </w:rPr>
              <w:t>、投标货物不属于医疗器械管理的，请提供所投产品不属于医疗器械管理的专项说明函</w:t>
            </w:r>
            <w:r>
              <w:rPr>
                <w:rFonts w:ascii="宋体" w:eastAsia="宋体" w:hAnsi="宋体" w:cs="宋体"/>
                <w:sz w:val="24"/>
                <w:szCs w:val="24"/>
              </w:rPr>
              <w:t>(</w:t>
            </w:r>
            <w:r>
              <w:rPr>
                <w:rFonts w:ascii="宋体" w:eastAsia="宋体" w:hAnsi="宋体" w:cs="宋体"/>
                <w:sz w:val="24"/>
                <w:szCs w:val="24"/>
              </w:rPr>
              <w:t>格式自拟</w:t>
            </w:r>
            <w:r>
              <w:rPr>
                <w:rFonts w:ascii="宋体" w:eastAsia="宋体" w:hAnsi="宋体" w:cs="宋体"/>
                <w:sz w:val="24"/>
                <w:szCs w:val="24"/>
              </w:rPr>
              <w:t>)</w:t>
            </w:r>
            <w:r>
              <w:rPr>
                <w:rFonts w:ascii="宋体" w:eastAsia="宋体" w:hAnsi="宋体" w:cs="宋体"/>
                <w:sz w:val="24"/>
                <w:szCs w:val="24"/>
              </w:rPr>
              <w:t>。</w:t>
            </w:r>
          </w:p>
        </w:tc>
      </w:tr>
    </w:tbl>
    <w:p w:rsidR="000137A9" w:rsidRDefault="00C35846">
      <w:pPr>
        <w:pStyle w:val="null3"/>
        <w:spacing w:line="400" w:lineRule="exact"/>
        <w:ind w:firstLine="960"/>
        <w:jc w:val="both"/>
        <w:rPr>
          <w:rFonts w:ascii="宋体" w:eastAsia="宋体" w:hAnsi="宋体" w:cs="宋体"/>
          <w:sz w:val="24"/>
          <w:szCs w:val="24"/>
        </w:rPr>
      </w:pPr>
      <w:r>
        <w:rPr>
          <w:rFonts w:ascii="宋体" w:eastAsia="宋体" w:hAnsi="宋体" w:cs="宋体"/>
          <w:sz w:val="24"/>
          <w:szCs w:val="24"/>
        </w:rPr>
        <w:lastRenderedPageBreak/>
        <w:t>6.3</w:t>
      </w:r>
      <w:r>
        <w:rPr>
          <w:rFonts w:ascii="宋体" w:eastAsia="宋体" w:hAnsi="宋体" w:cs="宋体"/>
          <w:sz w:val="24"/>
          <w:szCs w:val="24"/>
        </w:rPr>
        <w:t>是否接受联合体投标：</w:t>
      </w:r>
    </w:p>
    <w:p w:rsidR="000137A9" w:rsidRDefault="00C35846">
      <w:pPr>
        <w:pStyle w:val="null3"/>
        <w:spacing w:line="400" w:lineRule="exact"/>
        <w:ind w:firstLine="960"/>
        <w:jc w:val="both"/>
        <w:rPr>
          <w:rFonts w:ascii="宋体" w:eastAsia="宋体" w:hAnsi="宋体" w:cs="宋体"/>
          <w:sz w:val="24"/>
          <w:szCs w:val="24"/>
        </w:rPr>
      </w:pPr>
      <w:r>
        <w:rPr>
          <w:rFonts w:ascii="宋体" w:eastAsia="宋体" w:hAnsi="宋体" w:cs="宋体"/>
          <w:sz w:val="24"/>
          <w:szCs w:val="24"/>
        </w:rPr>
        <w:t>采购包</w:t>
      </w:r>
      <w:r>
        <w:rPr>
          <w:rFonts w:ascii="宋体" w:eastAsia="宋体" w:hAnsi="宋体" w:cs="宋体"/>
          <w:sz w:val="24"/>
          <w:szCs w:val="24"/>
        </w:rPr>
        <w:t>1</w:t>
      </w:r>
      <w:r>
        <w:rPr>
          <w:rFonts w:ascii="宋体" w:eastAsia="宋体" w:hAnsi="宋体" w:cs="宋体"/>
          <w:sz w:val="24"/>
          <w:szCs w:val="24"/>
        </w:rPr>
        <w:t>：不接受</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b/>
          <w:sz w:val="24"/>
          <w:szCs w:val="24"/>
        </w:rPr>
        <w:t>※根据上述资格要求，电子投标文件中应提交的“投标人的资格及资信证明文件”详见招标文件第四章。</w:t>
      </w:r>
    </w:p>
    <w:p w:rsidR="000137A9" w:rsidRDefault="00C35846">
      <w:pPr>
        <w:pStyle w:val="null3"/>
        <w:spacing w:line="400" w:lineRule="exact"/>
        <w:ind w:firstLine="480"/>
        <w:jc w:val="both"/>
        <w:outlineLvl w:val="2"/>
        <w:rPr>
          <w:rFonts w:ascii="宋体" w:eastAsia="宋体" w:hAnsi="宋体" w:cs="宋体"/>
          <w:sz w:val="24"/>
          <w:szCs w:val="24"/>
        </w:rPr>
      </w:pPr>
      <w:r>
        <w:rPr>
          <w:rFonts w:ascii="宋体" w:eastAsia="宋体" w:hAnsi="宋体" w:cs="宋体"/>
          <w:b/>
          <w:sz w:val="24"/>
          <w:szCs w:val="24"/>
        </w:rPr>
        <w:t>7</w:t>
      </w:r>
      <w:r>
        <w:rPr>
          <w:rFonts w:ascii="宋体" w:eastAsia="宋体" w:hAnsi="宋体" w:cs="宋体"/>
          <w:b/>
          <w:sz w:val="24"/>
          <w:szCs w:val="24"/>
        </w:rPr>
        <w:t>、招标文件的获取</w:t>
      </w:r>
    </w:p>
    <w:p w:rsidR="000137A9" w:rsidRDefault="00C35846">
      <w:pPr>
        <w:pStyle w:val="null3"/>
        <w:spacing w:line="400" w:lineRule="exact"/>
        <w:ind w:firstLine="960"/>
        <w:jc w:val="both"/>
        <w:rPr>
          <w:rFonts w:ascii="宋体" w:eastAsia="宋体" w:hAnsi="宋体" w:cs="宋体"/>
          <w:sz w:val="24"/>
          <w:szCs w:val="24"/>
        </w:rPr>
      </w:pPr>
      <w:r>
        <w:rPr>
          <w:rFonts w:ascii="宋体" w:eastAsia="宋体" w:hAnsi="宋体" w:cs="宋体"/>
          <w:sz w:val="24"/>
          <w:szCs w:val="24"/>
        </w:rPr>
        <w:t>7.1</w:t>
      </w:r>
      <w:r>
        <w:rPr>
          <w:rFonts w:ascii="宋体" w:eastAsia="宋体" w:hAnsi="宋体" w:cs="宋体"/>
          <w:sz w:val="24"/>
          <w:szCs w:val="24"/>
        </w:rPr>
        <w:t>、招标文件获取期限：详见招标公告或更正公告，若不一致，以更正公告为准。</w:t>
      </w:r>
    </w:p>
    <w:p w:rsidR="000137A9" w:rsidRDefault="00C35846">
      <w:pPr>
        <w:pStyle w:val="null3"/>
        <w:spacing w:line="400" w:lineRule="exact"/>
        <w:ind w:firstLine="960"/>
        <w:jc w:val="both"/>
        <w:rPr>
          <w:rFonts w:ascii="宋体" w:eastAsia="宋体" w:hAnsi="宋体" w:cs="宋体"/>
          <w:sz w:val="24"/>
          <w:szCs w:val="24"/>
        </w:rPr>
      </w:pPr>
      <w:r>
        <w:rPr>
          <w:rFonts w:ascii="宋体" w:eastAsia="宋体" w:hAnsi="宋体" w:cs="宋体"/>
          <w:sz w:val="24"/>
          <w:szCs w:val="24"/>
        </w:rPr>
        <w:t>7.2</w:t>
      </w:r>
      <w:r>
        <w:rPr>
          <w:rFonts w:ascii="宋体" w:eastAsia="宋体" w:hAnsi="宋体" w:cs="宋体"/>
          <w:sz w:val="24"/>
          <w:szCs w:val="24"/>
        </w:rPr>
        <w:t>、在招标文件获取期限内，供应商应通过福建省政府采购网上公开信息系统的注册账号（免费注册）并获取招标文件</w:t>
      </w:r>
      <w:r>
        <w:rPr>
          <w:rFonts w:ascii="宋体" w:eastAsia="宋体" w:hAnsi="宋体" w:cs="宋体"/>
          <w:sz w:val="24"/>
          <w:szCs w:val="24"/>
        </w:rPr>
        <w:t>(</w:t>
      </w:r>
      <w:r>
        <w:rPr>
          <w:rFonts w:ascii="宋体" w:eastAsia="宋体" w:hAnsi="宋体" w:cs="宋体"/>
          <w:sz w:val="24"/>
          <w:szCs w:val="24"/>
        </w:rPr>
        <w:t>请根据项目所在地，登录对应的福建省政府采购网上公开信息系统</w:t>
      </w:r>
      <w:r>
        <w:rPr>
          <w:rFonts w:ascii="宋体" w:eastAsia="宋体" w:hAnsi="宋体" w:cs="宋体"/>
          <w:sz w:val="24"/>
          <w:szCs w:val="24"/>
        </w:rPr>
        <w:t>(</w:t>
      </w:r>
      <w:r>
        <w:rPr>
          <w:rFonts w:ascii="宋体" w:eastAsia="宋体" w:hAnsi="宋体" w:cs="宋体"/>
          <w:sz w:val="24"/>
          <w:szCs w:val="24"/>
        </w:rPr>
        <w:t>即省本级网址</w:t>
      </w:r>
      <w:r>
        <w:rPr>
          <w:rFonts w:ascii="宋体" w:eastAsia="宋体" w:hAnsi="宋体" w:cs="宋体"/>
          <w:sz w:val="24"/>
          <w:szCs w:val="24"/>
        </w:rPr>
        <w:t>/</w:t>
      </w:r>
      <w:r>
        <w:rPr>
          <w:rFonts w:ascii="宋体" w:eastAsia="宋体" w:hAnsi="宋体" w:cs="宋体"/>
          <w:sz w:val="24"/>
          <w:szCs w:val="24"/>
        </w:rPr>
        <w:t>地市分网</w:t>
      </w:r>
      <w:r>
        <w:rPr>
          <w:rFonts w:ascii="宋体" w:eastAsia="宋体" w:hAnsi="宋体" w:cs="宋体"/>
          <w:sz w:val="24"/>
          <w:szCs w:val="24"/>
        </w:rPr>
        <w:t>))</w:t>
      </w:r>
      <w:r>
        <w:rPr>
          <w:rFonts w:ascii="宋体" w:eastAsia="宋体" w:hAnsi="宋体" w:cs="宋体"/>
          <w:sz w:val="24"/>
          <w:szCs w:val="24"/>
        </w:rPr>
        <w:t>，否则投标将被拒绝。</w:t>
      </w:r>
    </w:p>
    <w:p w:rsidR="000137A9" w:rsidRDefault="00C35846">
      <w:pPr>
        <w:pStyle w:val="null3"/>
        <w:spacing w:line="400" w:lineRule="exact"/>
        <w:ind w:firstLine="960"/>
        <w:jc w:val="both"/>
        <w:rPr>
          <w:rFonts w:ascii="宋体" w:eastAsia="宋体" w:hAnsi="宋体" w:cs="宋体"/>
          <w:sz w:val="24"/>
          <w:szCs w:val="24"/>
        </w:rPr>
      </w:pPr>
      <w:r>
        <w:rPr>
          <w:rFonts w:ascii="宋体" w:eastAsia="宋体" w:hAnsi="宋体" w:cs="宋体"/>
          <w:sz w:val="24"/>
          <w:szCs w:val="24"/>
        </w:rPr>
        <w:t>7.3</w:t>
      </w:r>
      <w:r>
        <w:rPr>
          <w:rFonts w:ascii="宋体" w:eastAsia="宋体" w:hAnsi="宋体" w:cs="宋体"/>
          <w:sz w:val="24"/>
          <w:szCs w:val="24"/>
        </w:rPr>
        <w:t>、获取地点及方式：注册账号后，通过福建省政府采购网上公开信息系统以下载方式获取。</w:t>
      </w:r>
    </w:p>
    <w:p w:rsidR="000137A9" w:rsidRDefault="00C35846">
      <w:pPr>
        <w:pStyle w:val="null3"/>
        <w:spacing w:line="400" w:lineRule="exact"/>
        <w:ind w:firstLine="960"/>
        <w:jc w:val="both"/>
        <w:rPr>
          <w:rFonts w:ascii="宋体" w:eastAsia="宋体" w:hAnsi="宋体" w:cs="宋体"/>
          <w:sz w:val="24"/>
          <w:szCs w:val="24"/>
        </w:rPr>
      </w:pPr>
      <w:r>
        <w:rPr>
          <w:rFonts w:ascii="宋体" w:eastAsia="宋体" w:hAnsi="宋体" w:cs="宋体"/>
          <w:sz w:val="24"/>
          <w:szCs w:val="24"/>
        </w:rPr>
        <w:t>7.4</w:t>
      </w:r>
      <w:r>
        <w:rPr>
          <w:rFonts w:ascii="宋体" w:eastAsia="宋体" w:hAnsi="宋体" w:cs="宋体"/>
          <w:sz w:val="24"/>
          <w:szCs w:val="24"/>
        </w:rPr>
        <w:t>、招标文件售价：</w:t>
      </w:r>
      <w:r>
        <w:rPr>
          <w:rFonts w:ascii="宋体" w:eastAsia="宋体" w:hAnsi="宋体" w:cs="宋体"/>
          <w:sz w:val="24"/>
          <w:szCs w:val="24"/>
        </w:rPr>
        <w:t>0</w:t>
      </w:r>
      <w:r>
        <w:rPr>
          <w:rFonts w:ascii="宋体" w:eastAsia="宋体" w:hAnsi="宋体" w:cs="宋体"/>
          <w:sz w:val="24"/>
          <w:szCs w:val="24"/>
        </w:rPr>
        <w:t>元。</w:t>
      </w:r>
    </w:p>
    <w:p w:rsidR="000137A9" w:rsidRDefault="00C35846">
      <w:pPr>
        <w:pStyle w:val="null3"/>
        <w:spacing w:line="400" w:lineRule="exact"/>
        <w:ind w:firstLine="480"/>
        <w:jc w:val="both"/>
        <w:outlineLvl w:val="2"/>
        <w:rPr>
          <w:rFonts w:ascii="宋体" w:eastAsia="宋体" w:hAnsi="宋体" w:cs="宋体"/>
          <w:sz w:val="24"/>
          <w:szCs w:val="24"/>
        </w:rPr>
      </w:pPr>
      <w:r>
        <w:rPr>
          <w:rFonts w:ascii="宋体" w:eastAsia="宋体" w:hAnsi="宋体" w:cs="宋体"/>
          <w:b/>
          <w:sz w:val="24"/>
          <w:szCs w:val="24"/>
        </w:rPr>
        <w:t>8</w:t>
      </w:r>
      <w:r>
        <w:rPr>
          <w:rFonts w:ascii="宋体" w:eastAsia="宋体" w:hAnsi="宋体" w:cs="宋体"/>
          <w:b/>
          <w:sz w:val="24"/>
          <w:szCs w:val="24"/>
        </w:rPr>
        <w:t>、投标截止</w:t>
      </w:r>
    </w:p>
    <w:p w:rsidR="000137A9" w:rsidRDefault="00C35846">
      <w:pPr>
        <w:pStyle w:val="null3"/>
        <w:spacing w:line="400" w:lineRule="exact"/>
        <w:ind w:firstLine="960"/>
        <w:jc w:val="both"/>
        <w:rPr>
          <w:rFonts w:ascii="宋体" w:eastAsia="宋体" w:hAnsi="宋体" w:cs="宋体"/>
          <w:sz w:val="24"/>
          <w:szCs w:val="24"/>
        </w:rPr>
      </w:pPr>
      <w:r>
        <w:rPr>
          <w:rFonts w:ascii="宋体" w:eastAsia="宋体" w:hAnsi="宋体" w:cs="宋体"/>
          <w:sz w:val="24"/>
          <w:szCs w:val="24"/>
        </w:rPr>
        <w:t>8.1</w:t>
      </w:r>
      <w:r>
        <w:rPr>
          <w:rFonts w:ascii="宋体" w:eastAsia="宋体" w:hAnsi="宋体" w:cs="宋体"/>
          <w:sz w:val="24"/>
          <w:szCs w:val="24"/>
        </w:rPr>
        <w:t>、投标截止时间：详见招标公告或更正公告，若不一致，以更正公告为准。</w:t>
      </w:r>
    </w:p>
    <w:p w:rsidR="000137A9" w:rsidRDefault="00C35846">
      <w:pPr>
        <w:pStyle w:val="null3"/>
        <w:spacing w:line="400" w:lineRule="exact"/>
        <w:ind w:firstLine="960"/>
        <w:jc w:val="both"/>
        <w:rPr>
          <w:rFonts w:ascii="宋体" w:eastAsia="宋体" w:hAnsi="宋体" w:cs="宋体"/>
          <w:sz w:val="24"/>
          <w:szCs w:val="24"/>
        </w:rPr>
      </w:pPr>
      <w:r>
        <w:rPr>
          <w:rFonts w:ascii="宋体" w:eastAsia="宋体" w:hAnsi="宋体" w:cs="宋体"/>
          <w:sz w:val="24"/>
          <w:szCs w:val="24"/>
        </w:rPr>
        <w:t>8.2</w:t>
      </w:r>
      <w:r>
        <w:rPr>
          <w:rFonts w:ascii="宋体" w:eastAsia="宋体" w:hAnsi="宋体" w:cs="宋体"/>
          <w:sz w:val="24"/>
          <w:szCs w:val="24"/>
        </w:rPr>
        <w:t>、投标人应在投标截止时间前按照福建省政府采购网上公开信息系统设定的操作流程将电子投标文件上传至福建省政府采购网上公开信息系统，否则投标将被拒绝。</w:t>
      </w:r>
    </w:p>
    <w:p w:rsidR="000137A9" w:rsidRDefault="00C35846">
      <w:pPr>
        <w:pStyle w:val="null3"/>
        <w:spacing w:line="400" w:lineRule="exact"/>
        <w:ind w:firstLine="480"/>
        <w:jc w:val="both"/>
        <w:outlineLvl w:val="2"/>
        <w:rPr>
          <w:rFonts w:ascii="宋体" w:eastAsia="宋体" w:hAnsi="宋体" w:cs="宋体"/>
          <w:sz w:val="24"/>
          <w:szCs w:val="24"/>
        </w:rPr>
      </w:pPr>
      <w:r>
        <w:rPr>
          <w:rFonts w:ascii="宋体" w:eastAsia="宋体" w:hAnsi="宋体" w:cs="宋体"/>
          <w:b/>
          <w:sz w:val="24"/>
          <w:szCs w:val="24"/>
        </w:rPr>
        <w:t>9</w:t>
      </w:r>
      <w:r>
        <w:rPr>
          <w:rFonts w:ascii="宋体" w:eastAsia="宋体" w:hAnsi="宋体" w:cs="宋体"/>
          <w:b/>
          <w:sz w:val="24"/>
          <w:szCs w:val="24"/>
        </w:rPr>
        <w:t>、开标时间及地点</w:t>
      </w:r>
    </w:p>
    <w:p w:rsidR="000137A9" w:rsidRDefault="00C35846">
      <w:pPr>
        <w:pStyle w:val="null3"/>
        <w:spacing w:line="400" w:lineRule="exact"/>
        <w:ind w:firstLine="960"/>
        <w:jc w:val="both"/>
        <w:rPr>
          <w:rFonts w:ascii="宋体" w:eastAsia="宋体" w:hAnsi="宋体" w:cs="宋体"/>
          <w:sz w:val="24"/>
          <w:szCs w:val="24"/>
        </w:rPr>
      </w:pPr>
      <w:r>
        <w:rPr>
          <w:rFonts w:ascii="宋体" w:eastAsia="宋体" w:hAnsi="宋体" w:cs="宋体"/>
          <w:sz w:val="24"/>
          <w:szCs w:val="24"/>
        </w:rPr>
        <w:t>详见招标公告或更正公告，若不一致，以更正公告为准。</w:t>
      </w:r>
    </w:p>
    <w:p w:rsidR="000137A9" w:rsidRDefault="00C35846">
      <w:pPr>
        <w:pStyle w:val="null3"/>
        <w:spacing w:line="400" w:lineRule="exact"/>
        <w:ind w:firstLine="480"/>
        <w:jc w:val="both"/>
        <w:outlineLvl w:val="2"/>
        <w:rPr>
          <w:rFonts w:ascii="宋体" w:eastAsia="宋体" w:hAnsi="宋体" w:cs="宋体"/>
          <w:sz w:val="24"/>
          <w:szCs w:val="24"/>
        </w:rPr>
      </w:pPr>
      <w:r>
        <w:rPr>
          <w:rFonts w:ascii="宋体" w:eastAsia="宋体" w:hAnsi="宋体" w:cs="宋体"/>
          <w:b/>
          <w:sz w:val="24"/>
          <w:szCs w:val="24"/>
        </w:rPr>
        <w:t>10</w:t>
      </w:r>
      <w:r>
        <w:rPr>
          <w:rFonts w:ascii="宋体" w:eastAsia="宋体" w:hAnsi="宋体" w:cs="宋体"/>
          <w:b/>
          <w:sz w:val="24"/>
          <w:szCs w:val="24"/>
        </w:rPr>
        <w:t>、公告期限</w:t>
      </w:r>
    </w:p>
    <w:p w:rsidR="000137A9" w:rsidRDefault="00C35846">
      <w:pPr>
        <w:pStyle w:val="null3"/>
        <w:spacing w:line="400" w:lineRule="exact"/>
        <w:ind w:firstLine="960"/>
        <w:jc w:val="both"/>
        <w:rPr>
          <w:rFonts w:ascii="宋体" w:eastAsia="宋体" w:hAnsi="宋体" w:cs="宋体"/>
          <w:sz w:val="24"/>
          <w:szCs w:val="24"/>
        </w:rPr>
      </w:pPr>
      <w:r>
        <w:rPr>
          <w:rFonts w:ascii="宋体" w:eastAsia="宋体" w:hAnsi="宋体" w:cs="宋体"/>
          <w:sz w:val="24"/>
          <w:szCs w:val="24"/>
        </w:rPr>
        <w:t>10.1</w:t>
      </w:r>
      <w:r>
        <w:rPr>
          <w:rFonts w:ascii="宋体" w:eastAsia="宋体" w:hAnsi="宋体" w:cs="宋体"/>
          <w:sz w:val="24"/>
          <w:szCs w:val="24"/>
        </w:rPr>
        <w:t>、招标公告的公告期限：自财政部和福建省财政厅指定的政府采购信息发布媒体最先发布公告之日起</w:t>
      </w:r>
      <w:r>
        <w:rPr>
          <w:rFonts w:ascii="宋体" w:eastAsia="宋体" w:hAnsi="宋体" w:cs="宋体"/>
          <w:sz w:val="24"/>
          <w:szCs w:val="24"/>
        </w:rPr>
        <w:t>5</w:t>
      </w:r>
      <w:r>
        <w:rPr>
          <w:rFonts w:ascii="宋体" w:eastAsia="宋体" w:hAnsi="宋体" w:cs="宋体"/>
          <w:sz w:val="24"/>
          <w:szCs w:val="24"/>
        </w:rPr>
        <w:t>个工作日。</w:t>
      </w:r>
    </w:p>
    <w:p w:rsidR="000137A9" w:rsidRDefault="00C35846">
      <w:pPr>
        <w:pStyle w:val="null3"/>
        <w:spacing w:line="400" w:lineRule="exact"/>
        <w:ind w:firstLine="960"/>
        <w:jc w:val="both"/>
        <w:rPr>
          <w:rFonts w:ascii="宋体" w:eastAsia="宋体" w:hAnsi="宋体" w:cs="宋体"/>
          <w:sz w:val="24"/>
          <w:szCs w:val="24"/>
        </w:rPr>
      </w:pPr>
      <w:r>
        <w:rPr>
          <w:rFonts w:ascii="宋体" w:eastAsia="宋体" w:hAnsi="宋体" w:cs="宋体"/>
          <w:sz w:val="24"/>
          <w:szCs w:val="24"/>
        </w:rPr>
        <w:t>10.2</w:t>
      </w:r>
      <w:r>
        <w:rPr>
          <w:rFonts w:ascii="宋体" w:eastAsia="宋体" w:hAnsi="宋体" w:cs="宋体"/>
          <w:sz w:val="24"/>
          <w:szCs w:val="24"/>
        </w:rPr>
        <w:t>、招标文件公告期限：招标文件随同招标公告一并发布，其公告期限与招标公告的公告期限保持一致。</w:t>
      </w:r>
    </w:p>
    <w:p w:rsidR="000137A9" w:rsidRDefault="00C35846">
      <w:pPr>
        <w:pStyle w:val="null3"/>
        <w:spacing w:line="400" w:lineRule="exact"/>
        <w:ind w:firstLine="480"/>
        <w:outlineLvl w:val="2"/>
        <w:rPr>
          <w:rFonts w:ascii="宋体" w:eastAsia="宋体" w:hAnsi="宋体" w:cs="宋体"/>
          <w:sz w:val="24"/>
          <w:szCs w:val="24"/>
        </w:rPr>
      </w:pPr>
      <w:r>
        <w:rPr>
          <w:rFonts w:ascii="宋体" w:eastAsia="宋体" w:hAnsi="宋体" w:cs="宋体"/>
          <w:b/>
          <w:sz w:val="24"/>
          <w:szCs w:val="24"/>
        </w:rPr>
        <w:t>11</w:t>
      </w:r>
      <w:r>
        <w:rPr>
          <w:rFonts w:ascii="宋体" w:eastAsia="宋体" w:hAnsi="宋体" w:cs="宋体"/>
          <w:b/>
          <w:sz w:val="24"/>
          <w:szCs w:val="24"/>
        </w:rPr>
        <w:t>、采购人：福建省儿童医院</w:t>
      </w:r>
    </w:p>
    <w:p w:rsidR="000137A9" w:rsidRDefault="00C35846">
      <w:pPr>
        <w:pStyle w:val="null3"/>
        <w:spacing w:line="400" w:lineRule="exact"/>
        <w:ind w:firstLineChars="100" w:firstLine="240"/>
        <w:rPr>
          <w:rFonts w:ascii="宋体" w:eastAsia="宋体" w:hAnsi="宋体" w:cs="宋体"/>
          <w:sz w:val="24"/>
          <w:szCs w:val="24"/>
        </w:rPr>
      </w:pPr>
      <w:r>
        <w:rPr>
          <w:rFonts w:ascii="宋体" w:eastAsia="宋体" w:hAnsi="宋体" w:cs="宋体"/>
          <w:sz w:val="24"/>
          <w:szCs w:val="24"/>
        </w:rPr>
        <w:lastRenderedPageBreak/>
        <w:t>地址：</w:t>
      </w:r>
      <w:r>
        <w:rPr>
          <w:rFonts w:ascii="宋体" w:eastAsia="宋体" w:hAnsi="宋体" w:cs="宋体"/>
          <w:sz w:val="24"/>
          <w:szCs w:val="24"/>
        </w:rPr>
        <w:t xml:space="preserve"> </w:t>
      </w:r>
      <w:r>
        <w:rPr>
          <w:rFonts w:ascii="宋体" w:eastAsia="宋体" w:hAnsi="宋体" w:cs="宋体"/>
          <w:sz w:val="24"/>
          <w:szCs w:val="24"/>
        </w:rPr>
        <w:t>福州市鼓山镇横屿路</w:t>
      </w:r>
      <w:r>
        <w:rPr>
          <w:rFonts w:ascii="宋体" w:eastAsia="宋体" w:hAnsi="宋体" w:cs="宋体"/>
          <w:sz w:val="24"/>
          <w:szCs w:val="24"/>
        </w:rPr>
        <w:t>966</w:t>
      </w:r>
      <w:r>
        <w:rPr>
          <w:rFonts w:ascii="宋体" w:eastAsia="宋体" w:hAnsi="宋体" w:cs="宋体"/>
          <w:sz w:val="24"/>
          <w:szCs w:val="24"/>
        </w:rPr>
        <w:t>号</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邮编：</w:t>
      </w:r>
      <w:r>
        <w:rPr>
          <w:rFonts w:ascii="宋体" w:eastAsia="宋体" w:hAnsi="宋体" w:cs="宋体"/>
          <w:sz w:val="24"/>
          <w:szCs w:val="24"/>
        </w:rPr>
        <w:t xml:space="preserve"> 350014</w:t>
      </w:r>
    </w:p>
    <w:p w:rsidR="000137A9" w:rsidRDefault="00C35846">
      <w:pPr>
        <w:pStyle w:val="null3"/>
        <w:spacing w:line="400" w:lineRule="exact"/>
        <w:rPr>
          <w:rFonts w:ascii="宋体" w:eastAsia="宋体" w:hAnsi="宋体" w:cs="宋体"/>
          <w:sz w:val="24"/>
          <w:szCs w:val="24"/>
          <w:lang w:eastAsia="zh-CN"/>
        </w:rPr>
      </w:pPr>
      <w:r>
        <w:rPr>
          <w:rFonts w:ascii="宋体" w:eastAsia="宋体" w:hAnsi="宋体" w:cs="宋体"/>
          <w:sz w:val="24"/>
          <w:szCs w:val="24"/>
        </w:rPr>
        <w:t xml:space="preserve"> </w:t>
      </w:r>
      <w:r>
        <w:rPr>
          <w:rFonts w:ascii="宋体" w:eastAsia="宋体" w:hAnsi="宋体" w:cs="宋体"/>
          <w:sz w:val="24"/>
          <w:szCs w:val="24"/>
        </w:rPr>
        <w:t>联系人：</w:t>
      </w:r>
      <w:r>
        <w:rPr>
          <w:rFonts w:ascii="宋体" w:eastAsia="宋体" w:hAnsi="宋体" w:cs="宋体"/>
          <w:sz w:val="24"/>
          <w:szCs w:val="24"/>
        </w:rPr>
        <w:t xml:space="preserve"> </w:t>
      </w:r>
      <w:r>
        <w:rPr>
          <w:rFonts w:ascii="宋体" w:eastAsia="宋体" w:hAnsi="宋体" w:cs="宋体"/>
          <w:sz w:val="24"/>
          <w:szCs w:val="24"/>
        </w:rPr>
        <w:t>吴</w:t>
      </w:r>
      <w:r>
        <w:rPr>
          <w:rFonts w:ascii="宋体" w:eastAsia="宋体" w:hAnsi="宋体" w:cs="宋体"/>
          <w:sz w:val="24"/>
          <w:szCs w:val="24"/>
          <w:lang w:eastAsia="zh-CN"/>
        </w:rPr>
        <w:t>工</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联系电话：</w:t>
      </w:r>
      <w:r>
        <w:rPr>
          <w:rFonts w:ascii="宋体" w:eastAsia="宋体" w:hAnsi="宋体" w:cs="宋体"/>
          <w:sz w:val="24"/>
          <w:szCs w:val="24"/>
        </w:rPr>
        <w:t xml:space="preserve"> 0591-87555759</w:t>
      </w:r>
    </w:p>
    <w:p w:rsidR="000137A9" w:rsidRDefault="00C35846">
      <w:pPr>
        <w:pStyle w:val="null3"/>
        <w:spacing w:line="400" w:lineRule="exact"/>
        <w:ind w:firstLine="480"/>
        <w:outlineLvl w:val="2"/>
        <w:rPr>
          <w:rFonts w:ascii="宋体" w:eastAsia="宋体" w:hAnsi="宋体" w:cs="宋体"/>
          <w:sz w:val="24"/>
          <w:szCs w:val="24"/>
        </w:rPr>
      </w:pPr>
      <w:r>
        <w:rPr>
          <w:rFonts w:ascii="宋体" w:eastAsia="宋体" w:hAnsi="宋体" w:cs="宋体"/>
          <w:b/>
          <w:sz w:val="24"/>
          <w:szCs w:val="24"/>
        </w:rPr>
        <w:t>12</w:t>
      </w:r>
      <w:r>
        <w:rPr>
          <w:rFonts w:ascii="宋体" w:eastAsia="宋体" w:hAnsi="宋体" w:cs="宋体"/>
          <w:b/>
          <w:sz w:val="24"/>
          <w:szCs w:val="24"/>
        </w:rPr>
        <w:t>、代理机构：福建省智信招标有限公司</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地址：</w:t>
      </w:r>
      <w:r>
        <w:rPr>
          <w:rFonts w:ascii="宋体" w:eastAsia="宋体" w:hAnsi="宋体" w:cs="宋体"/>
          <w:sz w:val="24"/>
          <w:szCs w:val="24"/>
        </w:rPr>
        <w:t xml:space="preserve"> </w:t>
      </w:r>
      <w:r>
        <w:rPr>
          <w:rFonts w:ascii="宋体" w:eastAsia="宋体" w:hAnsi="宋体" w:cs="宋体"/>
          <w:sz w:val="24"/>
          <w:szCs w:val="24"/>
        </w:rPr>
        <w:t>福州市鼓楼区五四路</w:t>
      </w:r>
      <w:r>
        <w:rPr>
          <w:rFonts w:ascii="宋体" w:eastAsia="宋体" w:hAnsi="宋体" w:cs="宋体"/>
          <w:sz w:val="24"/>
          <w:szCs w:val="24"/>
        </w:rPr>
        <w:t>159</w:t>
      </w:r>
      <w:r>
        <w:rPr>
          <w:rFonts w:ascii="宋体" w:eastAsia="宋体" w:hAnsi="宋体" w:cs="宋体"/>
          <w:sz w:val="24"/>
          <w:szCs w:val="24"/>
        </w:rPr>
        <w:t>号世界金龙大厦第</w:t>
      </w:r>
      <w:r>
        <w:rPr>
          <w:rFonts w:ascii="宋体" w:eastAsia="宋体" w:hAnsi="宋体" w:cs="宋体"/>
          <w:sz w:val="24"/>
          <w:szCs w:val="24"/>
        </w:rPr>
        <w:t>14</w:t>
      </w:r>
      <w:r>
        <w:rPr>
          <w:rFonts w:ascii="宋体" w:eastAsia="宋体" w:hAnsi="宋体" w:cs="宋体"/>
          <w:sz w:val="24"/>
          <w:szCs w:val="24"/>
        </w:rPr>
        <w:t>层</w:t>
      </w:r>
      <w:r>
        <w:rPr>
          <w:rFonts w:ascii="宋体" w:eastAsia="宋体" w:hAnsi="宋体" w:cs="宋体"/>
          <w:sz w:val="24"/>
          <w:szCs w:val="24"/>
        </w:rPr>
        <w:t>A</w:t>
      </w:r>
      <w:r>
        <w:rPr>
          <w:rFonts w:ascii="宋体" w:eastAsia="宋体" w:hAnsi="宋体" w:cs="宋体"/>
          <w:sz w:val="24"/>
          <w:szCs w:val="24"/>
        </w:rPr>
        <w:t>、</w:t>
      </w:r>
      <w:r>
        <w:rPr>
          <w:rFonts w:ascii="宋体" w:eastAsia="宋体" w:hAnsi="宋体" w:cs="宋体"/>
          <w:sz w:val="24"/>
          <w:szCs w:val="24"/>
        </w:rPr>
        <w:t>C1</w:t>
      </w:r>
      <w:r>
        <w:rPr>
          <w:rFonts w:ascii="宋体" w:eastAsia="宋体" w:hAnsi="宋体" w:cs="宋体"/>
          <w:sz w:val="24"/>
          <w:szCs w:val="24"/>
        </w:rPr>
        <w:t>单元</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邮编：</w:t>
      </w:r>
      <w:r>
        <w:rPr>
          <w:rFonts w:ascii="宋体" w:eastAsia="宋体" w:hAnsi="宋体" w:cs="宋体"/>
          <w:sz w:val="24"/>
          <w:szCs w:val="24"/>
        </w:rPr>
        <w:t xml:space="preserve"> 350003</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联系人：</w:t>
      </w:r>
      <w:r>
        <w:rPr>
          <w:rFonts w:ascii="宋体" w:eastAsia="宋体" w:hAnsi="宋体" w:cs="宋体"/>
          <w:sz w:val="24"/>
          <w:szCs w:val="24"/>
        </w:rPr>
        <w:t xml:space="preserve"> </w:t>
      </w:r>
      <w:r>
        <w:rPr>
          <w:rFonts w:ascii="宋体" w:eastAsia="宋体" w:hAnsi="宋体" w:cs="宋体"/>
          <w:sz w:val="24"/>
          <w:szCs w:val="24"/>
        </w:rPr>
        <w:t>郑雪妹、</w:t>
      </w:r>
      <w:r>
        <w:rPr>
          <w:rFonts w:ascii="宋体" w:eastAsia="宋体" w:hAnsi="宋体" w:cs="宋体"/>
          <w:sz w:val="24"/>
          <w:szCs w:val="24"/>
          <w:lang w:eastAsia="zh-CN"/>
        </w:rPr>
        <w:t>廖丽松</w:t>
      </w:r>
      <w:r>
        <w:rPr>
          <w:rFonts w:ascii="宋体" w:eastAsia="宋体" w:hAnsi="宋体" w:cs="宋体"/>
          <w:sz w:val="24"/>
          <w:szCs w:val="24"/>
        </w:rPr>
        <w:t>、张博艺</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联系电话：</w:t>
      </w:r>
      <w:r>
        <w:rPr>
          <w:rFonts w:ascii="宋体" w:eastAsia="宋体" w:hAnsi="宋体" w:cs="宋体"/>
          <w:sz w:val="24"/>
          <w:szCs w:val="24"/>
        </w:rPr>
        <w:t xml:space="preserve"> 0591-87616211</w:t>
      </w:r>
      <w:r>
        <w:rPr>
          <w:rFonts w:ascii="宋体" w:eastAsia="宋体" w:hAnsi="宋体" w:cs="宋体"/>
          <w:sz w:val="24"/>
          <w:szCs w:val="24"/>
        </w:rPr>
        <w:t>、</w:t>
      </w:r>
      <w:r>
        <w:rPr>
          <w:rFonts w:ascii="宋体" w:eastAsia="宋体" w:hAnsi="宋体" w:cs="宋体"/>
          <w:sz w:val="24"/>
          <w:szCs w:val="24"/>
        </w:rPr>
        <w:t>87530730</w:t>
      </w:r>
      <w:r>
        <w:rPr>
          <w:rFonts w:ascii="宋体" w:eastAsia="宋体" w:hAnsi="宋体" w:cs="宋体"/>
          <w:sz w:val="24"/>
          <w:szCs w:val="24"/>
        </w:rPr>
        <w:t>转</w:t>
      </w:r>
      <w:r>
        <w:rPr>
          <w:rFonts w:ascii="宋体" w:eastAsia="宋体" w:hAnsi="宋体" w:cs="宋体"/>
          <w:sz w:val="24"/>
          <w:szCs w:val="24"/>
        </w:rPr>
        <w:t>810</w:t>
      </w:r>
    </w:p>
    <w:p w:rsidR="000137A9" w:rsidRDefault="00C35846">
      <w:pPr>
        <w:pStyle w:val="null3"/>
        <w:spacing w:line="400" w:lineRule="exact"/>
        <w:ind w:firstLine="480"/>
        <w:jc w:val="both"/>
        <w:outlineLvl w:val="2"/>
        <w:rPr>
          <w:rFonts w:ascii="宋体" w:eastAsia="宋体" w:hAnsi="宋体" w:cs="宋体"/>
          <w:sz w:val="24"/>
          <w:szCs w:val="24"/>
        </w:rPr>
      </w:pPr>
      <w:r>
        <w:rPr>
          <w:rFonts w:ascii="宋体" w:eastAsia="宋体" w:hAnsi="宋体" w:cs="宋体"/>
          <w:b/>
          <w:sz w:val="24"/>
          <w:szCs w:val="24"/>
        </w:rPr>
        <w:t>附</w:t>
      </w:r>
      <w:r>
        <w:rPr>
          <w:rFonts w:ascii="宋体" w:eastAsia="宋体" w:hAnsi="宋体" w:cs="宋体"/>
          <w:b/>
          <w:sz w:val="24"/>
          <w:szCs w:val="24"/>
        </w:rPr>
        <w:t>1</w:t>
      </w:r>
      <w:r>
        <w:rPr>
          <w:rFonts w:ascii="宋体" w:eastAsia="宋体" w:hAnsi="宋体" w:cs="宋体"/>
          <w:b/>
          <w:sz w:val="24"/>
          <w:szCs w:val="24"/>
        </w:rPr>
        <w:t>：账户信息</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06"/>
      </w:tblGrid>
      <w:tr w:rsidR="000137A9">
        <w:tc>
          <w:tcPr>
            <w:tcW w:w="8306"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投标保证金账户</w:t>
            </w:r>
          </w:p>
          <w:p w:rsidR="000137A9" w:rsidRDefault="000137A9">
            <w:pPr>
              <w:pStyle w:val="null3"/>
              <w:spacing w:line="400" w:lineRule="exact"/>
              <w:rPr>
                <w:rFonts w:ascii="宋体" w:eastAsia="宋体" w:hAnsi="宋体" w:cs="宋体"/>
                <w:sz w:val="24"/>
                <w:szCs w:val="24"/>
              </w:rPr>
            </w:pPr>
          </w:p>
        </w:tc>
      </w:tr>
      <w:tr w:rsidR="000137A9">
        <w:tc>
          <w:tcPr>
            <w:tcW w:w="8306"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开户名称：</w:t>
            </w:r>
            <w:r>
              <w:rPr>
                <w:rFonts w:ascii="宋体" w:eastAsia="宋体" w:hAnsi="宋体" w:cs="宋体"/>
                <w:sz w:val="24"/>
                <w:szCs w:val="24"/>
              </w:rPr>
              <w:t xml:space="preserve"> </w:t>
            </w:r>
            <w:r>
              <w:rPr>
                <w:rFonts w:ascii="宋体" w:eastAsia="宋体" w:hAnsi="宋体" w:cs="宋体"/>
                <w:sz w:val="24"/>
                <w:szCs w:val="24"/>
              </w:rPr>
              <w:t>福建省智信招标有限公司</w:t>
            </w:r>
          </w:p>
        </w:tc>
      </w:tr>
      <w:tr w:rsidR="000137A9">
        <w:tc>
          <w:tcPr>
            <w:tcW w:w="8306"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开户银行：供应商在福建省政府采购网上公开信息系统获取招标文件后，根据其提示自行选择要缴交的投标保证金托管银行。</w:t>
            </w:r>
          </w:p>
        </w:tc>
      </w:tr>
      <w:tr w:rsidR="000137A9">
        <w:tc>
          <w:tcPr>
            <w:tcW w:w="8306"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rsidR="000137A9">
        <w:tc>
          <w:tcPr>
            <w:tcW w:w="8306"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特别提示</w:t>
            </w:r>
          </w:p>
        </w:tc>
      </w:tr>
      <w:tr w:rsidR="000137A9">
        <w:tc>
          <w:tcPr>
            <w:tcW w:w="8306"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w:t>
            </w:r>
            <w:r>
              <w:rPr>
                <w:rFonts w:ascii="宋体" w:eastAsia="宋体" w:hAnsi="宋体" w:cs="宋体"/>
                <w:sz w:val="24"/>
                <w:szCs w:val="24"/>
              </w:rPr>
              <w:t>、投标人应认真核对账户信息，将投标保证金汇入以上账户，并自行承担因汇错投标保证金而产生的一切后果。</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2</w:t>
            </w:r>
            <w:r>
              <w:rPr>
                <w:rFonts w:ascii="宋体" w:eastAsia="宋体" w:hAnsi="宋体" w:cs="宋体"/>
                <w:sz w:val="24"/>
                <w:szCs w:val="24"/>
              </w:rPr>
              <w:t>、投标人在转账或电汇的凭证上应按照以下格式注明，以便核对：“（项目编号：</w:t>
            </w:r>
            <w:r>
              <w:rPr>
                <w:rFonts w:ascii="宋体" w:eastAsia="宋体" w:hAnsi="宋体" w:cs="宋体"/>
                <w:sz w:val="24"/>
                <w:szCs w:val="24"/>
              </w:rPr>
              <w:t>***</w:t>
            </w:r>
            <w:r>
              <w:rPr>
                <w:rFonts w:ascii="宋体" w:eastAsia="宋体" w:hAnsi="宋体" w:cs="宋体"/>
                <w:sz w:val="24"/>
                <w:szCs w:val="24"/>
              </w:rPr>
              <w:t>）的投标保证金”。</w:t>
            </w:r>
          </w:p>
        </w:tc>
      </w:tr>
    </w:tbl>
    <w:p w:rsidR="000137A9" w:rsidRDefault="00C35846">
      <w:pPr>
        <w:pStyle w:val="null3"/>
        <w:spacing w:line="400" w:lineRule="exact"/>
        <w:ind w:firstLine="480"/>
        <w:jc w:val="both"/>
        <w:outlineLvl w:val="2"/>
        <w:rPr>
          <w:rFonts w:ascii="宋体" w:eastAsia="宋体" w:hAnsi="宋体" w:cs="宋体"/>
          <w:sz w:val="24"/>
          <w:szCs w:val="24"/>
        </w:rPr>
      </w:pPr>
      <w:r>
        <w:rPr>
          <w:rFonts w:ascii="宋体" w:eastAsia="宋体" w:hAnsi="宋体" w:cs="宋体"/>
          <w:b/>
          <w:sz w:val="24"/>
          <w:szCs w:val="24"/>
        </w:rPr>
        <w:t>附</w:t>
      </w:r>
      <w:r>
        <w:rPr>
          <w:rFonts w:ascii="宋体" w:eastAsia="宋体" w:hAnsi="宋体" w:cs="宋体"/>
          <w:b/>
          <w:sz w:val="24"/>
          <w:szCs w:val="24"/>
        </w:rPr>
        <w:t>2</w:t>
      </w:r>
      <w:r>
        <w:rPr>
          <w:rFonts w:ascii="宋体" w:eastAsia="宋体" w:hAnsi="宋体" w:cs="宋体"/>
          <w:b/>
          <w:sz w:val="24"/>
          <w:szCs w:val="24"/>
        </w:rPr>
        <w:t>：采购标的一览表</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采购包</w:t>
      </w:r>
      <w:r>
        <w:rPr>
          <w:rFonts w:ascii="宋体" w:eastAsia="宋体" w:hAnsi="宋体" w:cs="宋体"/>
          <w:sz w:val="24"/>
          <w:szCs w:val="24"/>
        </w:rPr>
        <w:t>1</w:t>
      </w:r>
      <w:r>
        <w:rPr>
          <w:rFonts w:ascii="宋体" w:eastAsia="宋体" w:hAnsi="宋体" w:cs="宋体"/>
          <w:sz w:val="24"/>
          <w:szCs w:val="24"/>
        </w:rPr>
        <w:t>：</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采购包预算金额（元）</w:t>
      </w:r>
      <w:r>
        <w:rPr>
          <w:rFonts w:ascii="宋体" w:eastAsia="宋体" w:hAnsi="宋体" w:cs="宋体"/>
          <w:sz w:val="24"/>
          <w:szCs w:val="24"/>
        </w:rPr>
        <w:t>: 5,500,000.00</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采购包最高限价（元）</w:t>
      </w:r>
      <w:r>
        <w:rPr>
          <w:rFonts w:ascii="宋体" w:eastAsia="宋体" w:hAnsi="宋体" w:cs="宋体"/>
          <w:sz w:val="24"/>
          <w:szCs w:val="24"/>
        </w:rPr>
        <w:t>: 5,500,000.00</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采购包保证金金额（元）</w:t>
      </w:r>
      <w:r>
        <w:rPr>
          <w:rFonts w:ascii="宋体" w:eastAsia="宋体" w:hAnsi="宋体" w:cs="宋体"/>
          <w:sz w:val="24"/>
          <w:szCs w:val="24"/>
        </w:rPr>
        <w:t>: 55,000.00</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34"/>
        <w:gridCol w:w="1352"/>
        <w:gridCol w:w="696"/>
        <w:gridCol w:w="1925"/>
        <w:gridCol w:w="994"/>
        <w:gridCol w:w="994"/>
        <w:gridCol w:w="1711"/>
      </w:tblGrid>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序号</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标的名称</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数量</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标的金额</w:t>
            </w:r>
            <w:r>
              <w:rPr>
                <w:rFonts w:ascii="宋体" w:eastAsia="宋体" w:hAnsi="宋体" w:cs="宋体"/>
                <w:sz w:val="24"/>
                <w:szCs w:val="24"/>
              </w:rPr>
              <w:t xml:space="preserve"> </w:t>
            </w:r>
            <w:r>
              <w:rPr>
                <w:rFonts w:ascii="宋体" w:eastAsia="宋体" w:hAnsi="宋体" w:cs="宋体"/>
                <w:sz w:val="24"/>
                <w:szCs w:val="24"/>
              </w:rPr>
              <w:t>（元）</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计量单位</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所属行业</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是否允许进口产品</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数字脑电图机</w:t>
            </w:r>
          </w:p>
        </w:tc>
        <w:tc>
          <w:tcPr>
            <w:tcW w:w="0" w:type="auto"/>
          </w:tcPr>
          <w:p w:rsidR="000137A9" w:rsidRDefault="00C35846">
            <w:pPr>
              <w:pStyle w:val="null3"/>
              <w:spacing w:line="400" w:lineRule="exact"/>
              <w:jc w:val="right"/>
              <w:rPr>
                <w:rFonts w:ascii="宋体" w:eastAsia="宋体" w:hAnsi="宋体" w:cs="宋体"/>
                <w:sz w:val="24"/>
                <w:szCs w:val="24"/>
              </w:rPr>
            </w:pPr>
            <w:r>
              <w:rPr>
                <w:rFonts w:ascii="宋体" w:eastAsia="宋体" w:hAnsi="宋体" w:cs="宋体"/>
                <w:sz w:val="24"/>
                <w:szCs w:val="24"/>
              </w:rPr>
              <w:t>1.00</w:t>
            </w:r>
          </w:p>
        </w:tc>
        <w:tc>
          <w:tcPr>
            <w:tcW w:w="0" w:type="auto"/>
          </w:tcPr>
          <w:p w:rsidR="000137A9" w:rsidRDefault="00C35846">
            <w:pPr>
              <w:pStyle w:val="null3"/>
              <w:spacing w:line="400" w:lineRule="exact"/>
              <w:jc w:val="right"/>
              <w:rPr>
                <w:rFonts w:ascii="宋体" w:eastAsia="宋体" w:hAnsi="宋体" w:cs="宋体"/>
                <w:sz w:val="24"/>
                <w:szCs w:val="24"/>
              </w:rPr>
            </w:pPr>
            <w:r>
              <w:rPr>
                <w:rFonts w:ascii="宋体" w:eastAsia="宋体" w:hAnsi="宋体" w:cs="宋体"/>
                <w:sz w:val="24"/>
                <w:szCs w:val="24"/>
              </w:rPr>
              <w:t>1,200,000.00</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套</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工业</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否</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2</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脑电图仪</w:t>
            </w:r>
          </w:p>
        </w:tc>
        <w:tc>
          <w:tcPr>
            <w:tcW w:w="0" w:type="auto"/>
          </w:tcPr>
          <w:p w:rsidR="000137A9" w:rsidRDefault="00C35846">
            <w:pPr>
              <w:pStyle w:val="null3"/>
              <w:spacing w:line="400" w:lineRule="exact"/>
              <w:jc w:val="right"/>
              <w:rPr>
                <w:rFonts w:ascii="宋体" w:eastAsia="宋体" w:hAnsi="宋体" w:cs="宋体"/>
                <w:sz w:val="24"/>
                <w:szCs w:val="24"/>
              </w:rPr>
            </w:pPr>
            <w:r>
              <w:rPr>
                <w:rFonts w:ascii="宋体" w:eastAsia="宋体" w:hAnsi="宋体" w:cs="宋体"/>
                <w:sz w:val="24"/>
                <w:szCs w:val="24"/>
              </w:rPr>
              <w:t>2.00</w:t>
            </w:r>
          </w:p>
        </w:tc>
        <w:tc>
          <w:tcPr>
            <w:tcW w:w="0" w:type="auto"/>
          </w:tcPr>
          <w:p w:rsidR="000137A9" w:rsidRDefault="00C35846">
            <w:pPr>
              <w:pStyle w:val="null3"/>
              <w:spacing w:line="400" w:lineRule="exact"/>
              <w:jc w:val="right"/>
              <w:rPr>
                <w:rFonts w:ascii="宋体" w:eastAsia="宋体" w:hAnsi="宋体" w:cs="宋体"/>
                <w:sz w:val="24"/>
                <w:szCs w:val="24"/>
              </w:rPr>
            </w:pPr>
            <w:r>
              <w:rPr>
                <w:rFonts w:ascii="宋体" w:eastAsia="宋体" w:hAnsi="宋体" w:cs="宋体"/>
                <w:sz w:val="24"/>
                <w:szCs w:val="24"/>
              </w:rPr>
              <w:t>3,600,000.00</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套</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工业</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否</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lastRenderedPageBreak/>
              <w:t>3</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脑电测量系统</w:t>
            </w:r>
          </w:p>
        </w:tc>
        <w:tc>
          <w:tcPr>
            <w:tcW w:w="0" w:type="auto"/>
          </w:tcPr>
          <w:p w:rsidR="000137A9" w:rsidRDefault="00C35846">
            <w:pPr>
              <w:pStyle w:val="null3"/>
              <w:spacing w:line="400" w:lineRule="exact"/>
              <w:jc w:val="right"/>
              <w:rPr>
                <w:rFonts w:ascii="宋体" w:eastAsia="宋体" w:hAnsi="宋体" w:cs="宋体"/>
                <w:sz w:val="24"/>
                <w:szCs w:val="24"/>
              </w:rPr>
            </w:pPr>
            <w:r>
              <w:rPr>
                <w:rFonts w:ascii="宋体" w:eastAsia="宋体" w:hAnsi="宋体" w:cs="宋体"/>
                <w:sz w:val="24"/>
                <w:szCs w:val="24"/>
              </w:rPr>
              <w:t>1.00</w:t>
            </w:r>
          </w:p>
        </w:tc>
        <w:tc>
          <w:tcPr>
            <w:tcW w:w="0" w:type="auto"/>
          </w:tcPr>
          <w:p w:rsidR="000137A9" w:rsidRDefault="00C35846">
            <w:pPr>
              <w:pStyle w:val="null3"/>
              <w:spacing w:line="400" w:lineRule="exact"/>
              <w:jc w:val="right"/>
              <w:rPr>
                <w:rFonts w:ascii="宋体" w:eastAsia="宋体" w:hAnsi="宋体" w:cs="宋体"/>
                <w:sz w:val="24"/>
                <w:szCs w:val="24"/>
              </w:rPr>
            </w:pPr>
            <w:r>
              <w:rPr>
                <w:rFonts w:ascii="宋体" w:eastAsia="宋体" w:hAnsi="宋体" w:cs="宋体"/>
                <w:sz w:val="24"/>
                <w:szCs w:val="24"/>
              </w:rPr>
              <w:t>700,000.00</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套</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工业</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否</w:t>
            </w:r>
          </w:p>
        </w:tc>
      </w:tr>
    </w:tbl>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采购包</w:t>
      </w:r>
      <w:r>
        <w:rPr>
          <w:rFonts w:ascii="宋体" w:eastAsia="宋体" w:hAnsi="宋体" w:cs="宋体"/>
          <w:sz w:val="24"/>
          <w:szCs w:val="24"/>
        </w:rPr>
        <w:t>1</w:t>
      </w:r>
      <w:r>
        <w:rPr>
          <w:rFonts w:ascii="宋体" w:eastAsia="宋体" w:hAnsi="宋体" w:cs="宋体"/>
          <w:sz w:val="24"/>
          <w:szCs w:val="24"/>
        </w:rPr>
        <w:t>：</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）报价要求：</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4"/>
        <w:gridCol w:w="1544"/>
        <w:gridCol w:w="1108"/>
        <w:gridCol w:w="1108"/>
        <w:gridCol w:w="1656"/>
        <w:gridCol w:w="1108"/>
        <w:gridCol w:w="1108"/>
      </w:tblGrid>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序号</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报价内容</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计量单位</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报价单位</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最高限价</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价款形式</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报价说明</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数字脑电图机</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套</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元</w:t>
            </w:r>
          </w:p>
        </w:tc>
        <w:tc>
          <w:tcPr>
            <w:tcW w:w="0" w:type="auto"/>
          </w:tcPr>
          <w:p w:rsidR="000137A9" w:rsidRDefault="00C35846">
            <w:pPr>
              <w:pStyle w:val="null3"/>
              <w:spacing w:line="400" w:lineRule="exact"/>
              <w:jc w:val="right"/>
              <w:rPr>
                <w:rFonts w:ascii="宋体" w:eastAsia="宋体" w:hAnsi="宋体" w:cs="宋体"/>
                <w:sz w:val="24"/>
                <w:szCs w:val="24"/>
              </w:rPr>
            </w:pPr>
            <w:r>
              <w:rPr>
                <w:rFonts w:ascii="宋体" w:eastAsia="宋体" w:hAnsi="宋体" w:cs="宋体"/>
                <w:sz w:val="24"/>
                <w:szCs w:val="24"/>
              </w:rPr>
              <w:t>1,200,000.00</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总价</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无</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2</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脑电图仪</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套</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元</w:t>
            </w:r>
          </w:p>
        </w:tc>
        <w:tc>
          <w:tcPr>
            <w:tcW w:w="0" w:type="auto"/>
          </w:tcPr>
          <w:p w:rsidR="000137A9" w:rsidRDefault="00C35846">
            <w:pPr>
              <w:pStyle w:val="null3"/>
              <w:spacing w:line="400" w:lineRule="exact"/>
              <w:jc w:val="right"/>
              <w:rPr>
                <w:rFonts w:ascii="宋体" w:eastAsia="宋体" w:hAnsi="宋体" w:cs="宋体"/>
                <w:sz w:val="24"/>
                <w:szCs w:val="24"/>
              </w:rPr>
            </w:pPr>
            <w:r>
              <w:rPr>
                <w:rFonts w:ascii="宋体" w:eastAsia="宋体" w:hAnsi="宋体" w:cs="宋体"/>
                <w:sz w:val="24"/>
                <w:szCs w:val="24"/>
              </w:rPr>
              <w:t>3,600,000.00</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总价</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无</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3</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脑电测量系统</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套</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元</w:t>
            </w:r>
          </w:p>
        </w:tc>
        <w:tc>
          <w:tcPr>
            <w:tcW w:w="0" w:type="auto"/>
          </w:tcPr>
          <w:p w:rsidR="000137A9" w:rsidRDefault="00C35846">
            <w:pPr>
              <w:pStyle w:val="null3"/>
              <w:spacing w:line="400" w:lineRule="exact"/>
              <w:jc w:val="right"/>
              <w:rPr>
                <w:rFonts w:ascii="宋体" w:eastAsia="宋体" w:hAnsi="宋体" w:cs="宋体"/>
                <w:sz w:val="24"/>
                <w:szCs w:val="24"/>
              </w:rPr>
            </w:pPr>
            <w:r>
              <w:rPr>
                <w:rFonts w:ascii="宋体" w:eastAsia="宋体" w:hAnsi="宋体" w:cs="宋体"/>
                <w:sz w:val="24"/>
                <w:szCs w:val="24"/>
              </w:rPr>
              <w:t>700,000.00</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总价</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无</w:t>
            </w:r>
          </w:p>
        </w:tc>
      </w:tr>
    </w:tbl>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）报价明细要求：</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数字脑电图机</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01"/>
        <w:gridCol w:w="1177"/>
        <w:gridCol w:w="1320"/>
        <w:gridCol w:w="888"/>
        <w:gridCol w:w="888"/>
        <w:gridCol w:w="1656"/>
        <w:gridCol w:w="888"/>
        <w:gridCol w:w="888"/>
      </w:tblGrid>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序号</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报价明细内容</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报价要求</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计量单位</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报价单位</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最高限价</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价款形式</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报价说明</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数字脑电图机</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不高于最高限价</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套</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元</w:t>
            </w:r>
          </w:p>
        </w:tc>
        <w:tc>
          <w:tcPr>
            <w:tcW w:w="0" w:type="auto"/>
          </w:tcPr>
          <w:p w:rsidR="000137A9" w:rsidRDefault="00C35846">
            <w:pPr>
              <w:pStyle w:val="null3"/>
              <w:spacing w:line="400" w:lineRule="exact"/>
              <w:jc w:val="right"/>
              <w:rPr>
                <w:rFonts w:ascii="宋体" w:eastAsia="宋体" w:hAnsi="宋体" w:cs="宋体"/>
                <w:sz w:val="24"/>
                <w:szCs w:val="24"/>
              </w:rPr>
            </w:pPr>
            <w:r>
              <w:rPr>
                <w:rFonts w:ascii="宋体" w:eastAsia="宋体" w:hAnsi="宋体" w:cs="宋体"/>
                <w:sz w:val="24"/>
                <w:szCs w:val="24"/>
              </w:rPr>
              <w:t>1,200,000.00</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总价</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无</w:t>
            </w:r>
          </w:p>
        </w:tc>
      </w:tr>
    </w:tbl>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脑电图仪</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01"/>
        <w:gridCol w:w="1177"/>
        <w:gridCol w:w="1320"/>
        <w:gridCol w:w="888"/>
        <w:gridCol w:w="888"/>
        <w:gridCol w:w="1656"/>
        <w:gridCol w:w="888"/>
        <w:gridCol w:w="888"/>
      </w:tblGrid>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序号</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报价明细内容</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报价要求</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计量单位</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报价单位</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最高限价</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价款形式</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报价说明</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脑电图仪</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不高于最高限价</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套</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元</w:t>
            </w:r>
          </w:p>
        </w:tc>
        <w:tc>
          <w:tcPr>
            <w:tcW w:w="0" w:type="auto"/>
          </w:tcPr>
          <w:p w:rsidR="000137A9" w:rsidRDefault="00C35846">
            <w:pPr>
              <w:pStyle w:val="null3"/>
              <w:spacing w:line="400" w:lineRule="exact"/>
              <w:jc w:val="right"/>
              <w:rPr>
                <w:rFonts w:ascii="宋体" w:eastAsia="宋体" w:hAnsi="宋体" w:cs="宋体"/>
                <w:sz w:val="24"/>
                <w:szCs w:val="24"/>
              </w:rPr>
            </w:pPr>
            <w:r>
              <w:rPr>
                <w:rFonts w:ascii="宋体" w:eastAsia="宋体" w:hAnsi="宋体" w:cs="宋体"/>
                <w:sz w:val="24"/>
                <w:szCs w:val="24"/>
              </w:rPr>
              <w:t>3,600,000.00</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总价</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无</w:t>
            </w:r>
          </w:p>
        </w:tc>
      </w:tr>
    </w:tbl>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脑电测量系统</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11"/>
        <w:gridCol w:w="1227"/>
        <w:gridCol w:w="1380"/>
        <w:gridCol w:w="918"/>
        <w:gridCol w:w="918"/>
        <w:gridCol w:w="1416"/>
        <w:gridCol w:w="918"/>
        <w:gridCol w:w="918"/>
      </w:tblGrid>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序号</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报价明细内容</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报价要求</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计量单位</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报价单位</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最高限价</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价款形式</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报价说明</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脑电测量系统</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不高于最高限价</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套</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元</w:t>
            </w:r>
          </w:p>
        </w:tc>
        <w:tc>
          <w:tcPr>
            <w:tcW w:w="0" w:type="auto"/>
          </w:tcPr>
          <w:p w:rsidR="000137A9" w:rsidRDefault="00C35846">
            <w:pPr>
              <w:pStyle w:val="null3"/>
              <w:spacing w:line="400" w:lineRule="exact"/>
              <w:jc w:val="right"/>
              <w:rPr>
                <w:rFonts w:ascii="宋体" w:eastAsia="宋体" w:hAnsi="宋体" w:cs="宋体"/>
                <w:sz w:val="24"/>
                <w:szCs w:val="24"/>
              </w:rPr>
            </w:pPr>
            <w:r>
              <w:rPr>
                <w:rFonts w:ascii="宋体" w:eastAsia="宋体" w:hAnsi="宋体" w:cs="宋体"/>
                <w:sz w:val="24"/>
                <w:szCs w:val="24"/>
              </w:rPr>
              <w:t>700,000.00</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总价</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无</w:t>
            </w:r>
          </w:p>
        </w:tc>
      </w:tr>
    </w:tbl>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br/>
      </w:r>
      <w:r>
        <w:rPr>
          <w:rFonts w:ascii="宋体" w:eastAsia="宋体" w:hAnsi="宋体" w:cs="宋体"/>
          <w:sz w:val="24"/>
          <w:szCs w:val="24"/>
        </w:rPr>
        <w:br w:type="page"/>
      </w:r>
    </w:p>
    <w:p w:rsidR="000137A9" w:rsidRDefault="00C35846">
      <w:pPr>
        <w:pStyle w:val="null3"/>
        <w:jc w:val="center"/>
        <w:outlineLvl w:val="1"/>
        <w:rPr>
          <w:rFonts w:ascii="宋体" w:eastAsia="宋体" w:hAnsi="宋体" w:cs="宋体"/>
        </w:rPr>
      </w:pPr>
      <w:r>
        <w:rPr>
          <w:rFonts w:ascii="宋体" w:eastAsia="宋体" w:hAnsi="宋体" w:cs="宋体"/>
          <w:b/>
          <w:sz w:val="36"/>
        </w:rPr>
        <w:t>第二章</w:t>
      </w:r>
      <w:r>
        <w:rPr>
          <w:rFonts w:ascii="宋体" w:eastAsia="宋体" w:hAnsi="宋体" w:cs="宋体"/>
          <w:b/>
          <w:sz w:val="36"/>
        </w:rPr>
        <w:t xml:space="preserve"> </w:t>
      </w:r>
      <w:r>
        <w:rPr>
          <w:rFonts w:ascii="宋体" w:eastAsia="宋体" w:hAnsi="宋体" w:cs="宋体"/>
          <w:b/>
          <w:sz w:val="36"/>
        </w:rPr>
        <w:t>投标人须知前附表</w:t>
      </w:r>
    </w:p>
    <w:p w:rsidR="000137A9" w:rsidRDefault="00C35846">
      <w:pPr>
        <w:pStyle w:val="null3"/>
        <w:spacing w:line="400" w:lineRule="exact"/>
        <w:ind w:firstLine="480"/>
        <w:jc w:val="both"/>
        <w:outlineLvl w:val="2"/>
        <w:rPr>
          <w:rFonts w:ascii="宋体" w:eastAsia="宋体" w:hAnsi="宋体" w:cs="宋体"/>
          <w:sz w:val="24"/>
          <w:szCs w:val="24"/>
        </w:rPr>
      </w:pPr>
      <w:r>
        <w:rPr>
          <w:rFonts w:ascii="宋体" w:eastAsia="宋体" w:hAnsi="宋体" w:cs="宋体"/>
          <w:b/>
          <w:sz w:val="24"/>
          <w:szCs w:val="24"/>
        </w:rPr>
        <w:t>一、投标人须知前附表</w:t>
      </w:r>
      <w:r>
        <w:rPr>
          <w:rFonts w:ascii="宋体" w:eastAsia="宋体" w:hAnsi="宋体" w:cs="宋体"/>
          <w:b/>
          <w:sz w:val="24"/>
          <w:szCs w:val="24"/>
        </w:rPr>
        <w:t>1</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88"/>
        <w:gridCol w:w="912"/>
        <w:gridCol w:w="6906"/>
      </w:tblGrid>
      <w:tr w:rsidR="000137A9">
        <w:tc>
          <w:tcPr>
            <w:tcW w:w="0" w:type="auto"/>
            <w:gridSpan w:val="3"/>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特别提示：本表与招标文件对应章节的内容若不一致，以本表为准。</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序号</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招标文件</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（第三章）</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编列内容</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6.1</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是否组织现场考察或召开开标前答疑会：</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采购包</w:t>
            </w:r>
            <w:r>
              <w:rPr>
                <w:rFonts w:ascii="宋体" w:eastAsia="宋体" w:hAnsi="宋体" w:cs="宋体"/>
                <w:sz w:val="24"/>
                <w:szCs w:val="24"/>
              </w:rPr>
              <w:t>1</w:t>
            </w:r>
            <w:r>
              <w:rPr>
                <w:rFonts w:ascii="宋体" w:eastAsia="宋体" w:hAnsi="宋体" w:cs="宋体"/>
                <w:sz w:val="24"/>
                <w:szCs w:val="24"/>
              </w:rPr>
              <w:t>：不组织</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2</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10.4</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投标文件的份数：</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）可读介质（光盘或</w:t>
            </w:r>
            <w:r>
              <w:rPr>
                <w:rFonts w:ascii="宋体" w:eastAsia="宋体" w:hAnsi="宋体" w:cs="宋体"/>
                <w:sz w:val="24"/>
                <w:szCs w:val="24"/>
              </w:rPr>
              <w:t>U</w:t>
            </w:r>
            <w:r>
              <w:rPr>
                <w:rFonts w:ascii="宋体" w:eastAsia="宋体" w:hAnsi="宋体" w:cs="宋体"/>
                <w:sz w:val="24"/>
                <w:szCs w:val="24"/>
              </w:rPr>
              <w:t>盘）</w:t>
            </w:r>
            <w:r>
              <w:rPr>
                <w:rFonts w:ascii="宋体" w:eastAsia="宋体" w:hAnsi="宋体" w:cs="宋体"/>
                <w:sz w:val="24"/>
                <w:szCs w:val="24"/>
              </w:rPr>
              <w:t xml:space="preserve"> 0 </w:t>
            </w:r>
            <w:r>
              <w:rPr>
                <w:rFonts w:ascii="宋体" w:eastAsia="宋体" w:hAnsi="宋体" w:cs="宋体"/>
                <w:sz w:val="24"/>
                <w:szCs w:val="24"/>
              </w:rPr>
              <w:t>份：投标人应将其上传至福建省政府采购网上公开信息系统的电子投标文件在该可读介质中另存</w:t>
            </w:r>
            <w:r>
              <w:rPr>
                <w:rFonts w:ascii="宋体" w:eastAsia="宋体" w:hAnsi="宋体" w:cs="宋体"/>
                <w:sz w:val="24"/>
                <w:szCs w:val="24"/>
              </w:rPr>
              <w:t xml:space="preserve"> 0 </w:t>
            </w:r>
            <w:r>
              <w:rPr>
                <w:rFonts w:ascii="宋体" w:eastAsia="宋体" w:hAnsi="宋体" w:cs="宋体"/>
                <w:sz w:val="24"/>
                <w:szCs w:val="24"/>
              </w:rPr>
              <w:t>份。</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）电子投标文件：详见投标人须知前附表</w:t>
            </w:r>
            <w:r>
              <w:rPr>
                <w:rFonts w:ascii="宋体" w:eastAsia="宋体" w:hAnsi="宋体" w:cs="宋体"/>
                <w:sz w:val="24"/>
                <w:szCs w:val="24"/>
              </w:rPr>
              <w:t>2</w:t>
            </w:r>
            <w:r>
              <w:rPr>
                <w:rFonts w:ascii="宋体" w:eastAsia="宋体" w:hAnsi="宋体" w:cs="宋体"/>
                <w:sz w:val="24"/>
                <w:szCs w:val="24"/>
              </w:rPr>
              <w:t>《关于电子招标投标活动的专门规定》。</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3</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10.7-</w:t>
            </w: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是否允许中标人将本项目的非主体、非关键性工作进行分包：</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采购包</w:t>
            </w:r>
            <w:r>
              <w:rPr>
                <w:rFonts w:ascii="宋体" w:eastAsia="宋体" w:hAnsi="宋体" w:cs="宋体"/>
                <w:sz w:val="24"/>
                <w:szCs w:val="24"/>
              </w:rPr>
              <w:t>1</w:t>
            </w:r>
            <w:r>
              <w:rPr>
                <w:rFonts w:ascii="宋体" w:eastAsia="宋体" w:hAnsi="宋体" w:cs="宋体"/>
                <w:sz w:val="24"/>
                <w:szCs w:val="24"/>
              </w:rPr>
              <w:t>：不允许合同分包；</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4</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10.8-</w:t>
            </w: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投标有效期：投标截止时间起</w:t>
            </w:r>
            <w:r>
              <w:rPr>
                <w:rFonts w:ascii="宋体" w:eastAsia="宋体" w:hAnsi="宋体" w:cs="宋体"/>
                <w:sz w:val="24"/>
                <w:szCs w:val="24"/>
              </w:rPr>
              <w:t xml:space="preserve"> 90 </w:t>
            </w:r>
            <w:r>
              <w:rPr>
                <w:rFonts w:ascii="宋体" w:eastAsia="宋体" w:hAnsi="宋体" w:cs="宋体"/>
                <w:sz w:val="24"/>
                <w:szCs w:val="24"/>
              </w:rPr>
              <w:t>个日历日。</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5</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12.1</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确定中标候选人名单：</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采购包</w:t>
            </w:r>
            <w:r>
              <w:rPr>
                <w:rFonts w:ascii="宋体" w:eastAsia="宋体" w:hAnsi="宋体" w:cs="宋体"/>
                <w:sz w:val="24"/>
                <w:szCs w:val="24"/>
              </w:rPr>
              <w:t>1</w:t>
            </w: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名</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6</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12.2</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本项目中标人的确定（以采购包为单位）：</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w:t>
            </w:r>
            <w:r>
              <w:rPr>
                <w:rFonts w:ascii="宋体" w:eastAsia="宋体" w:hAnsi="宋体" w:cs="宋体"/>
                <w:sz w:val="24"/>
                <w:szCs w:val="24"/>
              </w:rPr>
              <w:t xml:space="preserve"> </w:t>
            </w:r>
            <w:r>
              <w:rPr>
                <w:rFonts w:ascii="宋体" w:eastAsia="宋体" w:hAnsi="宋体" w:cs="宋体"/>
                <w:sz w:val="24"/>
                <w:szCs w:val="24"/>
              </w:rPr>
              <w:t>采购人应在政府采购招投标管理办法规定的时限内确定中标人。</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）若出现中标候选人并列情形，则按照下列方式确定中标人：</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①招标文件规定的方式：</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投标人评标总得分（</w:t>
            </w:r>
            <w:r>
              <w:rPr>
                <w:rFonts w:ascii="宋体" w:eastAsia="宋体" w:hAnsi="宋体" w:cs="宋体"/>
                <w:sz w:val="24"/>
                <w:szCs w:val="24"/>
              </w:rPr>
              <w:t>FA</w:t>
            </w:r>
            <w:r>
              <w:rPr>
                <w:rFonts w:ascii="宋体" w:eastAsia="宋体" w:hAnsi="宋体" w:cs="宋体"/>
                <w:sz w:val="24"/>
                <w:szCs w:val="24"/>
              </w:rPr>
              <w:t>）且评标价（即价格扣除后的投标报价）相同的并列，则按“技术项”的得分从高到低排序推荐中标候选人；若投标人的评标总得分（</w:t>
            </w:r>
            <w:r>
              <w:rPr>
                <w:rFonts w:ascii="宋体" w:eastAsia="宋体" w:hAnsi="宋体" w:cs="宋体"/>
                <w:sz w:val="24"/>
                <w:szCs w:val="24"/>
              </w:rPr>
              <w:t>FA</w:t>
            </w:r>
            <w:r>
              <w:rPr>
                <w:rFonts w:ascii="宋体" w:eastAsia="宋体" w:hAnsi="宋体" w:cs="宋体"/>
                <w:sz w:val="24"/>
                <w:szCs w:val="24"/>
              </w:rPr>
              <w:t>）且评标价（即价格扣除后的投标报价）相同、技术项得分也相同的，则评标委员会在有关监督人员的监督下通过随机抽签的形式，确定他们之间的排名顺序。</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②若本款第①点规定方式为“无”，则按照下列方式确定：</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无。</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lastRenderedPageBreak/>
              <w:t>③若本款第①、②点规定方式均为“无”，则按照下列方式确定：随机抽取。</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）本项目确定的中标人家数：</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采购包</w:t>
            </w:r>
            <w:r>
              <w:rPr>
                <w:rFonts w:ascii="宋体" w:eastAsia="宋体" w:hAnsi="宋体" w:cs="宋体"/>
                <w:sz w:val="24"/>
                <w:szCs w:val="24"/>
              </w:rPr>
              <w:t>1</w:t>
            </w: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名</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lastRenderedPageBreak/>
              <w:t>7</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13.2</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合同签订时限：</w:t>
            </w:r>
            <w:r>
              <w:rPr>
                <w:rFonts w:ascii="宋体" w:eastAsia="宋体" w:hAnsi="宋体" w:cs="宋体"/>
                <w:sz w:val="24"/>
                <w:szCs w:val="24"/>
              </w:rPr>
              <w:t xml:space="preserve"> </w:t>
            </w:r>
            <w:r>
              <w:rPr>
                <w:rFonts w:ascii="宋体" w:eastAsia="宋体" w:hAnsi="宋体" w:cs="宋体"/>
                <w:sz w:val="24"/>
                <w:szCs w:val="24"/>
              </w:rPr>
              <w:t>自中标通知书发出之日起</w:t>
            </w:r>
            <w:r>
              <w:rPr>
                <w:rFonts w:ascii="宋体" w:eastAsia="宋体" w:hAnsi="宋体" w:cs="宋体"/>
                <w:sz w:val="24"/>
                <w:szCs w:val="24"/>
              </w:rPr>
              <w:t>30</w:t>
            </w:r>
            <w:r>
              <w:rPr>
                <w:rFonts w:ascii="宋体" w:eastAsia="宋体" w:hAnsi="宋体" w:cs="宋体"/>
                <w:sz w:val="24"/>
                <w:szCs w:val="24"/>
              </w:rPr>
              <w:t>个日历日内。</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8</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15.1-</w:t>
            </w: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质疑函原件应采用下列方式提交：书面形式。</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9</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15.4</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招标文件的质疑</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）潜在投标人可在质疑时效期间内对招标文件以书面形式提出质疑。</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）质疑时效期间：应在依法获取招标文件之日起</w:t>
            </w:r>
            <w:r>
              <w:rPr>
                <w:rFonts w:ascii="宋体" w:eastAsia="宋体" w:hAnsi="宋体" w:cs="宋体"/>
                <w:sz w:val="24"/>
                <w:szCs w:val="24"/>
              </w:rPr>
              <w:t>7</w:t>
            </w:r>
            <w:r>
              <w:rPr>
                <w:rFonts w:ascii="宋体" w:eastAsia="宋体" w:hAnsi="宋体" w:cs="宋体"/>
                <w:sz w:val="24"/>
                <w:szCs w:val="24"/>
              </w:rPr>
              <w:t>个工作日内向</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提出，依法获取招标文件的时间以福建省政府采购网上公开信息系统记载的为准。</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※除上述规定外，对招标文件提出的质疑还应符合招标文件第三章第</w:t>
            </w:r>
            <w:r>
              <w:rPr>
                <w:rFonts w:ascii="宋体" w:eastAsia="宋体" w:hAnsi="宋体" w:cs="宋体"/>
                <w:sz w:val="24"/>
                <w:szCs w:val="24"/>
              </w:rPr>
              <w:t>15.1</w:t>
            </w:r>
            <w:r>
              <w:rPr>
                <w:rFonts w:ascii="宋体" w:eastAsia="宋体" w:hAnsi="宋体" w:cs="宋体"/>
                <w:sz w:val="24"/>
                <w:szCs w:val="24"/>
              </w:rPr>
              <w:t>条的有关规定。</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10</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16.1</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监督管理部门：</w:t>
            </w:r>
            <w:r>
              <w:rPr>
                <w:rFonts w:ascii="宋体" w:eastAsia="宋体" w:hAnsi="宋体" w:cs="宋体"/>
                <w:sz w:val="24"/>
                <w:szCs w:val="24"/>
              </w:rPr>
              <w:t xml:space="preserve"> </w:t>
            </w:r>
            <w:r>
              <w:rPr>
                <w:rFonts w:ascii="宋体" w:eastAsia="宋体" w:hAnsi="宋体" w:cs="宋体"/>
                <w:sz w:val="24"/>
                <w:szCs w:val="24"/>
              </w:rPr>
              <w:t>福建省财政厅政府采购监督管理办公室</w:t>
            </w:r>
            <w:r>
              <w:rPr>
                <w:rFonts w:ascii="宋体" w:eastAsia="宋体" w:hAnsi="宋体" w:cs="宋体"/>
                <w:sz w:val="24"/>
                <w:szCs w:val="24"/>
              </w:rPr>
              <w:t xml:space="preserve"> </w:t>
            </w:r>
            <w:r>
              <w:rPr>
                <w:rFonts w:ascii="宋体" w:eastAsia="宋体" w:hAnsi="宋体" w:cs="宋体"/>
                <w:sz w:val="24"/>
                <w:szCs w:val="24"/>
              </w:rPr>
              <w:t>（仅限依法进行政府采购的货物或服务类项目）。</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11</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18.1</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财政部和福建省财政厅指定的政府采购信息发布媒体（以下简称：“指定媒体”）：</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）中国政府采购网，网址</w:t>
            </w:r>
            <w:r>
              <w:rPr>
                <w:rFonts w:ascii="宋体" w:eastAsia="宋体" w:hAnsi="宋体" w:cs="宋体"/>
                <w:sz w:val="24"/>
                <w:szCs w:val="24"/>
              </w:rPr>
              <w:t>www.ccgp.gov.cn</w:t>
            </w:r>
            <w:r>
              <w:rPr>
                <w:rFonts w:ascii="宋体" w:eastAsia="宋体" w:hAnsi="宋体" w:cs="宋体"/>
                <w:sz w:val="24"/>
                <w:szCs w:val="24"/>
              </w:rPr>
              <w:t>。</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）中国政府采购网福建分网（福建省政府采购网），网址</w:t>
            </w:r>
            <w:r>
              <w:rPr>
                <w:rFonts w:ascii="宋体" w:eastAsia="宋体" w:hAnsi="宋体" w:cs="宋体"/>
                <w:sz w:val="24"/>
                <w:szCs w:val="24"/>
              </w:rPr>
              <w:t>zfcg.czt.fujian.gov.cn</w:t>
            </w:r>
            <w:r>
              <w:rPr>
                <w:rFonts w:ascii="宋体" w:eastAsia="宋体" w:hAnsi="宋体" w:cs="宋体"/>
                <w:sz w:val="24"/>
                <w:szCs w:val="24"/>
              </w:rPr>
              <w:t>。</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※若出现上述指定媒体信息不一致情形，应以中国政府采购网福建分网（福建省政府采购网）发布的为准。</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12</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19</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其他事项：</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(1)</w:t>
            </w:r>
            <w:r>
              <w:rPr>
                <w:rFonts w:ascii="宋体" w:eastAsia="宋体" w:hAnsi="宋体" w:cs="宋体"/>
                <w:sz w:val="24"/>
                <w:szCs w:val="24"/>
              </w:rPr>
              <w:t>本项目代理服务费：</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本项目收取代理服务费</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代理服务费用收取对象：中标</w:t>
            </w:r>
            <w:r>
              <w:rPr>
                <w:rFonts w:ascii="宋体" w:eastAsia="宋体" w:hAnsi="宋体" w:cs="宋体"/>
                <w:sz w:val="24"/>
                <w:szCs w:val="24"/>
              </w:rPr>
              <w:t>/</w:t>
            </w:r>
            <w:r>
              <w:rPr>
                <w:rFonts w:ascii="宋体" w:eastAsia="宋体" w:hAnsi="宋体" w:cs="宋体"/>
                <w:sz w:val="24"/>
                <w:szCs w:val="24"/>
              </w:rPr>
              <w:t>成交供应商</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代理服务费收费标准：中标人向招标代理机构交纳招标代理服务费</w:t>
            </w:r>
            <w:r>
              <w:rPr>
                <w:rFonts w:ascii="宋体" w:eastAsia="宋体" w:hAnsi="宋体" w:cs="宋体"/>
                <w:sz w:val="24"/>
                <w:szCs w:val="24"/>
              </w:rPr>
              <w:t>(</w:t>
            </w:r>
            <w:r>
              <w:rPr>
                <w:rFonts w:ascii="宋体" w:eastAsia="宋体" w:hAnsi="宋体" w:cs="宋体"/>
                <w:sz w:val="24"/>
                <w:szCs w:val="24"/>
              </w:rPr>
              <w:t>中标服务费</w:t>
            </w:r>
            <w:r>
              <w:rPr>
                <w:rFonts w:ascii="宋体" w:eastAsia="宋体" w:hAnsi="宋体" w:cs="宋体"/>
                <w:sz w:val="24"/>
                <w:szCs w:val="24"/>
              </w:rPr>
              <w:t>)</w:t>
            </w:r>
            <w:r>
              <w:rPr>
                <w:rFonts w:ascii="宋体" w:eastAsia="宋体" w:hAnsi="宋体" w:cs="宋体"/>
                <w:sz w:val="24"/>
                <w:szCs w:val="24"/>
              </w:rPr>
              <w:t>，招标代理服务费要求：①收费标准：本项目代理服务费以中标金额作为计算基数，按差额定率累进法计算收取代理服务费：中标金额（万元）</w:t>
            </w:r>
            <w:r>
              <w:rPr>
                <w:rFonts w:ascii="宋体" w:eastAsia="宋体" w:hAnsi="宋体" w:cs="宋体"/>
                <w:sz w:val="24"/>
                <w:szCs w:val="24"/>
              </w:rPr>
              <w:t>100</w:t>
            </w:r>
            <w:r>
              <w:rPr>
                <w:rFonts w:ascii="宋体" w:eastAsia="宋体" w:hAnsi="宋体" w:cs="宋体"/>
                <w:sz w:val="24"/>
                <w:szCs w:val="24"/>
              </w:rPr>
              <w:t>万以下的部分，收费标准为</w:t>
            </w:r>
            <w:r>
              <w:rPr>
                <w:rFonts w:ascii="宋体" w:eastAsia="宋体" w:hAnsi="宋体" w:cs="宋体"/>
                <w:sz w:val="24"/>
                <w:szCs w:val="24"/>
              </w:rPr>
              <w:t xml:space="preserve"> 1.5% </w:t>
            </w:r>
            <w:r>
              <w:rPr>
                <w:rFonts w:ascii="宋体" w:eastAsia="宋体" w:hAnsi="宋体" w:cs="宋体"/>
                <w:sz w:val="24"/>
                <w:szCs w:val="24"/>
              </w:rPr>
              <w:t>。</w:t>
            </w:r>
            <w:r>
              <w:rPr>
                <w:rFonts w:ascii="宋体" w:eastAsia="宋体" w:hAnsi="宋体" w:cs="宋体"/>
                <w:sz w:val="24"/>
                <w:szCs w:val="24"/>
              </w:rPr>
              <w:t>100</w:t>
            </w:r>
            <w:r>
              <w:rPr>
                <w:rFonts w:ascii="宋体" w:eastAsia="宋体" w:hAnsi="宋体" w:cs="宋体"/>
                <w:sz w:val="24"/>
                <w:szCs w:val="24"/>
              </w:rPr>
              <w:t>～</w:t>
            </w:r>
            <w:r>
              <w:rPr>
                <w:rFonts w:ascii="宋体" w:eastAsia="宋体" w:hAnsi="宋体" w:cs="宋体"/>
                <w:sz w:val="24"/>
                <w:szCs w:val="24"/>
              </w:rPr>
              <w:t>500</w:t>
            </w:r>
            <w:r>
              <w:rPr>
                <w:rFonts w:ascii="宋体" w:eastAsia="宋体" w:hAnsi="宋体" w:cs="宋体"/>
                <w:sz w:val="24"/>
                <w:szCs w:val="24"/>
              </w:rPr>
              <w:t>万元的部分，收费费率标准为</w:t>
            </w:r>
            <w:r>
              <w:rPr>
                <w:rFonts w:ascii="宋体" w:eastAsia="宋体" w:hAnsi="宋体" w:cs="宋体"/>
                <w:sz w:val="24"/>
                <w:szCs w:val="24"/>
              </w:rPr>
              <w:t>1.1%</w:t>
            </w:r>
            <w:r>
              <w:rPr>
                <w:rFonts w:ascii="宋体" w:eastAsia="宋体" w:hAnsi="宋体" w:cs="宋体"/>
                <w:sz w:val="24"/>
                <w:szCs w:val="24"/>
              </w:rPr>
              <w:t>。【按照以上标准整体下浮</w:t>
            </w:r>
            <w:r>
              <w:rPr>
                <w:rFonts w:ascii="宋体" w:eastAsia="宋体" w:hAnsi="宋体" w:cs="宋体"/>
                <w:sz w:val="24"/>
                <w:szCs w:val="24"/>
              </w:rPr>
              <w:t>30%</w:t>
            </w:r>
            <w:r>
              <w:rPr>
                <w:rFonts w:ascii="宋体" w:eastAsia="宋体" w:hAnsi="宋体" w:cs="宋体"/>
                <w:sz w:val="24"/>
                <w:szCs w:val="24"/>
              </w:rPr>
              <w:t>计取招标代理服务费】，下浮后的代理服务费低于</w:t>
            </w:r>
            <w:r>
              <w:rPr>
                <w:rFonts w:ascii="宋体" w:eastAsia="宋体" w:hAnsi="宋体" w:cs="宋体"/>
                <w:sz w:val="24"/>
                <w:szCs w:val="24"/>
              </w:rPr>
              <w:t>3000</w:t>
            </w:r>
            <w:r>
              <w:rPr>
                <w:rFonts w:ascii="宋体" w:eastAsia="宋体" w:hAnsi="宋体" w:cs="宋体"/>
                <w:sz w:val="24"/>
                <w:szCs w:val="24"/>
              </w:rPr>
              <w:lastRenderedPageBreak/>
              <w:t>元按</w:t>
            </w:r>
            <w:r>
              <w:rPr>
                <w:rFonts w:ascii="宋体" w:eastAsia="宋体" w:hAnsi="宋体" w:cs="宋体"/>
                <w:sz w:val="24"/>
                <w:szCs w:val="24"/>
              </w:rPr>
              <w:t>3000</w:t>
            </w:r>
            <w:r>
              <w:rPr>
                <w:rFonts w:ascii="宋体" w:eastAsia="宋体" w:hAnsi="宋体" w:cs="宋体"/>
                <w:sz w:val="24"/>
                <w:szCs w:val="24"/>
              </w:rPr>
              <w:t>元收取。②招标代理服务费的交纳方式：中标人应按规定的标准一次性向招标代理机构缴清招标代理服务费。</w:t>
            </w:r>
            <w:r>
              <w:rPr>
                <w:rFonts w:ascii="宋体" w:eastAsia="宋体" w:hAnsi="宋体" w:cs="宋体"/>
                <w:sz w:val="24"/>
                <w:szCs w:val="24"/>
              </w:rPr>
              <w:t xml:space="preserve"> </w:t>
            </w:r>
            <w:r>
              <w:rPr>
                <w:rFonts w:ascii="宋体" w:eastAsia="宋体" w:hAnsi="宋体" w:cs="宋体"/>
                <w:sz w:val="24"/>
                <w:szCs w:val="24"/>
              </w:rPr>
              <w:t>招标代理服务费专户：开户名：福建省智信招标有限公司；开户行：中国光大银行福州市杨桥支行；账号：</w:t>
            </w:r>
            <w:r>
              <w:rPr>
                <w:rFonts w:ascii="宋体" w:eastAsia="宋体" w:hAnsi="宋体" w:cs="宋体"/>
                <w:sz w:val="24"/>
                <w:szCs w:val="24"/>
              </w:rPr>
              <w:t xml:space="preserve">087739120100304037933 </w:t>
            </w:r>
            <w:r>
              <w:rPr>
                <w:rFonts w:ascii="宋体" w:eastAsia="宋体" w:hAnsi="宋体" w:cs="宋体"/>
                <w:sz w:val="24"/>
                <w:szCs w:val="24"/>
              </w:rPr>
              <w:t>。</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(2)</w:t>
            </w:r>
            <w:r>
              <w:rPr>
                <w:rFonts w:ascii="宋体" w:eastAsia="宋体" w:hAnsi="宋体" w:cs="宋体"/>
                <w:sz w:val="24"/>
                <w:szCs w:val="24"/>
              </w:rPr>
              <w:t>其他：</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a</w:t>
            </w:r>
            <w:r>
              <w:rPr>
                <w:rFonts w:ascii="宋体" w:eastAsia="宋体" w:hAnsi="宋体" w:cs="宋体"/>
                <w:sz w:val="24"/>
                <w:szCs w:val="24"/>
              </w:rPr>
              <w:t>、投标人应一次性就同一采购程序环节的内容提出质疑，若投标人多次对同一采购程序环节提出质疑的，采购代理机构将不予以受理。</w:t>
            </w:r>
            <w:r>
              <w:rPr>
                <w:rFonts w:ascii="宋体" w:eastAsia="宋体" w:hAnsi="宋体" w:cs="宋体"/>
                <w:sz w:val="24"/>
                <w:szCs w:val="24"/>
              </w:rPr>
              <w:t>b</w:t>
            </w:r>
            <w:r>
              <w:rPr>
                <w:rFonts w:ascii="宋体" w:eastAsia="宋体" w:hAnsi="宋体" w:cs="宋体"/>
                <w:sz w:val="24"/>
                <w:szCs w:val="24"/>
              </w:rPr>
              <w:t>、质疑受理的其它要求：质疑人递交质疑函时还应出具质疑人已在福建省政府采购网上公开信息系统上获取招标文件的证明文件（体现查看时间或获取招标文件时间）。【查看时间或获取招标文件时间以福建省政府采购网上公开信息系统记载为准。】在法定质疑期内质疑人须一次性提出针对同一采购程序环节的质疑，二（多）次质疑不予受理。</w:t>
            </w:r>
            <w:r>
              <w:rPr>
                <w:rFonts w:ascii="宋体" w:eastAsia="宋体" w:hAnsi="宋体" w:cs="宋体"/>
                <w:sz w:val="24"/>
                <w:szCs w:val="24"/>
              </w:rPr>
              <w:t>c</w:t>
            </w:r>
            <w:r>
              <w:rPr>
                <w:rFonts w:ascii="宋体" w:eastAsia="宋体" w:hAnsi="宋体" w:cs="宋体"/>
                <w:sz w:val="24"/>
                <w:szCs w:val="24"/>
              </w:rPr>
              <w:t>、解释权：采购人或采购代理机构拥有本项目招标文件的最终解释权。</w:t>
            </w:r>
            <w:r>
              <w:rPr>
                <w:rFonts w:ascii="宋体" w:eastAsia="宋体" w:hAnsi="宋体" w:cs="宋体"/>
                <w:sz w:val="24"/>
                <w:szCs w:val="24"/>
              </w:rPr>
              <w:t>d</w:t>
            </w:r>
            <w:r>
              <w:rPr>
                <w:rFonts w:ascii="宋体" w:eastAsia="宋体" w:hAnsi="宋体" w:cs="宋体"/>
                <w:sz w:val="24"/>
                <w:szCs w:val="24"/>
              </w:rPr>
              <w:t>、无效投标条款汇总：招标文件各章节中已列明的无效投标条款。</w:t>
            </w:r>
          </w:p>
        </w:tc>
      </w:tr>
      <w:tr w:rsidR="000137A9">
        <w:tc>
          <w:tcPr>
            <w:tcW w:w="0" w:type="auto"/>
            <w:gridSpan w:val="2"/>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lastRenderedPageBreak/>
              <w:t>备注</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后有投标人须知前附表</w:t>
            </w:r>
            <w:r>
              <w:rPr>
                <w:rFonts w:ascii="宋体" w:eastAsia="宋体" w:hAnsi="宋体" w:cs="宋体"/>
                <w:sz w:val="24"/>
                <w:szCs w:val="24"/>
              </w:rPr>
              <w:t>2</w:t>
            </w:r>
            <w:r>
              <w:rPr>
                <w:rFonts w:ascii="宋体" w:eastAsia="宋体" w:hAnsi="宋体" w:cs="宋体"/>
                <w:sz w:val="24"/>
                <w:szCs w:val="24"/>
              </w:rPr>
              <w:t>，请勿遗漏。</w:t>
            </w:r>
          </w:p>
        </w:tc>
      </w:tr>
    </w:tbl>
    <w:p w:rsidR="000137A9" w:rsidRDefault="00C35846">
      <w:pPr>
        <w:pStyle w:val="null3"/>
        <w:spacing w:line="400" w:lineRule="exact"/>
        <w:jc w:val="both"/>
        <w:outlineLvl w:val="2"/>
        <w:rPr>
          <w:rFonts w:ascii="宋体" w:eastAsia="宋体" w:hAnsi="宋体" w:cs="宋体"/>
          <w:sz w:val="24"/>
          <w:szCs w:val="24"/>
        </w:rPr>
      </w:pPr>
      <w:r>
        <w:rPr>
          <w:rFonts w:ascii="宋体" w:eastAsia="宋体" w:hAnsi="宋体" w:cs="宋体"/>
          <w:b/>
          <w:sz w:val="24"/>
          <w:szCs w:val="24"/>
        </w:rPr>
        <w:t>二、投标人须知前附表</w:t>
      </w:r>
      <w:r>
        <w:rPr>
          <w:rFonts w:ascii="宋体" w:eastAsia="宋体" w:hAnsi="宋体" w:cs="宋体"/>
          <w:b/>
          <w:sz w:val="24"/>
          <w:szCs w:val="24"/>
        </w:rPr>
        <w:t>2</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08"/>
        <w:gridCol w:w="7798"/>
      </w:tblGrid>
      <w:tr w:rsidR="000137A9">
        <w:tc>
          <w:tcPr>
            <w:tcW w:w="0" w:type="auto"/>
            <w:gridSpan w:val="2"/>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关于电子招标投标活动的专门规定</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序号</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编列内容</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）电子招标投标活动的专门规定适用本项目电子招标投标活动。</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）将招标文件</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无</w:t>
            </w:r>
            <w:r>
              <w:rPr>
                <w:rFonts w:ascii="宋体" w:eastAsia="宋体" w:hAnsi="宋体" w:cs="宋体"/>
                <w:sz w:val="24"/>
                <w:szCs w:val="24"/>
              </w:rPr>
              <w:t xml:space="preserve"> </w:t>
            </w:r>
            <w:r>
              <w:rPr>
                <w:rFonts w:ascii="宋体" w:eastAsia="宋体" w:hAnsi="宋体" w:cs="宋体"/>
                <w:sz w:val="24"/>
                <w:szCs w:val="24"/>
              </w:rPr>
              <w:t>的内容修正为下列内容：</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无</w:t>
            </w:r>
            <w:r>
              <w:rPr>
                <w:rFonts w:ascii="宋体" w:eastAsia="宋体" w:hAnsi="宋体" w:cs="宋体"/>
                <w:sz w:val="24"/>
                <w:szCs w:val="24"/>
              </w:rPr>
              <w:t xml:space="preserve"> </w:t>
            </w:r>
            <w:r>
              <w:rPr>
                <w:rFonts w:ascii="宋体" w:eastAsia="宋体" w:hAnsi="宋体" w:cs="宋体"/>
                <w:sz w:val="24"/>
                <w:szCs w:val="24"/>
              </w:rPr>
              <w:t>后适用本项目的电子招标投标活动。</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）将下列内容增列为招标文件的组成部分（以下简称：“增列内容”）适用本项目的电子招标投标活动，若增列内容与招标文件其他章节内容有冲突，应以增列内容为准：</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①电子招标投标活动的具体操作流程以福建省政府采购网上公开信息系统设定的为准。</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②关于电子投标文件：</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a.</w:t>
            </w:r>
            <w:r>
              <w:rPr>
                <w:rFonts w:ascii="宋体" w:eastAsia="宋体" w:hAnsi="宋体" w:cs="宋体"/>
                <w:sz w:val="24"/>
                <w:szCs w:val="24"/>
              </w:rPr>
              <w:t>投标人应按照福建省政府采购网上公开信息系统设定的评审节点编制电子投标文件，否则资格审查小组、评标委员会将按照不利于投标人的内容进行认定。</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b.</w:t>
            </w:r>
            <w:r>
              <w:rPr>
                <w:rFonts w:ascii="宋体" w:eastAsia="宋体" w:hAnsi="宋体" w:cs="宋体"/>
                <w:sz w:val="24"/>
                <w:szCs w:val="24"/>
              </w:rPr>
              <w:t>投标人应在投标截止时间前按照福建省政府采购网上公开信息系统设定</w:t>
            </w:r>
            <w:r>
              <w:rPr>
                <w:rFonts w:ascii="宋体" w:eastAsia="宋体" w:hAnsi="宋体" w:cs="宋体"/>
                <w:sz w:val="24"/>
                <w:szCs w:val="24"/>
              </w:rPr>
              <w:lastRenderedPageBreak/>
              <w:t>的操作流程将电子投标文件</w:t>
            </w:r>
            <w:r>
              <w:rPr>
                <w:rFonts w:ascii="宋体" w:eastAsia="宋体" w:hAnsi="宋体" w:cs="宋体"/>
                <w:sz w:val="24"/>
                <w:szCs w:val="24"/>
              </w:rPr>
              <w:t>1</w:t>
            </w:r>
            <w:r>
              <w:rPr>
                <w:rFonts w:ascii="宋体" w:eastAsia="宋体" w:hAnsi="宋体" w:cs="宋体"/>
                <w:sz w:val="24"/>
                <w:szCs w:val="24"/>
              </w:rPr>
              <w:t>份上传至福建省政府采购网上公开信息系统。电子投标文件的投标（响应）报价明细表、投标客户端的投标（响应）报价明细表应保持一致，并以投标客户端的投标（响应）报价明细表为准。</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③关于证明材料或资料：</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a.</w:t>
            </w:r>
            <w:r>
              <w:rPr>
                <w:rFonts w:ascii="宋体" w:eastAsia="宋体" w:hAnsi="宋体" w:cs="宋体"/>
                <w:sz w:val="24"/>
                <w:szCs w:val="24"/>
              </w:rPr>
              <w:t>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b.</w:t>
            </w:r>
            <w:r>
              <w:rPr>
                <w:rFonts w:ascii="宋体" w:eastAsia="宋体" w:hAnsi="宋体" w:cs="宋体"/>
                <w:sz w:val="24"/>
                <w:szCs w:val="24"/>
              </w:rPr>
              <w:t>若投标人提供注明“复印件无效”或“复印无效”的证明材料或资料，应结合上文</w:t>
            </w:r>
            <w:r>
              <w:rPr>
                <w:rFonts w:ascii="宋体" w:eastAsia="宋体" w:hAnsi="宋体" w:cs="宋体"/>
                <w:sz w:val="24"/>
                <w:szCs w:val="24"/>
              </w:rPr>
              <w:t>a</w:t>
            </w:r>
            <w:r>
              <w:rPr>
                <w:rFonts w:ascii="宋体" w:eastAsia="宋体" w:hAnsi="宋体" w:cs="宋体"/>
                <w:sz w:val="24"/>
                <w:szCs w:val="24"/>
              </w:rPr>
              <w:t>条款进行判定，若招标文件未要求投标人提供原件，投标人提供原件，复印件（含扫描件）均视为满足招标文件要求。</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④关于“全称”、“投标人代表签字”及“加盖单位公章”：</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a.</w:t>
            </w:r>
            <w:r>
              <w:rPr>
                <w:rFonts w:ascii="宋体" w:eastAsia="宋体" w:hAnsi="宋体" w:cs="宋体"/>
                <w:sz w:val="24"/>
                <w:szCs w:val="24"/>
              </w:rPr>
              <w:t>在电子投标文件中，涉及“全称”和“投标人代表签字”的内容可使用打字录入方式完成。</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b.</w:t>
            </w:r>
            <w:r>
              <w:rPr>
                <w:rFonts w:ascii="宋体" w:eastAsia="宋体" w:hAnsi="宋体" w:cs="宋体"/>
                <w:sz w:val="24"/>
                <w:szCs w:val="24"/>
              </w:rPr>
              <w:t>在电子投标文件中，涉及“加盖单位公章”的内容应使用投标人的</w:t>
            </w:r>
            <w:r>
              <w:rPr>
                <w:rFonts w:ascii="宋体" w:eastAsia="宋体" w:hAnsi="宋体" w:cs="宋体"/>
                <w:sz w:val="24"/>
                <w:szCs w:val="24"/>
              </w:rPr>
              <w:t>CA</w:t>
            </w:r>
            <w:r>
              <w:rPr>
                <w:rFonts w:ascii="宋体" w:eastAsia="宋体" w:hAnsi="宋体" w:cs="宋体"/>
                <w:sz w:val="24"/>
                <w:szCs w:val="24"/>
              </w:rPr>
              <w:t>证书完成，否则投标无效。</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c.</w:t>
            </w:r>
            <w:r>
              <w:rPr>
                <w:rFonts w:ascii="宋体" w:eastAsia="宋体" w:hAnsi="宋体" w:cs="宋体"/>
                <w:sz w:val="24"/>
                <w:szCs w:val="24"/>
              </w:rPr>
              <w:t>在电子投标文件中，若投标人按照本增列内容第④点第</w:t>
            </w:r>
            <w:r>
              <w:rPr>
                <w:rFonts w:ascii="宋体" w:eastAsia="宋体" w:hAnsi="宋体" w:cs="宋体"/>
                <w:sz w:val="24"/>
                <w:szCs w:val="24"/>
              </w:rPr>
              <w:t>b</w:t>
            </w:r>
            <w:r>
              <w:rPr>
                <w:rFonts w:ascii="宋体" w:eastAsia="宋体" w:hAnsi="宋体" w:cs="宋体"/>
                <w:sz w:val="24"/>
                <w:szCs w:val="24"/>
              </w:rPr>
              <w:t>项规定加盖其单位公章，则出现无全称、或投标人代表未签字等情形，不视为投标无效。</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⑤关于投标人的</w:t>
            </w:r>
            <w:r>
              <w:rPr>
                <w:rFonts w:ascii="宋体" w:eastAsia="宋体" w:hAnsi="宋体" w:cs="宋体"/>
                <w:sz w:val="24"/>
                <w:szCs w:val="24"/>
              </w:rPr>
              <w:t>CA</w:t>
            </w:r>
            <w:r>
              <w:rPr>
                <w:rFonts w:ascii="宋体" w:eastAsia="宋体" w:hAnsi="宋体" w:cs="宋体"/>
                <w:sz w:val="24"/>
                <w:szCs w:val="24"/>
              </w:rPr>
              <w:t>证书：</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a.</w:t>
            </w:r>
            <w:r>
              <w:rPr>
                <w:rFonts w:ascii="宋体" w:eastAsia="宋体" w:hAnsi="宋体" w:cs="宋体"/>
                <w:sz w:val="24"/>
                <w:szCs w:val="24"/>
              </w:rPr>
              <w:t>投标人的</w:t>
            </w:r>
            <w:r>
              <w:rPr>
                <w:rFonts w:ascii="宋体" w:eastAsia="宋体" w:hAnsi="宋体" w:cs="宋体"/>
                <w:sz w:val="24"/>
                <w:szCs w:val="24"/>
              </w:rPr>
              <w:t>CA</w:t>
            </w:r>
            <w:r>
              <w:rPr>
                <w:rFonts w:ascii="宋体" w:eastAsia="宋体" w:hAnsi="宋体" w:cs="宋体"/>
                <w:sz w:val="24"/>
                <w:szCs w:val="24"/>
              </w:rPr>
              <w:t>证书应在系统规定时间内使用</w:t>
            </w:r>
            <w:r>
              <w:rPr>
                <w:rFonts w:ascii="宋体" w:eastAsia="宋体" w:hAnsi="宋体" w:cs="宋体"/>
                <w:sz w:val="24"/>
                <w:szCs w:val="24"/>
              </w:rPr>
              <w:t>CA</w:t>
            </w:r>
            <w:r>
              <w:rPr>
                <w:rFonts w:ascii="宋体" w:eastAsia="宋体" w:hAnsi="宋体" w:cs="宋体"/>
                <w:sz w:val="24"/>
                <w:szCs w:val="24"/>
              </w:rPr>
              <w:t>证书进行电子投标文件的解密操作，逾期未解密的视为放弃投标。</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b.</w:t>
            </w:r>
            <w:r>
              <w:rPr>
                <w:rFonts w:ascii="宋体" w:eastAsia="宋体" w:hAnsi="宋体" w:cs="宋体"/>
                <w:sz w:val="24"/>
                <w:szCs w:val="24"/>
              </w:rPr>
              <w:t>投标人的</w:t>
            </w:r>
            <w:r>
              <w:rPr>
                <w:rFonts w:ascii="宋体" w:eastAsia="宋体" w:hAnsi="宋体" w:cs="宋体"/>
                <w:sz w:val="24"/>
                <w:szCs w:val="24"/>
              </w:rPr>
              <w:t>CA</w:t>
            </w:r>
            <w:r>
              <w:rPr>
                <w:rFonts w:ascii="宋体" w:eastAsia="宋体" w:hAnsi="宋体" w:cs="宋体"/>
                <w:sz w:val="24"/>
                <w:szCs w:val="24"/>
              </w:rPr>
              <w:t>证书可采用信封（包括但不限于：信封、档案袋、文件袋等）作为外包装进行单独包装。外包装密封、不密封皆可。</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c.</w:t>
            </w:r>
            <w:r>
              <w:rPr>
                <w:rFonts w:ascii="宋体" w:eastAsia="宋体" w:hAnsi="宋体" w:cs="宋体"/>
                <w:sz w:val="24"/>
                <w:szCs w:val="24"/>
              </w:rPr>
              <w:t>投标人的</w:t>
            </w:r>
            <w:r>
              <w:rPr>
                <w:rFonts w:ascii="宋体" w:eastAsia="宋体" w:hAnsi="宋体" w:cs="宋体"/>
                <w:sz w:val="24"/>
                <w:szCs w:val="24"/>
              </w:rPr>
              <w:t>CA</w:t>
            </w:r>
            <w:r>
              <w:rPr>
                <w:rFonts w:ascii="宋体" w:eastAsia="宋体" w:hAnsi="宋体" w:cs="宋体"/>
                <w:sz w:val="24"/>
                <w:szCs w:val="24"/>
              </w:rPr>
              <w:t>证书或外包装应标记“项目名称、项目编号、投标人的全称”等内容，以方便识别、使用。</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d.</w:t>
            </w:r>
            <w:r>
              <w:rPr>
                <w:rFonts w:ascii="宋体" w:eastAsia="宋体" w:hAnsi="宋体" w:cs="宋体"/>
                <w:sz w:val="24"/>
                <w:szCs w:val="24"/>
              </w:rPr>
              <w:t>投标人的</w:t>
            </w:r>
            <w:r>
              <w:rPr>
                <w:rFonts w:ascii="宋体" w:eastAsia="宋体" w:hAnsi="宋体" w:cs="宋体"/>
                <w:sz w:val="24"/>
                <w:szCs w:val="24"/>
              </w:rPr>
              <w:t>CA</w:t>
            </w:r>
            <w:r>
              <w:rPr>
                <w:rFonts w:ascii="宋体" w:eastAsia="宋体" w:hAnsi="宋体" w:cs="宋体"/>
                <w:sz w:val="24"/>
                <w:szCs w:val="24"/>
              </w:rPr>
              <w:t>证书应能正常、有效使用，否则产生不利后果由投标人承担责任。</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⑥关于投标截止时间过后</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a.</w:t>
            </w:r>
            <w:r>
              <w:rPr>
                <w:rFonts w:ascii="宋体" w:eastAsia="宋体" w:hAnsi="宋体" w:cs="宋体"/>
                <w:sz w:val="24"/>
                <w:szCs w:val="24"/>
              </w:rPr>
              <w:t>未按招标文件规定提交投标保证金的，其投标将按无效投标处理。</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b.</w:t>
            </w:r>
            <w:r>
              <w:rPr>
                <w:rFonts w:ascii="宋体" w:eastAsia="宋体" w:hAnsi="宋体" w:cs="宋体"/>
                <w:sz w:val="24"/>
                <w:szCs w:val="24"/>
              </w:rPr>
              <w:t>有下列情形之一的，其投标无效</w:t>
            </w:r>
            <w:r>
              <w:rPr>
                <w:rFonts w:ascii="宋体" w:eastAsia="宋体" w:hAnsi="宋体" w:cs="宋体"/>
                <w:sz w:val="24"/>
                <w:szCs w:val="24"/>
              </w:rPr>
              <w:t>,</w:t>
            </w:r>
            <w:r>
              <w:rPr>
                <w:rFonts w:ascii="宋体" w:eastAsia="宋体" w:hAnsi="宋体" w:cs="宋体"/>
                <w:sz w:val="24"/>
                <w:szCs w:val="24"/>
              </w:rPr>
              <w:t>其保证金不予退还或通过投标保函进行索赔：</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b1</w:t>
            </w:r>
            <w:r>
              <w:rPr>
                <w:rFonts w:ascii="宋体" w:eastAsia="宋体" w:hAnsi="宋体" w:cs="宋体"/>
                <w:sz w:val="24"/>
                <w:szCs w:val="24"/>
              </w:rPr>
              <w:t>不同投标人的电子投标文件具有相同内部识别码；</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b2</w:t>
            </w:r>
            <w:r>
              <w:rPr>
                <w:rFonts w:ascii="宋体" w:eastAsia="宋体" w:hAnsi="宋体" w:cs="宋体"/>
                <w:sz w:val="24"/>
                <w:szCs w:val="24"/>
              </w:rPr>
              <w:t>不同投标人的投标保证金从同一单位或个人的账户转出；</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lastRenderedPageBreak/>
              <w:t>b3</w:t>
            </w:r>
            <w:r>
              <w:rPr>
                <w:rFonts w:ascii="宋体" w:eastAsia="宋体" w:hAnsi="宋体" w:cs="宋体"/>
                <w:sz w:val="24"/>
                <w:szCs w:val="24"/>
              </w:rPr>
              <w:t>投标人的投标保证金同一采购包下有其他投标人提交的投标保证金；</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b4</w:t>
            </w:r>
            <w:r>
              <w:rPr>
                <w:rFonts w:ascii="宋体" w:eastAsia="宋体" w:hAnsi="宋体" w:cs="宋体"/>
                <w:sz w:val="24"/>
                <w:szCs w:val="24"/>
              </w:rPr>
              <w:t>不同投标人存在串通投标的其他情形。</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⑧其他：</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a.</w:t>
            </w:r>
            <w:r>
              <w:rPr>
                <w:rFonts w:ascii="宋体" w:eastAsia="宋体" w:hAnsi="宋体" w:cs="宋体"/>
                <w:sz w:val="24"/>
                <w:szCs w:val="24"/>
              </w:rPr>
              <w:t>招标文件关于投标人串通投标情形补充条款详见《关于福建省财政厅关于电子化政府采购项目中视为串标情形认定与处理的指导意见》闽财购〔</w:t>
            </w:r>
            <w:r>
              <w:rPr>
                <w:rFonts w:ascii="宋体" w:eastAsia="宋体" w:hAnsi="宋体" w:cs="宋体"/>
                <w:sz w:val="24"/>
                <w:szCs w:val="24"/>
              </w:rPr>
              <w:t>2018</w:t>
            </w:r>
            <w:r>
              <w:rPr>
                <w:rFonts w:ascii="宋体" w:eastAsia="宋体" w:hAnsi="宋体" w:cs="宋体"/>
                <w:sz w:val="24"/>
                <w:szCs w:val="24"/>
              </w:rPr>
              <w:t>〕</w:t>
            </w:r>
            <w:r>
              <w:rPr>
                <w:rFonts w:ascii="宋体" w:eastAsia="宋体" w:hAnsi="宋体" w:cs="宋体"/>
                <w:sz w:val="24"/>
                <w:szCs w:val="24"/>
              </w:rPr>
              <w:t>30</w:t>
            </w:r>
            <w:r>
              <w:rPr>
                <w:rFonts w:ascii="宋体" w:eastAsia="宋体" w:hAnsi="宋体" w:cs="宋体"/>
                <w:sz w:val="24"/>
                <w:szCs w:val="24"/>
              </w:rPr>
              <w:t>号文件规定。</w:t>
            </w:r>
            <w:r>
              <w:rPr>
                <w:rFonts w:ascii="宋体" w:eastAsia="宋体" w:hAnsi="宋体" w:cs="宋体"/>
                <w:sz w:val="24"/>
                <w:szCs w:val="24"/>
              </w:rPr>
              <w:t xml:space="preserve"> b.</w:t>
            </w:r>
            <w:r>
              <w:rPr>
                <w:rFonts w:ascii="宋体" w:eastAsia="宋体" w:hAnsi="宋体" w:cs="宋体"/>
                <w:sz w:val="24"/>
                <w:szCs w:val="24"/>
              </w:rPr>
              <w:t>远程开标的规定</w:t>
            </w:r>
            <w:r>
              <w:rPr>
                <w:rFonts w:ascii="宋体" w:eastAsia="宋体" w:hAnsi="宋体" w:cs="宋体"/>
                <w:sz w:val="24"/>
                <w:szCs w:val="24"/>
              </w:rPr>
              <w:t xml:space="preserve"> b1.</w:t>
            </w:r>
            <w:r>
              <w:rPr>
                <w:rFonts w:ascii="宋体" w:eastAsia="宋体" w:hAnsi="宋体" w:cs="宋体"/>
                <w:sz w:val="24"/>
                <w:szCs w:val="24"/>
              </w:rPr>
              <w:t>本项目支持远程开标，投标人可通过远程线上参与开标，具体系统操作指南详见福建省政府采购网首页上相关操作手册。</w:t>
            </w:r>
            <w:r>
              <w:rPr>
                <w:rFonts w:ascii="宋体" w:eastAsia="宋体" w:hAnsi="宋体" w:cs="宋体"/>
                <w:sz w:val="24"/>
                <w:szCs w:val="24"/>
              </w:rPr>
              <w:t xml:space="preserve"> b2.</w:t>
            </w:r>
            <w:r>
              <w:rPr>
                <w:rFonts w:ascii="宋体" w:eastAsia="宋体" w:hAnsi="宋体" w:cs="宋体"/>
                <w:sz w:val="24"/>
                <w:szCs w:val="24"/>
              </w:rPr>
              <w:t>本项目开标过程中解密的操作时限为</w:t>
            </w:r>
            <w:r>
              <w:rPr>
                <w:rFonts w:ascii="宋体" w:eastAsia="宋体" w:hAnsi="宋体" w:cs="宋体"/>
                <w:sz w:val="24"/>
                <w:szCs w:val="24"/>
              </w:rPr>
              <w:t>30</w:t>
            </w:r>
            <w:r>
              <w:rPr>
                <w:rFonts w:ascii="宋体" w:eastAsia="宋体" w:hAnsi="宋体" w:cs="宋体"/>
                <w:sz w:val="24"/>
                <w:szCs w:val="24"/>
              </w:rPr>
              <w:t>分钟，远程签章的操作时限为</w:t>
            </w:r>
            <w:r>
              <w:rPr>
                <w:rFonts w:ascii="宋体" w:eastAsia="宋体" w:hAnsi="宋体" w:cs="宋体"/>
                <w:sz w:val="24"/>
                <w:szCs w:val="24"/>
              </w:rPr>
              <w:t>5</w:t>
            </w:r>
            <w:r>
              <w:rPr>
                <w:rFonts w:ascii="宋体" w:eastAsia="宋体" w:hAnsi="宋体" w:cs="宋体"/>
                <w:sz w:val="24"/>
                <w:szCs w:val="24"/>
              </w:rPr>
              <w:t>分钟。请投标人务必密切关注实时开标流程，完成远程解密、远程签章。</w:t>
            </w:r>
            <w:r>
              <w:rPr>
                <w:rFonts w:ascii="宋体" w:eastAsia="宋体" w:hAnsi="宋体" w:cs="宋体"/>
                <w:sz w:val="24"/>
                <w:szCs w:val="24"/>
              </w:rPr>
              <w:t xml:space="preserve"> b3.</w:t>
            </w:r>
            <w:r>
              <w:rPr>
                <w:rFonts w:ascii="宋体" w:eastAsia="宋体" w:hAnsi="宋体" w:cs="宋体"/>
                <w:sz w:val="24"/>
                <w:szCs w:val="24"/>
              </w:rPr>
              <w:t>投标人应确保自身设施、设备、网络环境状况良好，在开标过程中因投标人自身原因未在规定的操作时间内完成投标文件的解密，逾期未解密的，视为自行放弃投标。投标人未在规定的操作时间内完成远程签章的，视为默认开标结果。</w:t>
            </w:r>
            <w:r>
              <w:rPr>
                <w:rFonts w:ascii="宋体" w:eastAsia="宋体" w:hAnsi="宋体" w:cs="宋体"/>
                <w:sz w:val="24"/>
                <w:szCs w:val="24"/>
              </w:rPr>
              <w:t xml:space="preserve"> b4.</w:t>
            </w:r>
            <w:r>
              <w:rPr>
                <w:rFonts w:ascii="宋体" w:eastAsia="宋体" w:hAnsi="宋体" w:cs="宋体"/>
                <w:sz w:val="24"/>
                <w:szCs w:val="24"/>
              </w:rPr>
              <w:t>在开标过程中，因系统故障等导致无法继续进行开标的，投标人须配合等待故障处理，待故障解除后继续开标。</w:t>
            </w:r>
          </w:p>
        </w:tc>
      </w:tr>
    </w:tbl>
    <w:p w:rsidR="000137A9" w:rsidRDefault="00C35846">
      <w:pPr>
        <w:pStyle w:val="null3"/>
        <w:spacing w:line="400" w:lineRule="exact"/>
        <w:rPr>
          <w:rFonts w:ascii="宋体" w:eastAsia="宋体" w:hAnsi="宋体" w:cs="宋体"/>
        </w:rPr>
      </w:pPr>
      <w:r>
        <w:rPr>
          <w:rFonts w:ascii="宋体" w:eastAsia="宋体" w:hAnsi="宋体" w:cs="宋体"/>
          <w:sz w:val="24"/>
          <w:szCs w:val="24"/>
        </w:rPr>
        <w:lastRenderedPageBreak/>
        <w:t xml:space="preserve"> </w:t>
      </w:r>
      <w:r>
        <w:rPr>
          <w:rFonts w:ascii="宋体" w:eastAsia="宋体" w:hAnsi="宋体" w:cs="宋体"/>
          <w:sz w:val="24"/>
          <w:szCs w:val="24"/>
        </w:rPr>
        <w:br/>
      </w:r>
      <w:r>
        <w:rPr>
          <w:rFonts w:ascii="宋体" w:eastAsia="宋体" w:hAnsi="宋体" w:cs="宋体"/>
        </w:rPr>
        <w:br w:type="page"/>
      </w:r>
    </w:p>
    <w:p w:rsidR="000137A9" w:rsidRDefault="00C35846">
      <w:pPr>
        <w:pStyle w:val="null3"/>
        <w:jc w:val="center"/>
        <w:outlineLvl w:val="1"/>
        <w:rPr>
          <w:rFonts w:ascii="宋体" w:eastAsia="宋体" w:hAnsi="宋体" w:cs="宋体"/>
        </w:rPr>
      </w:pPr>
      <w:r>
        <w:rPr>
          <w:rFonts w:ascii="宋体" w:eastAsia="宋体" w:hAnsi="宋体" w:cs="宋体"/>
          <w:b/>
          <w:sz w:val="36"/>
        </w:rPr>
        <w:lastRenderedPageBreak/>
        <w:t>第三章</w:t>
      </w:r>
      <w:r>
        <w:rPr>
          <w:rFonts w:ascii="宋体" w:eastAsia="宋体" w:hAnsi="宋体" w:cs="宋体"/>
          <w:b/>
          <w:sz w:val="36"/>
        </w:rPr>
        <w:t xml:space="preserve"> </w:t>
      </w:r>
      <w:r>
        <w:rPr>
          <w:rFonts w:ascii="宋体" w:eastAsia="宋体" w:hAnsi="宋体" w:cs="宋体"/>
          <w:b/>
          <w:sz w:val="36"/>
        </w:rPr>
        <w:t>投标人须知</w:t>
      </w:r>
    </w:p>
    <w:p w:rsidR="000137A9" w:rsidRDefault="00C35846">
      <w:pPr>
        <w:pStyle w:val="null3"/>
        <w:spacing w:line="400" w:lineRule="exact"/>
        <w:ind w:firstLine="480"/>
        <w:jc w:val="both"/>
        <w:outlineLvl w:val="2"/>
        <w:rPr>
          <w:rFonts w:ascii="宋体" w:eastAsia="宋体" w:hAnsi="宋体" w:cs="宋体"/>
          <w:sz w:val="24"/>
          <w:szCs w:val="24"/>
        </w:rPr>
      </w:pPr>
      <w:r>
        <w:rPr>
          <w:rFonts w:ascii="宋体" w:eastAsia="宋体" w:hAnsi="宋体" w:cs="宋体"/>
          <w:b/>
          <w:sz w:val="24"/>
          <w:szCs w:val="24"/>
        </w:rPr>
        <w:t>一、总则</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w:t>
      </w:r>
      <w:r>
        <w:rPr>
          <w:rFonts w:ascii="宋体" w:eastAsia="宋体" w:hAnsi="宋体" w:cs="宋体"/>
          <w:sz w:val="24"/>
          <w:szCs w:val="24"/>
        </w:rPr>
        <w:t>、适用范围</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1.1</w:t>
      </w:r>
      <w:r>
        <w:rPr>
          <w:rFonts w:ascii="宋体" w:eastAsia="宋体" w:hAnsi="宋体" w:cs="宋体"/>
          <w:sz w:val="24"/>
          <w:szCs w:val="24"/>
        </w:rPr>
        <w:t>适用于招标文件载明项目的政府采购活动（以下简称：“本次采购活动”）。</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2</w:t>
      </w:r>
      <w:r>
        <w:rPr>
          <w:rFonts w:ascii="宋体" w:eastAsia="宋体" w:hAnsi="宋体" w:cs="宋体"/>
          <w:sz w:val="24"/>
          <w:szCs w:val="24"/>
        </w:rPr>
        <w:t>、定义</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2.1</w:t>
      </w:r>
      <w:r>
        <w:rPr>
          <w:rFonts w:ascii="宋体" w:eastAsia="宋体" w:hAnsi="宋体" w:cs="宋体"/>
          <w:sz w:val="24"/>
          <w:szCs w:val="24"/>
        </w:rPr>
        <w:t>“采购标的”指招标文件载明的需要采购的货物或服务。</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2.2</w:t>
      </w:r>
      <w:r>
        <w:rPr>
          <w:rFonts w:ascii="宋体" w:eastAsia="宋体" w:hAnsi="宋体" w:cs="宋体"/>
          <w:sz w:val="24"/>
          <w:szCs w:val="24"/>
        </w:rPr>
        <w:t>“潜在投标人”指按照招标文件第一章第</w:t>
      </w:r>
      <w:r>
        <w:rPr>
          <w:rFonts w:ascii="宋体" w:eastAsia="宋体" w:hAnsi="宋体" w:cs="宋体"/>
          <w:sz w:val="24"/>
          <w:szCs w:val="24"/>
        </w:rPr>
        <w:t>7</w:t>
      </w:r>
      <w:r>
        <w:rPr>
          <w:rFonts w:ascii="宋体" w:eastAsia="宋体" w:hAnsi="宋体" w:cs="宋体"/>
          <w:sz w:val="24"/>
          <w:szCs w:val="24"/>
        </w:rPr>
        <w:t>条规定获取招标文件且有意向参加本项目投标的供应商。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2.3</w:t>
      </w:r>
      <w:r>
        <w:rPr>
          <w:rFonts w:ascii="宋体" w:eastAsia="宋体" w:hAnsi="宋体" w:cs="宋体"/>
          <w:sz w:val="24"/>
          <w:szCs w:val="24"/>
        </w:rPr>
        <w:t>“投标人”指按照招标文件第一章第</w:t>
      </w:r>
      <w:r>
        <w:rPr>
          <w:rFonts w:ascii="宋体" w:eastAsia="宋体" w:hAnsi="宋体" w:cs="宋体"/>
          <w:sz w:val="24"/>
          <w:szCs w:val="24"/>
        </w:rPr>
        <w:t>7</w:t>
      </w:r>
      <w:r>
        <w:rPr>
          <w:rFonts w:ascii="宋体" w:eastAsia="宋体" w:hAnsi="宋体" w:cs="宋体"/>
          <w:sz w:val="24"/>
          <w:szCs w:val="24"/>
        </w:rPr>
        <w:t>条规定获取招标文件并参加本项目投标的供应商。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2.4</w:t>
      </w:r>
      <w:r>
        <w:rPr>
          <w:rFonts w:ascii="宋体" w:eastAsia="宋体" w:hAnsi="宋体" w:cs="宋体"/>
          <w:sz w:val="24"/>
          <w:szCs w:val="24"/>
        </w:rPr>
        <w:t>“单位负责人”指单位法定代表人或法律、法规规定代表单位行使职权的主要负责人。</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2.5</w:t>
      </w:r>
      <w:r>
        <w:rPr>
          <w:rFonts w:ascii="宋体" w:eastAsia="宋体" w:hAnsi="宋体" w:cs="宋体"/>
          <w:sz w:val="24"/>
          <w:szCs w:val="24"/>
        </w:rPr>
        <w:t>“投标人代表”指投标人的单位负责人或“单位负责人授权书”中载明的接受授权方。</w:t>
      </w:r>
    </w:p>
    <w:p w:rsidR="000137A9" w:rsidRDefault="00C35846">
      <w:pPr>
        <w:pStyle w:val="null3"/>
        <w:spacing w:line="400" w:lineRule="exact"/>
        <w:ind w:firstLine="480"/>
        <w:jc w:val="both"/>
        <w:outlineLvl w:val="2"/>
        <w:rPr>
          <w:rFonts w:ascii="宋体" w:eastAsia="宋体" w:hAnsi="宋体" w:cs="宋体"/>
          <w:sz w:val="24"/>
          <w:szCs w:val="24"/>
        </w:rPr>
      </w:pPr>
      <w:r>
        <w:rPr>
          <w:rFonts w:ascii="宋体" w:eastAsia="宋体" w:hAnsi="宋体" w:cs="宋体"/>
          <w:b/>
          <w:sz w:val="24"/>
          <w:szCs w:val="24"/>
        </w:rPr>
        <w:t>二、投标人</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3</w:t>
      </w:r>
      <w:r>
        <w:rPr>
          <w:rFonts w:ascii="宋体" w:eastAsia="宋体" w:hAnsi="宋体" w:cs="宋体"/>
          <w:sz w:val="24"/>
          <w:szCs w:val="24"/>
        </w:rPr>
        <w:t>、合格投标人</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3.1</w:t>
      </w:r>
      <w:r>
        <w:rPr>
          <w:rFonts w:ascii="宋体" w:eastAsia="宋体" w:hAnsi="宋体" w:cs="宋体"/>
          <w:sz w:val="24"/>
          <w:szCs w:val="24"/>
        </w:rPr>
        <w:t>一般规定</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w:t>
      </w:r>
      <w:r>
        <w:rPr>
          <w:rFonts w:ascii="宋体" w:eastAsia="宋体" w:hAnsi="宋体" w:cs="宋体"/>
          <w:sz w:val="24"/>
          <w:szCs w:val="24"/>
        </w:rPr>
        <w:t xml:space="preserve"> </w:t>
      </w:r>
      <w:r>
        <w:rPr>
          <w:rFonts w:ascii="宋体" w:eastAsia="宋体" w:hAnsi="宋体" w:cs="宋体"/>
          <w:sz w:val="24"/>
          <w:szCs w:val="24"/>
        </w:rPr>
        <w:t>》中关于“劳动和社会保障权益”的有关要求以及其他有关法律、法规和规章的强制性规定。</w:t>
      </w:r>
    </w:p>
    <w:p w:rsidR="000137A9" w:rsidRDefault="00C35846">
      <w:pPr>
        <w:pStyle w:val="null3"/>
        <w:spacing w:line="400" w:lineRule="exact"/>
        <w:ind w:firstLine="480"/>
        <w:rPr>
          <w:rFonts w:ascii="宋体" w:eastAsia="宋体" w:hAnsi="宋体" w:cs="宋体"/>
          <w:sz w:val="24"/>
          <w:szCs w:val="24"/>
        </w:rPr>
      </w:pPr>
      <w:r>
        <w:rPr>
          <w:rFonts w:ascii="宋体" w:eastAsia="宋体" w:hAnsi="宋体" w:cs="宋体"/>
          <w:sz w:val="24"/>
          <w:szCs w:val="24"/>
        </w:rPr>
        <w:t>投标人对提供福建省政府采购供应商资格承诺函及所承诺事项的真实性、合法性及有效性负责，并已知晓所提供资格承诺函内容不实的，可能涉嫌《中华人民共和国政府采购法》第七十七条第一款第</w:t>
      </w:r>
      <w:r>
        <w:rPr>
          <w:rFonts w:ascii="宋体" w:eastAsia="宋体" w:hAnsi="宋体" w:cs="宋体"/>
          <w:sz w:val="24"/>
          <w:szCs w:val="24"/>
        </w:rPr>
        <w:t>(</w:t>
      </w:r>
      <w:r>
        <w:rPr>
          <w:rFonts w:ascii="宋体" w:eastAsia="宋体" w:hAnsi="宋体" w:cs="宋体"/>
          <w:sz w:val="24"/>
          <w:szCs w:val="24"/>
        </w:rPr>
        <w:t>一</w:t>
      </w:r>
      <w:r>
        <w:rPr>
          <w:rFonts w:ascii="宋体" w:eastAsia="宋体" w:hAnsi="宋体" w:cs="宋体"/>
          <w:sz w:val="24"/>
          <w:szCs w:val="24"/>
        </w:rPr>
        <w:t>)</w:t>
      </w:r>
      <w:r>
        <w:rPr>
          <w:rFonts w:ascii="宋体" w:eastAsia="宋体" w:hAnsi="宋体" w:cs="宋体"/>
          <w:sz w:val="24"/>
          <w:szCs w:val="24"/>
        </w:rPr>
        <w:t>项规定的“提供虚假材料谋取中标成交”违法情形。经调查属实的，行政监管部门按照《中华人民共和国政府采购法》第七十七条</w:t>
      </w:r>
      <w:r>
        <w:rPr>
          <w:rFonts w:ascii="宋体" w:eastAsia="宋体" w:hAnsi="宋体" w:cs="宋体"/>
          <w:sz w:val="24"/>
          <w:szCs w:val="24"/>
        </w:rPr>
        <w:t>:</w:t>
      </w:r>
      <w:r>
        <w:rPr>
          <w:rFonts w:ascii="宋体" w:eastAsia="宋体" w:hAnsi="宋体" w:cs="宋体"/>
          <w:sz w:val="24"/>
          <w:szCs w:val="24"/>
        </w:rPr>
        <w:t>“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）投标人的资格要求：详见招标文件第一章。</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3.2</w:t>
      </w:r>
      <w:r>
        <w:rPr>
          <w:rFonts w:ascii="宋体" w:eastAsia="宋体" w:hAnsi="宋体" w:cs="宋体"/>
          <w:sz w:val="24"/>
          <w:szCs w:val="24"/>
        </w:rPr>
        <w:t>若本项目接受联合体投标且投标人为联合体，则联合体各方应遵守本章第</w:t>
      </w:r>
      <w:r>
        <w:rPr>
          <w:rFonts w:ascii="宋体" w:eastAsia="宋体" w:hAnsi="宋体" w:cs="宋体"/>
          <w:sz w:val="24"/>
          <w:szCs w:val="24"/>
        </w:rPr>
        <w:t>3.1</w:t>
      </w:r>
      <w:r>
        <w:rPr>
          <w:rFonts w:ascii="宋体" w:eastAsia="宋体" w:hAnsi="宋体" w:cs="宋体"/>
          <w:sz w:val="24"/>
          <w:szCs w:val="24"/>
        </w:rPr>
        <w:t>条规定，同时还应遵守下列规定：</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）联合体各方应提交联合体协议，联合体协议应符合招标文件规定。</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lastRenderedPageBreak/>
        <w:t>（</w:t>
      </w:r>
      <w:r>
        <w:rPr>
          <w:rFonts w:ascii="宋体" w:eastAsia="宋体" w:hAnsi="宋体" w:cs="宋体"/>
          <w:sz w:val="24"/>
          <w:szCs w:val="24"/>
        </w:rPr>
        <w:t>2</w:t>
      </w:r>
      <w:r>
        <w:rPr>
          <w:rFonts w:ascii="宋体" w:eastAsia="宋体" w:hAnsi="宋体" w:cs="宋体"/>
          <w:sz w:val="24"/>
          <w:szCs w:val="24"/>
        </w:rPr>
        <w:t>）联合体各方不得再单独参加或与其他供应商另外组成联合体参加同一合同项下的投标。</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）联合体各方应共同与采购人签订政府采购合同，就政府采购合同约定的事项对采购人承担连带责任。</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4</w:t>
      </w:r>
      <w:r>
        <w:rPr>
          <w:rFonts w:ascii="宋体" w:eastAsia="宋体" w:hAnsi="宋体" w:cs="宋体"/>
          <w:sz w:val="24"/>
          <w:szCs w:val="24"/>
        </w:rPr>
        <w:t>）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5</w:t>
      </w:r>
      <w:r>
        <w:rPr>
          <w:rFonts w:ascii="宋体" w:eastAsia="宋体" w:hAnsi="宋体" w:cs="宋体"/>
          <w:sz w:val="24"/>
          <w:szCs w:val="24"/>
        </w:rPr>
        <w:t>）联合体一方放弃中标的，视为联合体整体放弃中标，联合体各方承担连带责任。</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6</w:t>
      </w:r>
      <w:r>
        <w:rPr>
          <w:rFonts w:ascii="宋体" w:eastAsia="宋体" w:hAnsi="宋体" w:cs="宋体"/>
          <w:sz w:val="24"/>
          <w:szCs w:val="24"/>
        </w:rPr>
        <w:t>）如本项目不接受联合体投标而投标人为联合体的，或者本项目接受联合体投标但投标人组成的联合体不符合本章第</w:t>
      </w:r>
      <w:r>
        <w:rPr>
          <w:rFonts w:ascii="宋体" w:eastAsia="宋体" w:hAnsi="宋体" w:cs="宋体"/>
          <w:sz w:val="24"/>
          <w:szCs w:val="24"/>
        </w:rPr>
        <w:t>3.2</w:t>
      </w:r>
      <w:r>
        <w:rPr>
          <w:rFonts w:ascii="宋体" w:eastAsia="宋体" w:hAnsi="宋体" w:cs="宋体"/>
          <w:sz w:val="24"/>
          <w:szCs w:val="24"/>
        </w:rPr>
        <w:t>条规定的，投标无效。</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4</w:t>
      </w:r>
      <w:r>
        <w:rPr>
          <w:rFonts w:ascii="宋体" w:eastAsia="宋体" w:hAnsi="宋体" w:cs="宋体"/>
          <w:sz w:val="24"/>
          <w:szCs w:val="24"/>
        </w:rPr>
        <w:t>、投标费用</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4.1</w:t>
      </w:r>
      <w:r>
        <w:rPr>
          <w:rFonts w:ascii="宋体" w:eastAsia="宋体" w:hAnsi="宋体" w:cs="宋体"/>
          <w:sz w:val="24"/>
          <w:szCs w:val="24"/>
        </w:rPr>
        <w:t>除招标文件另有规定外，投标人应自行承担其参加本项目投标所涉及的一切费用。</w:t>
      </w:r>
    </w:p>
    <w:p w:rsidR="000137A9" w:rsidRDefault="00C35846">
      <w:pPr>
        <w:pStyle w:val="null3"/>
        <w:spacing w:line="400" w:lineRule="exact"/>
        <w:ind w:firstLine="480"/>
        <w:jc w:val="both"/>
        <w:outlineLvl w:val="2"/>
        <w:rPr>
          <w:rFonts w:ascii="宋体" w:eastAsia="宋体" w:hAnsi="宋体" w:cs="宋体"/>
          <w:sz w:val="24"/>
          <w:szCs w:val="24"/>
        </w:rPr>
      </w:pPr>
      <w:r>
        <w:rPr>
          <w:rFonts w:ascii="宋体" w:eastAsia="宋体" w:hAnsi="宋体" w:cs="宋体"/>
          <w:b/>
          <w:sz w:val="24"/>
          <w:szCs w:val="24"/>
        </w:rPr>
        <w:t>三、招标</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5</w:t>
      </w:r>
      <w:r>
        <w:rPr>
          <w:rFonts w:ascii="宋体" w:eastAsia="宋体" w:hAnsi="宋体" w:cs="宋体"/>
          <w:sz w:val="24"/>
          <w:szCs w:val="24"/>
        </w:rPr>
        <w:t>、招标文件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5.1</w:t>
      </w:r>
      <w:r>
        <w:rPr>
          <w:rFonts w:ascii="宋体" w:eastAsia="宋体" w:hAnsi="宋体" w:cs="宋体"/>
          <w:sz w:val="24"/>
          <w:szCs w:val="24"/>
        </w:rPr>
        <w:t>招标文件由下述部分组成：</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）投标邀请</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）投标人须知前附表（表</w:t>
      </w:r>
      <w:r>
        <w:rPr>
          <w:rFonts w:ascii="宋体" w:eastAsia="宋体" w:hAnsi="宋体" w:cs="宋体"/>
          <w:sz w:val="24"/>
          <w:szCs w:val="24"/>
        </w:rPr>
        <w:t>1</w:t>
      </w: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）投标人须知</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4</w:t>
      </w:r>
      <w:r>
        <w:rPr>
          <w:rFonts w:ascii="宋体" w:eastAsia="宋体" w:hAnsi="宋体" w:cs="宋体"/>
          <w:sz w:val="24"/>
          <w:szCs w:val="24"/>
        </w:rPr>
        <w:t>）资格审查与评标</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5</w:t>
      </w:r>
      <w:r>
        <w:rPr>
          <w:rFonts w:ascii="宋体" w:eastAsia="宋体" w:hAnsi="宋体" w:cs="宋体"/>
          <w:sz w:val="24"/>
          <w:szCs w:val="24"/>
        </w:rPr>
        <w:t>）招标内容及要求</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6</w:t>
      </w:r>
      <w:r>
        <w:rPr>
          <w:rFonts w:ascii="宋体" w:eastAsia="宋体" w:hAnsi="宋体" w:cs="宋体"/>
          <w:sz w:val="24"/>
          <w:szCs w:val="24"/>
        </w:rPr>
        <w:t>）政府采购合同（参考文本）</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7</w:t>
      </w:r>
      <w:r>
        <w:rPr>
          <w:rFonts w:ascii="宋体" w:eastAsia="宋体" w:hAnsi="宋体" w:cs="宋体"/>
          <w:sz w:val="24"/>
          <w:szCs w:val="24"/>
        </w:rPr>
        <w:t>）电子投标文件格式</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8</w:t>
      </w:r>
      <w:r>
        <w:rPr>
          <w:rFonts w:ascii="宋体" w:eastAsia="宋体" w:hAnsi="宋体" w:cs="宋体"/>
          <w:sz w:val="24"/>
          <w:szCs w:val="24"/>
        </w:rPr>
        <w:t>）按照招标文件规定作为招标文件组成部分的其他内容（若有）</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5.2</w:t>
      </w:r>
      <w:r>
        <w:rPr>
          <w:rFonts w:ascii="宋体" w:eastAsia="宋体" w:hAnsi="宋体" w:cs="宋体"/>
          <w:sz w:val="24"/>
          <w:szCs w:val="24"/>
        </w:rPr>
        <w:t>招标文件的澄清或修改</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可对已发出的招标文件进行必要的澄清或修改，但不得对招标文件载明的采购标的和投标人的资格要求进行改变。</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）除本章第</w:t>
      </w:r>
      <w:r>
        <w:rPr>
          <w:rFonts w:ascii="宋体" w:eastAsia="宋体" w:hAnsi="宋体" w:cs="宋体"/>
          <w:sz w:val="24"/>
          <w:szCs w:val="24"/>
        </w:rPr>
        <w:t>5.2</w:t>
      </w:r>
      <w:r>
        <w:rPr>
          <w:rFonts w:ascii="宋体" w:eastAsia="宋体" w:hAnsi="宋体" w:cs="宋体"/>
          <w:sz w:val="24"/>
          <w:szCs w:val="24"/>
        </w:rPr>
        <w:t>条第（</w:t>
      </w:r>
      <w:r>
        <w:rPr>
          <w:rFonts w:ascii="宋体" w:eastAsia="宋体" w:hAnsi="宋体" w:cs="宋体"/>
          <w:sz w:val="24"/>
          <w:szCs w:val="24"/>
        </w:rPr>
        <w:t>3</w:t>
      </w:r>
      <w:r>
        <w:rPr>
          <w:rFonts w:ascii="宋体" w:eastAsia="宋体" w:hAnsi="宋体" w:cs="宋体"/>
          <w:sz w:val="24"/>
          <w:szCs w:val="24"/>
        </w:rPr>
        <w:t>）款规定情形外，澄清或修改的内容可能影响电子投标文件编制的，</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将在投标截止时间至少</w:t>
      </w:r>
      <w:r>
        <w:rPr>
          <w:rFonts w:ascii="宋体" w:eastAsia="宋体" w:hAnsi="宋体" w:cs="宋体"/>
          <w:sz w:val="24"/>
          <w:szCs w:val="24"/>
        </w:rPr>
        <w:t>15</w:t>
      </w:r>
      <w:r>
        <w:rPr>
          <w:rFonts w:ascii="宋体" w:eastAsia="宋体" w:hAnsi="宋体" w:cs="宋体"/>
          <w:sz w:val="24"/>
          <w:szCs w:val="24"/>
        </w:rPr>
        <w:t>个日历日前，在招标文件载明的指定媒体以更正公告的形式发布澄清或修改的内容。不足</w:t>
      </w:r>
      <w:r>
        <w:rPr>
          <w:rFonts w:ascii="宋体" w:eastAsia="宋体" w:hAnsi="宋体" w:cs="宋体"/>
          <w:sz w:val="24"/>
          <w:szCs w:val="24"/>
        </w:rPr>
        <w:t>15</w:t>
      </w:r>
      <w:r>
        <w:rPr>
          <w:rFonts w:ascii="宋体" w:eastAsia="宋体" w:hAnsi="宋体" w:cs="宋体"/>
          <w:sz w:val="24"/>
          <w:szCs w:val="24"/>
        </w:rPr>
        <w:t>个日历日的，</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将顺延投标截止时间及开标时</w:t>
      </w:r>
      <w:r>
        <w:rPr>
          <w:rFonts w:ascii="宋体" w:eastAsia="宋体" w:hAnsi="宋体" w:cs="宋体"/>
          <w:sz w:val="24"/>
          <w:szCs w:val="24"/>
        </w:rPr>
        <w:lastRenderedPageBreak/>
        <w:t>间，</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和投标人受原投标截止时间及开标时间制约的所有权利和义务均延长至新的投标截止时间及开标时间。</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）澄清或修改的内容可能改变招标文件载明的采购标的和投标人的资格要求的，本次采购活动结束，</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将依法组织后续采购活动（包括但不限于：重新招标、采用其他方式采购等）。</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6</w:t>
      </w:r>
      <w:r>
        <w:rPr>
          <w:rFonts w:ascii="宋体" w:eastAsia="宋体" w:hAnsi="宋体" w:cs="宋体"/>
          <w:sz w:val="24"/>
          <w:szCs w:val="24"/>
        </w:rPr>
        <w:t>、现场考察或开标前答疑会</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6.1</w:t>
      </w:r>
      <w:r>
        <w:rPr>
          <w:rFonts w:ascii="宋体" w:eastAsia="宋体" w:hAnsi="宋体" w:cs="宋体"/>
          <w:sz w:val="24"/>
          <w:szCs w:val="24"/>
        </w:rPr>
        <w:t>是否组织现场考察或召开开标前答疑会：详见招标文件第二章。</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7</w:t>
      </w:r>
      <w:r>
        <w:rPr>
          <w:rFonts w:ascii="宋体" w:eastAsia="宋体" w:hAnsi="宋体" w:cs="宋体"/>
          <w:sz w:val="24"/>
          <w:szCs w:val="24"/>
        </w:rPr>
        <w:t>、更正公告</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7.1</w:t>
      </w:r>
      <w:r>
        <w:rPr>
          <w:rFonts w:ascii="宋体" w:eastAsia="宋体" w:hAnsi="宋体" w:cs="宋体"/>
          <w:sz w:val="24"/>
          <w:szCs w:val="24"/>
        </w:rPr>
        <w:t>若</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发布更正公告，则更正公告及其所发布的内容或信息（包括但不限于：招标文件的澄清或修改、现场考察或答疑会的有关事宜等）作为招标文件组成部分，对投标人具有约束力。</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7.2</w:t>
      </w:r>
      <w:r>
        <w:rPr>
          <w:rFonts w:ascii="宋体" w:eastAsia="宋体" w:hAnsi="宋体" w:cs="宋体"/>
          <w:sz w:val="24"/>
          <w:szCs w:val="24"/>
        </w:rPr>
        <w:t>更正公告作为</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通知所有潜在投标人的书面形式。</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8</w:t>
      </w:r>
      <w:r>
        <w:rPr>
          <w:rFonts w:ascii="宋体" w:eastAsia="宋体" w:hAnsi="宋体" w:cs="宋体"/>
          <w:sz w:val="24"/>
          <w:szCs w:val="24"/>
        </w:rPr>
        <w:t>、终止公告</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8.1</w:t>
      </w:r>
      <w:r>
        <w:rPr>
          <w:rFonts w:ascii="宋体" w:eastAsia="宋体" w:hAnsi="宋体" w:cs="宋体"/>
          <w:sz w:val="24"/>
          <w:szCs w:val="24"/>
        </w:rPr>
        <w:t>若出现因重大变故导致采购任务取消情形，</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可终止招标并发布终止公告。</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8.2</w:t>
      </w:r>
      <w:r>
        <w:rPr>
          <w:rFonts w:ascii="宋体" w:eastAsia="宋体" w:hAnsi="宋体" w:cs="宋体"/>
          <w:sz w:val="24"/>
          <w:szCs w:val="24"/>
        </w:rPr>
        <w:t>终止公告作为</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通知所有潜在投标人的书面形式。</w:t>
      </w:r>
    </w:p>
    <w:p w:rsidR="000137A9" w:rsidRDefault="00C35846">
      <w:pPr>
        <w:pStyle w:val="null3"/>
        <w:spacing w:line="400" w:lineRule="exact"/>
        <w:ind w:firstLine="480"/>
        <w:jc w:val="both"/>
        <w:outlineLvl w:val="2"/>
        <w:rPr>
          <w:rFonts w:ascii="宋体" w:eastAsia="宋体" w:hAnsi="宋体" w:cs="宋体"/>
          <w:sz w:val="24"/>
          <w:szCs w:val="24"/>
        </w:rPr>
      </w:pPr>
      <w:r>
        <w:rPr>
          <w:rFonts w:ascii="宋体" w:eastAsia="宋体" w:hAnsi="宋体" w:cs="宋体"/>
          <w:b/>
          <w:sz w:val="24"/>
          <w:szCs w:val="24"/>
        </w:rPr>
        <w:t>四、投标</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9</w:t>
      </w:r>
      <w:r>
        <w:rPr>
          <w:rFonts w:ascii="宋体" w:eastAsia="宋体" w:hAnsi="宋体" w:cs="宋体"/>
          <w:sz w:val="24"/>
          <w:szCs w:val="24"/>
        </w:rPr>
        <w:t>、投标</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9.1</w:t>
      </w:r>
      <w:r>
        <w:rPr>
          <w:rFonts w:ascii="宋体" w:eastAsia="宋体" w:hAnsi="宋体" w:cs="宋体"/>
          <w:sz w:val="24"/>
          <w:szCs w:val="24"/>
        </w:rPr>
        <w:t>投标人可对招标文件载明的全部或部分采购包进行投标。</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9.2</w:t>
      </w:r>
      <w:r>
        <w:rPr>
          <w:rFonts w:ascii="宋体" w:eastAsia="宋体" w:hAnsi="宋体" w:cs="宋体"/>
          <w:sz w:val="24"/>
          <w:szCs w:val="24"/>
        </w:rPr>
        <w:t>投标人应对同一个采购包内的所有内容进行完整投标，否则投标无效。</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9.3</w:t>
      </w:r>
      <w:r>
        <w:rPr>
          <w:rFonts w:ascii="宋体" w:eastAsia="宋体" w:hAnsi="宋体" w:cs="宋体"/>
          <w:sz w:val="24"/>
          <w:szCs w:val="24"/>
        </w:rPr>
        <w:t>投标人代表只能接受一个投标人的授权参加投标，否则投标无效。</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9.4</w:t>
      </w:r>
      <w:r>
        <w:rPr>
          <w:rFonts w:ascii="宋体" w:eastAsia="宋体" w:hAnsi="宋体" w:cs="宋体"/>
          <w:sz w:val="24"/>
          <w:szCs w:val="24"/>
        </w:rPr>
        <w:t>单位负责人为同一人或存在直接控股、管理关系的不同供应商，不得同时参加同一合同项下的投标，否则投标无效。</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9.5</w:t>
      </w:r>
      <w:r>
        <w:rPr>
          <w:rFonts w:ascii="宋体" w:eastAsia="宋体" w:hAnsi="宋体" w:cs="宋体"/>
          <w:sz w:val="24"/>
          <w:szCs w:val="24"/>
        </w:rPr>
        <w:t>为本项目提供整体设计、规范编制或项目管理、监理、检测等服务的供应商，不得参加本项目除整体设计、规范编制和项目管理、监理、检测等服务外的采购活动，否则投标无效。</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9.6</w:t>
      </w:r>
      <w:r>
        <w:rPr>
          <w:rFonts w:ascii="宋体" w:eastAsia="宋体" w:hAnsi="宋体" w:cs="宋体"/>
          <w:sz w:val="24"/>
          <w:szCs w:val="24"/>
        </w:rPr>
        <w:t>列入失信被执行人、重大税收违法案件当事人名单、政府采购严重违法失信行为记录名单及其他不符合政府采购法第二十二条规定条件的供应商，不得参加投标，否则投标无效。</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9.7</w:t>
      </w:r>
      <w:r>
        <w:rPr>
          <w:rFonts w:ascii="宋体" w:eastAsia="宋体" w:hAnsi="宋体" w:cs="宋体"/>
          <w:sz w:val="24"/>
          <w:szCs w:val="24"/>
        </w:rPr>
        <w:t>有下列情形之一的，视为投标人串通投标，其投标无效：</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）不同投标人的电子投标文件由同一单位或个人编制；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）不同投标人委托同一单位或个人办理投标事宜；</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lastRenderedPageBreak/>
        <w:t>（</w:t>
      </w:r>
      <w:r>
        <w:rPr>
          <w:rFonts w:ascii="宋体" w:eastAsia="宋体" w:hAnsi="宋体" w:cs="宋体"/>
          <w:sz w:val="24"/>
          <w:szCs w:val="24"/>
        </w:rPr>
        <w:t>3</w:t>
      </w:r>
      <w:r>
        <w:rPr>
          <w:rFonts w:ascii="宋体" w:eastAsia="宋体" w:hAnsi="宋体" w:cs="宋体"/>
          <w:sz w:val="24"/>
          <w:szCs w:val="24"/>
        </w:rPr>
        <w:t>）不同投标人的电子投标文件载明的项目管理成员或联系人员为同一人；</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4</w:t>
      </w:r>
      <w:r>
        <w:rPr>
          <w:rFonts w:ascii="宋体" w:eastAsia="宋体" w:hAnsi="宋体" w:cs="宋体"/>
          <w:sz w:val="24"/>
          <w:szCs w:val="24"/>
        </w:rPr>
        <w:t>）不同投标人的电子投标文件异常一致或投标报价呈规律性差异；</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5</w:t>
      </w:r>
      <w:r>
        <w:rPr>
          <w:rFonts w:ascii="宋体" w:eastAsia="宋体" w:hAnsi="宋体" w:cs="宋体"/>
          <w:sz w:val="24"/>
          <w:szCs w:val="24"/>
        </w:rPr>
        <w:t>）不同投标人的电子投标文件相互混装；</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6</w:t>
      </w:r>
      <w:r>
        <w:rPr>
          <w:rFonts w:ascii="宋体" w:eastAsia="宋体" w:hAnsi="宋体" w:cs="宋体"/>
          <w:sz w:val="24"/>
          <w:szCs w:val="24"/>
        </w:rPr>
        <w:t>）不同投标人的投标保证金从同一单位或个人的账户转出；</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7</w:t>
      </w:r>
      <w:r>
        <w:rPr>
          <w:rFonts w:ascii="宋体" w:eastAsia="宋体" w:hAnsi="宋体" w:cs="宋体"/>
          <w:sz w:val="24"/>
          <w:szCs w:val="24"/>
        </w:rPr>
        <w:t>）有关法律、法规和规章及招标文件规定的其他串通投标情形。</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10</w:t>
      </w:r>
      <w:r>
        <w:rPr>
          <w:rFonts w:ascii="宋体" w:eastAsia="宋体" w:hAnsi="宋体" w:cs="宋体"/>
          <w:sz w:val="24"/>
          <w:szCs w:val="24"/>
        </w:rPr>
        <w:t>、电子投标文件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10.1</w:t>
      </w:r>
      <w:r>
        <w:rPr>
          <w:rFonts w:ascii="宋体" w:eastAsia="宋体" w:hAnsi="宋体" w:cs="宋体"/>
          <w:sz w:val="24"/>
          <w:szCs w:val="24"/>
        </w:rPr>
        <w:t>电子投标文件的编制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）投标人应先仔细阅读招标文件的全部内容后，再进行电子投标文件的编制。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）电子投标文件应按照本章第</w:t>
      </w:r>
      <w:r>
        <w:rPr>
          <w:rFonts w:ascii="宋体" w:eastAsia="宋体" w:hAnsi="宋体" w:cs="宋体"/>
          <w:sz w:val="24"/>
          <w:szCs w:val="24"/>
        </w:rPr>
        <w:t>10.2</w:t>
      </w:r>
      <w:r>
        <w:rPr>
          <w:rFonts w:ascii="宋体" w:eastAsia="宋体" w:hAnsi="宋体" w:cs="宋体"/>
          <w:sz w:val="24"/>
          <w:szCs w:val="24"/>
        </w:rPr>
        <w:t>条规定编制其组成部分。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）电子投标文件应满足招标文件提出的实质性要求和条件，并保证其所提交的全部资料是不可割离且真实、有效、准确、完整和不具有任何误导性的，否则造成不利后果由投标人承担责任。</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10.2</w:t>
      </w:r>
      <w:r>
        <w:rPr>
          <w:rFonts w:ascii="宋体" w:eastAsia="宋体" w:hAnsi="宋体" w:cs="宋体"/>
          <w:sz w:val="24"/>
          <w:szCs w:val="24"/>
        </w:rPr>
        <w:t>电子投标文件由下述部分组成：</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）资格及资信证明部分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①投标函</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②投标人的资格及资信证明文件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③投标保证金</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）报价部分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①开标（报价）一览表</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②投标（响应）报价明细表</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③招标文件规定的价格扣除证明材料（若有）</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④招标文件规定的加分证明材料（若有）</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）技术商务部分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①标的说明一览表</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②技术和服务要求响应表</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③商务条件响应表</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④投标人提交的其他资料（若有）</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⑤招标文件规定作为电子投标文件组成部分的其他内容（若有）</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10.3</w:t>
      </w:r>
      <w:r>
        <w:rPr>
          <w:rFonts w:ascii="宋体" w:eastAsia="宋体" w:hAnsi="宋体" w:cs="宋体"/>
          <w:sz w:val="24"/>
          <w:szCs w:val="24"/>
        </w:rPr>
        <w:t>电子投标文件的语言</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）除招标文件另有规定外，电子投标文件应使用中文文本，若有不同文本，以中文文本为准。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）电子投标文件提供的全部资料中，若原件属于非中文描述，应提供具有翻译资质的机构翻译的中文译本。前述翻译机构应为中国翻译协会成员单位，</w:t>
      </w:r>
      <w:r>
        <w:rPr>
          <w:rFonts w:ascii="宋体" w:eastAsia="宋体" w:hAnsi="宋体" w:cs="宋体"/>
          <w:sz w:val="24"/>
          <w:szCs w:val="24"/>
        </w:rPr>
        <w:lastRenderedPageBreak/>
        <w:t>翻译的中文译本应由翻译人员签名并加盖翻译机构公章，同时提供翻译人员翻译资格证书。中文译本、翻译机构的成员单位证书及翻译人员的资格证书可为复印件。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10.4</w:t>
      </w:r>
      <w:r>
        <w:rPr>
          <w:rFonts w:ascii="宋体" w:eastAsia="宋体" w:hAnsi="宋体" w:cs="宋体"/>
          <w:sz w:val="24"/>
          <w:szCs w:val="24"/>
        </w:rPr>
        <w:t>投标文件的份数：详见招标文件第二章。</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10.5</w:t>
      </w:r>
      <w:r>
        <w:rPr>
          <w:rFonts w:ascii="宋体" w:eastAsia="宋体" w:hAnsi="宋体" w:cs="宋体"/>
          <w:sz w:val="24"/>
          <w:szCs w:val="24"/>
        </w:rPr>
        <w:t>电子投标文件的格式</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）除招标文件另有规定外，电子投标文件应使用招标文件第七章规定的格式。</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）除招标文件另有规定外，电子投标文件应使用不能擦去的墨料或墨水打印、书写或复印。</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）除招标文件另有规定外，电子投标文件应使用人民币作为计量货币。</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4</w:t>
      </w:r>
      <w:r>
        <w:rPr>
          <w:rFonts w:ascii="宋体" w:eastAsia="宋体" w:hAnsi="宋体" w:cs="宋体"/>
          <w:sz w:val="24"/>
          <w:szCs w:val="24"/>
        </w:rPr>
        <w:t>）除招标文件另有规定外，签署、盖章应遵守下列规定：</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①电子投标文件应加盖投标人的单位公章。若投标人代表为单位授权的委托代理人，应提供“单位授权书”。</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②电子投标文件应没有涂改或行间插字，除非这些改动是根据</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的指示进行的，或是为改正投标人造成的应修改的错误而进行的。若有前述改动，应按照下列规定之一对改动处进行处理：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a.</w:t>
      </w:r>
      <w:r>
        <w:rPr>
          <w:rFonts w:ascii="宋体" w:eastAsia="宋体" w:hAnsi="宋体" w:cs="宋体"/>
          <w:sz w:val="24"/>
          <w:szCs w:val="24"/>
        </w:rPr>
        <w:t>投标人代表签字确认；</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b.</w:t>
      </w:r>
      <w:r>
        <w:rPr>
          <w:rFonts w:ascii="宋体" w:eastAsia="宋体" w:hAnsi="宋体" w:cs="宋体"/>
          <w:sz w:val="24"/>
          <w:szCs w:val="24"/>
        </w:rPr>
        <w:t>加盖投标人的单位公章或校正章。</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10.6</w:t>
      </w:r>
      <w:r>
        <w:rPr>
          <w:rFonts w:ascii="宋体" w:eastAsia="宋体" w:hAnsi="宋体" w:cs="宋体"/>
          <w:sz w:val="24"/>
          <w:szCs w:val="24"/>
        </w:rPr>
        <w:t>投标报价</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）投标报价超出最高限价将导致投标无效。</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）最高限价由采购人根据价格测算情况，在预算金额的额度内合理设定。最高限价不得超出预算金额。</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）除招标文件另有规定外，电子投标文件不能出现任何选择性的投标报价，即每一个采购包和品目号的采购标的都只能有一个投标报价。任何选择性的投标报价将导致投标无效。</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10.7</w:t>
      </w:r>
      <w:r>
        <w:rPr>
          <w:rFonts w:ascii="宋体" w:eastAsia="宋体" w:hAnsi="宋体" w:cs="宋体"/>
          <w:sz w:val="24"/>
          <w:szCs w:val="24"/>
        </w:rPr>
        <w:t>分包</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）是否允许中标人将本项目的非主体、非关键性工作进行分包：详见招标文件第二章。</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）招标文件允许中标人将非主体、非关键性工作进行分包的项目，有下列情形之一的，中标人不得分包：</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lastRenderedPageBreak/>
        <w:t>①电子投标文件中未载明分包承担主体；</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②电子投标文件载明的分包承担主体不具备相应资质条件；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③电子投标文件载明的分包承担主体拟再次分包；</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④享受中小企业扶持政策获得政府采购合同的，小微企业不得将合同分包给大中型企业，中型企业不得将合同分包给大型企业。</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10.8</w:t>
      </w:r>
      <w:r>
        <w:rPr>
          <w:rFonts w:ascii="宋体" w:eastAsia="宋体" w:hAnsi="宋体" w:cs="宋体"/>
          <w:sz w:val="24"/>
          <w:szCs w:val="24"/>
        </w:rPr>
        <w:t>投标有效期</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）招标文件载明的投标有效期：详见招标文件第二章。</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）电子投标文件承诺的投标有效期不得少于招标文件载明的投标有效期，否则投标无效。</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）根据本次采购活动的需要，</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可于投标有效期届满之前书面要求投标人延长投标有效期，投标人应在</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10.9</w:t>
      </w:r>
      <w:r>
        <w:rPr>
          <w:rFonts w:ascii="宋体" w:eastAsia="宋体" w:hAnsi="宋体" w:cs="宋体"/>
          <w:sz w:val="24"/>
          <w:szCs w:val="24"/>
        </w:rPr>
        <w:t>投标保证金</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）投标保证金作为投标人按照招标文件规定履行相应投标责任、义务的约束及担保。</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）投标人以电子保函形式提交投标保证金的，保函的有效期应等于或长于电子投标文件承诺的投标有效期，否则投标无效。</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）提交</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①投标人以汇款形式缴纳投标保证金的，应从其银行账户（基本存款账户）按照下列方式：公对公转账方式向招标文件载明的投标保证金账户提交投标保证金，具体金额详见招标文件第一章。</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rsidR="000137A9" w:rsidRDefault="00C35846">
      <w:pPr>
        <w:pStyle w:val="null3"/>
        <w:spacing w:line="400" w:lineRule="exact"/>
        <w:ind w:firstLine="480"/>
        <w:rPr>
          <w:rFonts w:ascii="宋体" w:eastAsia="宋体" w:hAnsi="宋体" w:cs="宋体"/>
          <w:sz w:val="24"/>
          <w:szCs w:val="24"/>
        </w:rPr>
      </w:pPr>
      <w:r>
        <w:rPr>
          <w:rFonts w:ascii="宋体" w:eastAsia="宋体" w:hAnsi="宋体" w:cs="宋体"/>
          <w:sz w:val="24"/>
          <w:szCs w:val="24"/>
        </w:rPr>
        <w:t>③其他形式：</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无。</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④若本项目接受联合体投标且投标人为联合体，则联合体中的牵头方应按照本章第</w:t>
      </w:r>
      <w:r>
        <w:rPr>
          <w:rFonts w:ascii="宋体" w:eastAsia="宋体" w:hAnsi="宋体" w:cs="宋体"/>
          <w:sz w:val="24"/>
          <w:szCs w:val="24"/>
        </w:rPr>
        <w:t>10.9</w:t>
      </w:r>
      <w:r>
        <w:rPr>
          <w:rFonts w:ascii="宋体" w:eastAsia="宋体" w:hAnsi="宋体" w:cs="宋体"/>
          <w:sz w:val="24"/>
          <w:szCs w:val="24"/>
        </w:rPr>
        <w:t>条第（</w:t>
      </w:r>
      <w:r>
        <w:rPr>
          <w:rFonts w:ascii="宋体" w:eastAsia="宋体" w:hAnsi="宋体" w:cs="宋体"/>
          <w:sz w:val="24"/>
          <w:szCs w:val="24"/>
        </w:rPr>
        <w:t>3</w:t>
      </w:r>
      <w:r>
        <w:rPr>
          <w:rFonts w:ascii="宋体" w:eastAsia="宋体" w:hAnsi="宋体" w:cs="宋体"/>
          <w:sz w:val="24"/>
          <w:szCs w:val="24"/>
        </w:rPr>
        <w:t>）款第①、②、③点规定提交投标保证金。</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※除招标文件另有规定外，未按照上述规定提交投标保证金将导致资格审查不合格。</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4</w:t>
      </w:r>
      <w:r>
        <w:rPr>
          <w:rFonts w:ascii="宋体" w:eastAsia="宋体" w:hAnsi="宋体" w:cs="宋体"/>
          <w:sz w:val="24"/>
          <w:szCs w:val="24"/>
        </w:rPr>
        <w:t>）退还</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lastRenderedPageBreak/>
        <w:t>①在投标截止时间前撤回已提交的电子投标文件的投标人，其投标保证金将在</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收到投标人书面撤回通知之日起</w:t>
      </w:r>
      <w:r>
        <w:rPr>
          <w:rFonts w:ascii="宋体" w:eastAsia="宋体" w:hAnsi="宋体" w:cs="宋体"/>
          <w:sz w:val="24"/>
          <w:szCs w:val="24"/>
        </w:rPr>
        <w:t>5</w:t>
      </w:r>
      <w:r>
        <w:rPr>
          <w:rFonts w:ascii="宋体" w:eastAsia="宋体" w:hAnsi="宋体" w:cs="宋体"/>
          <w:sz w:val="24"/>
          <w:szCs w:val="24"/>
        </w:rPr>
        <w:t>个工作日内退回原账户。</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②未中标人的投标保证金将在中标通知书发出之日起</w:t>
      </w:r>
      <w:r>
        <w:rPr>
          <w:rFonts w:ascii="宋体" w:eastAsia="宋体" w:hAnsi="宋体" w:cs="宋体"/>
          <w:sz w:val="24"/>
          <w:szCs w:val="24"/>
        </w:rPr>
        <w:t>5</w:t>
      </w:r>
      <w:r>
        <w:rPr>
          <w:rFonts w:ascii="宋体" w:eastAsia="宋体" w:hAnsi="宋体" w:cs="宋体"/>
          <w:sz w:val="24"/>
          <w:szCs w:val="24"/>
        </w:rPr>
        <w:t>个工作日内退回原账户。</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③中标人的投标保证金将在政府采购合同签订之日起</w:t>
      </w:r>
      <w:r>
        <w:rPr>
          <w:rFonts w:ascii="宋体" w:eastAsia="宋体" w:hAnsi="宋体" w:cs="宋体"/>
          <w:sz w:val="24"/>
          <w:szCs w:val="24"/>
        </w:rPr>
        <w:t>5</w:t>
      </w:r>
      <w:r>
        <w:rPr>
          <w:rFonts w:ascii="宋体" w:eastAsia="宋体" w:hAnsi="宋体" w:cs="宋体"/>
          <w:sz w:val="24"/>
          <w:szCs w:val="24"/>
        </w:rPr>
        <w:t>个工作日内退回原账户；合同签订之日以福建省政府采购网上公开信息系统记载的为准。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④终止招标的，</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将在终止公告发布之日起</w:t>
      </w:r>
      <w:r>
        <w:rPr>
          <w:rFonts w:ascii="宋体" w:eastAsia="宋体" w:hAnsi="宋体" w:cs="宋体"/>
          <w:sz w:val="24"/>
          <w:szCs w:val="24"/>
        </w:rPr>
        <w:t>5</w:t>
      </w:r>
      <w:r>
        <w:rPr>
          <w:rFonts w:ascii="宋体" w:eastAsia="宋体" w:hAnsi="宋体" w:cs="宋体"/>
          <w:sz w:val="24"/>
          <w:szCs w:val="24"/>
        </w:rPr>
        <w:t>个工作日内退回已收取的投标保证金及其在银行产生的孳息。</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⑤除招标文件另有规定外，质疑或投诉涉及的投标人，若投标保证金尚未退还，则待质疑或投诉处理完毕后不计利息原额退还。</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※本章第</w:t>
      </w:r>
      <w:r>
        <w:rPr>
          <w:rFonts w:ascii="宋体" w:eastAsia="宋体" w:hAnsi="宋体" w:cs="宋体"/>
          <w:sz w:val="24"/>
          <w:szCs w:val="24"/>
        </w:rPr>
        <w:t>10.9</w:t>
      </w:r>
      <w:r>
        <w:rPr>
          <w:rFonts w:ascii="宋体" w:eastAsia="宋体" w:hAnsi="宋体" w:cs="宋体"/>
          <w:sz w:val="24"/>
          <w:szCs w:val="24"/>
        </w:rPr>
        <w:t>条第（</w:t>
      </w:r>
      <w:r>
        <w:rPr>
          <w:rFonts w:ascii="宋体" w:eastAsia="宋体" w:hAnsi="宋体" w:cs="宋体"/>
          <w:sz w:val="24"/>
          <w:szCs w:val="24"/>
        </w:rPr>
        <w:t>4</w:t>
      </w:r>
      <w:r>
        <w:rPr>
          <w:rFonts w:ascii="宋体" w:eastAsia="宋体" w:hAnsi="宋体" w:cs="宋体"/>
          <w:sz w:val="24"/>
          <w:szCs w:val="24"/>
        </w:rPr>
        <w:t>）款第①、②、③点规定的投标保证金退还时限不包括因投标人自身原因导致无法及时退还而增加的时间。</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5</w:t>
      </w:r>
      <w:r>
        <w:rPr>
          <w:rFonts w:ascii="宋体" w:eastAsia="宋体" w:hAnsi="宋体" w:cs="宋体"/>
          <w:sz w:val="24"/>
          <w:szCs w:val="24"/>
        </w:rPr>
        <w:t>）若出现本章第</w:t>
      </w:r>
      <w:r>
        <w:rPr>
          <w:rFonts w:ascii="宋体" w:eastAsia="宋体" w:hAnsi="宋体" w:cs="宋体"/>
          <w:sz w:val="24"/>
          <w:szCs w:val="24"/>
        </w:rPr>
        <w:t>10.8</w:t>
      </w:r>
      <w:r>
        <w:rPr>
          <w:rFonts w:ascii="宋体" w:eastAsia="宋体" w:hAnsi="宋体" w:cs="宋体"/>
          <w:sz w:val="24"/>
          <w:szCs w:val="24"/>
        </w:rPr>
        <w:t>条第（</w:t>
      </w:r>
      <w:r>
        <w:rPr>
          <w:rFonts w:ascii="宋体" w:eastAsia="宋体" w:hAnsi="宋体" w:cs="宋体"/>
          <w:sz w:val="24"/>
          <w:szCs w:val="24"/>
        </w:rPr>
        <w:t>3</w:t>
      </w:r>
      <w:r>
        <w:rPr>
          <w:rFonts w:ascii="宋体" w:eastAsia="宋体" w:hAnsi="宋体" w:cs="宋体"/>
          <w:sz w:val="24"/>
          <w:szCs w:val="24"/>
        </w:rPr>
        <w:t>）款规定情形，对于拒绝延长投标有效期的投标人，投标保证金仍可退还。对于接受延长投标有效期的投标人，相应延长投标保证金有效期，招标文件关于退还和不予退还投标保证金的规定继续适用。</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6</w:t>
      </w:r>
      <w:r>
        <w:rPr>
          <w:rFonts w:ascii="宋体" w:eastAsia="宋体" w:hAnsi="宋体" w:cs="宋体"/>
          <w:sz w:val="24"/>
          <w:szCs w:val="24"/>
        </w:rPr>
        <w:t>）有下列情形之一的，投标保证金将不予退还或通过投标保函进行索赔：</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①投标人串通投标；</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②投标人提供虚假材料；</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③投标人采取不正当手段诋毁、排挤其他投标人；</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④投标截止时间后，投标人在投标有效期内撤销电子投标文件；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⑤招标文件规定的其他不予退还情形；</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⑥中标人有下列情形之一的：</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a.</w:t>
      </w:r>
      <w:r>
        <w:rPr>
          <w:rFonts w:ascii="宋体" w:eastAsia="宋体" w:hAnsi="宋体" w:cs="宋体"/>
          <w:sz w:val="24"/>
          <w:szCs w:val="24"/>
        </w:rPr>
        <w:t>除不可抗力外，因中标人自身原因未在中标通知书要求的期限内与采购人签订政府采购合同；</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b.</w:t>
      </w:r>
      <w:r>
        <w:rPr>
          <w:rFonts w:ascii="宋体" w:eastAsia="宋体" w:hAnsi="宋体" w:cs="宋体"/>
          <w:sz w:val="24"/>
          <w:szCs w:val="24"/>
        </w:rPr>
        <w:t>未按照招标文件、投标文件的约定签订政府采购合同或提交履约保证金。</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※若上述投标保证金不予退还情形给采购人（采购代理机构）造成损失，则投标人还要承担相应的赔偿责任。</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10.10</w:t>
      </w:r>
      <w:r>
        <w:rPr>
          <w:rFonts w:ascii="宋体" w:eastAsia="宋体" w:hAnsi="宋体" w:cs="宋体"/>
          <w:sz w:val="24"/>
          <w:szCs w:val="24"/>
        </w:rPr>
        <w:t>电子投标文件的提交</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）一个投标人只能提交一个电子投标文件，并按照招标文件第一章规定在系统上完成上传、解密操作。</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10.11</w:t>
      </w:r>
      <w:r>
        <w:rPr>
          <w:rFonts w:ascii="宋体" w:eastAsia="宋体" w:hAnsi="宋体" w:cs="宋体"/>
          <w:sz w:val="24"/>
          <w:szCs w:val="24"/>
        </w:rPr>
        <w:t>电子投标文件的补充、修改或撤回</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）投标截止时间前，投标人可对所提交的电子投标文件进行补充、修改或撤回，并书面通知</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lastRenderedPageBreak/>
        <w:t>（</w:t>
      </w:r>
      <w:r>
        <w:rPr>
          <w:rFonts w:ascii="宋体" w:eastAsia="宋体" w:hAnsi="宋体" w:cs="宋体"/>
          <w:sz w:val="24"/>
          <w:szCs w:val="24"/>
        </w:rPr>
        <w:t>2</w:t>
      </w:r>
      <w:r>
        <w:rPr>
          <w:rFonts w:ascii="宋体" w:eastAsia="宋体" w:hAnsi="宋体" w:cs="宋体"/>
          <w:sz w:val="24"/>
          <w:szCs w:val="24"/>
        </w:rPr>
        <w:t>）补充、修改的内容应按照本章第</w:t>
      </w:r>
      <w:r>
        <w:rPr>
          <w:rFonts w:ascii="宋体" w:eastAsia="宋体" w:hAnsi="宋体" w:cs="宋体"/>
          <w:sz w:val="24"/>
          <w:szCs w:val="24"/>
        </w:rPr>
        <w:t>10.5</w:t>
      </w:r>
      <w:r>
        <w:rPr>
          <w:rFonts w:ascii="宋体" w:eastAsia="宋体" w:hAnsi="宋体" w:cs="宋体"/>
          <w:sz w:val="24"/>
          <w:szCs w:val="24"/>
        </w:rPr>
        <w:t>条第（</w:t>
      </w:r>
      <w:r>
        <w:rPr>
          <w:rFonts w:ascii="宋体" w:eastAsia="宋体" w:hAnsi="宋体" w:cs="宋体"/>
          <w:sz w:val="24"/>
          <w:szCs w:val="24"/>
        </w:rPr>
        <w:t>4</w:t>
      </w:r>
      <w:r>
        <w:rPr>
          <w:rFonts w:ascii="宋体" w:eastAsia="宋体" w:hAnsi="宋体" w:cs="宋体"/>
          <w:sz w:val="24"/>
          <w:szCs w:val="24"/>
        </w:rPr>
        <w:t>）款规定进行签署、盖章，并按照本章第</w:t>
      </w:r>
      <w:r>
        <w:rPr>
          <w:rFonts w:ascii="宋体" w:eastAsia="宋体" w:hAnsi="宋体" w:cs="宋体"/>
          <w:sz w:val="24"/>
          <w:szCs w:val="24"/>
        </w:rPr>
        <w:t>10.10</w:t>
      </w:r>
      <w:r>
        <w:rPr>
          <w:rFonts w:ascii="宋体" w:eastAsia="宋体" w:hAnsi="宋体" w:cs="宋体"/>
          <w:sz w:val="24"/>
          <w:szCs w:val="24"/>
        </w:rPr>
        <w:t>条规定提交，否则将被拒收。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※按照上述规定提交的补充、修改内容作为电子投标文件组成部分。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10.12</w:t>
      </w:r>
      <w:r>
        <w:rPr>
          <w:rFonts w:ascii="宋体" w:eastAsia="宋体" w:hAnsi="宋体" w:cs="宋体"/>
          <w:sz w:val="24"/>
          <w:szCs w:val="24"/>
        </w:rPr>
        <w:t>除招标文件另有规定外，有下列情形之一的，投标无效：</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）电子投标文件未按照招标文件要求签署、盖章；</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）不符合招标文件中规定的资格要求；</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）投标报价超过招标文件中规定的预算金额或最高限价；</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4</w:t>
      </w:r>
      <w:r>
        <w:rPr>
          <w:rFonts w:ascii="宋体" w:eastAsia="宋体" w:hAnsi="宋体" w:cs="宋体"/>
          <w:sz w:val="24"/>
          <w:szCs w:val="24"/>
        </w:rPr>
        <w:t>）电子投标文件含有采购人不能接受的附加条件；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5</w:t>
      </w:r>
      <w:r>
        <w:rPr>
          <w:rFonts w:ascii="宋体" w:eastAsia="宋体" w:hAnsi="宋体" w:cs="宋体"/>
          <w:sz w:val="24"/>
          <w:szCs w:val="24"/>
        </w:rPr>
        <w:t>）有关法律、法规和规章及招标文件规定的其他无效情形。</w:t>
      </w:r>
    </w:p>
    <w:p w:rsidR="000137A9" w:rsidRDefault="00C35846">
      <w:pPr>
        <w:pStyle w:val="null3"/>
        <w:spacing w:line="400" w:lineRule="exact"/>
        <w:jc w:val="both"/>
        <w:outlineLvl w:val="2"/>
        <w:rPr>
          <w:rFonts w:ascii="宋体" w:eastAsia="宋体" w:hAnsi="宋体" w:cs="宋体"/>
          <w:sz w:val="24"/>
          <w:szCs w:val="24"/>
        </w:rPr>
      </w:pPr>
      <w:r>
        <w:rPr>
          <w:rFonts w:ascii="宋体" w:eastAsia="宋体" w:hAnsi="宋体" w:cs="宋体"/>
          <w:b/>
          <w:sz w:val="24"/>
          <w:szCs w:val="24"/>
        </w:rPr>
        <w:t>五、开标</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11</w:t>
      </w:r>
      <w:r>
        <w:rPr>
          <w:rFonts w:ascii="宋体" w:eastAsia="宋体" w:hAnsi="宋体" w:cs="宋体"/>
          <w:sz w:val="24"/>
          <w:szCs w:val="24"/>
        </w:rPr>
        <w:t>、开标</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 xml:space="preserve">11.1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将在招标文件载明的开标时间及地点主持召开开标会，并邀请投标人参加。</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11.2</w:t>
      </w:r>
      <w:r>
        <w:rPr>
          <w:rFonts w:ascii="宋体" w:eastAsia="宋体" w:hAnsi="宋体" w:cs="宋体"/>
          <w:sz w:val="24"/>
          <w:szCs w:val="24"/>
        </w:rPr>
        <w:t>开标会的主持人、唱标人、记录人及其他工作人员（若有）均由</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派出，现场监督人员（若有）可由有关方面派出。</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11.3</w:t>
      </w:r>
      <w:r>
        <w:rPr>
          <w:rFonts w:ascii="宋体" w:eastAsia="宋体" w:hAnsi="宋体" w:cs="宋体"/>
          <w:sz w:val="24"/>
          <w:szCs w:val="24"/>
        </w:rPr>
        <w:t>本项目的开标环节，投标人可自行选择到开标现场参加开标会或者远程参加开标会。远程参与开标流程的投标人需提前在福建省政府采购网</w:t>
      </w:r>
      <w:r>
        <w:rPr>
          <w:rFonts w:ascii="宋体" w:eastAsia="宋体" w:hAnsi="宋体" w:cs="宋体"/>
          <w:sz w:val="24"/>
          <w:szCs w:val="24"/>
        </w:rPr>
        <w:t>-</w:t>
      </w:r>
      <w:r>
        <w:rPr>
          <w:rFonts w:ascii="宋体" w:eastAsia="宋体" w:hAnsi="宋体" w:cs="宋体"/>
          <w:sz w:val="24"/>
          <w:szCs w:val="24"/>
        </w:rPr>
        <w:t>服务专区中下载远程开标操作手册，并按照操作手册的要求参与开标会。如因投标人自身原因造成无法正常参与开标过程的，不利后果由投标人自行承担。</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11.4</w:t>
      </w:r>
      <w:r>
        <w:rPr>
          <w:rFonts w:ascii="宋体" w:eastAsia="宋体" w:hAnsi="宋体" w:cs="宋体"/>
          <w:sz w:val="24"/>
          <w:szCs w:val="24"/>
        </w:rPr>
        <w:t>开标会应遵守下列规定：</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w:t>
      </w:r>
      <w:r>
        <w:rPr>
          <w:rFonts w:ascii="宋体" w:eastAsia="宋体" w:hAnsi="宋体" w:cs="宋体"/>
          <w:sz w:val="24"/>
          <w:szCs w:val="24"/>
        </w:rPr>
        <w:t>CA</w:t>
      </w:r>
      <w:r>
        <w:rPr>
          <w:rFonts w:ascii="宋体" w:eastAsia="宋体" w:hAnsi="宋体" w:cs="宋体"/>
          <w:sz w:val="24"/>
          <w:szCs w:val="24"/>
        </w:rPr>
        <w:t>数字证书进行电子投标文件的解密操作，逾期未解密的视为放弃投标。</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）唱标结束后，参加现场开标会的投标人代表应对开标记录进行签字确认，通过远程参与开标流程的投标人须在系统远程签章开启后，在系统规定时间内对开标结果进行签章确认。</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4</w:t>
      </w:r>
      <w:r>
        <w:rPr>
          <w:rFonts w:ascii="宋体" w:eastAsia="宋体" w:hAnsi="宋体" w:cs="宋体"/>
          <w:sz w:val="24"/>
          <w:szCs w:val="24"/>
        </w:rPr>
        <w:t>）投标人代表对开标过程和开标记录有疑义，以及认为采购人（采购代理机构）相关工作人员有需要回避情形的，应当场或通过系统提出询问或回避申</w:t>
      </w:r>
      <w:r>
        <w:rPr>
          <w:rFonts w:ascii="宋体" w:eastAsia="宋体" w:hAnsi="宋体" w:cs="宋体"/>
          <w:sz w:val="24"/>
          <w:szCs w:val="24"/>
        </w:rPr>
        <w:lastRenderedPageBreak/>
        <w:t>请。投标人代表未按规定提出疑义又拒绝对开标记录签字或通过系统远程签章确认的，视为投标人对开标过程和开标记录予以认可。</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5</w:t>
      </w:r>
      <w:r>
        <w:rPr>
          <w:rFonts w:ascii="宋体" w:eastAsia="宋体" w:hAnsi="宋体" w:cs="宋体"/>
          <w:sz w:val="24"/>
          <w:szCs w:val="24"/>
        </w:rPr>
        <w:t>）若投标人未到开标现场参加开标会，也未通过远程参加开标会的，视同认可开标结果。</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※若出现本章第</w:t>
      </w:r>
      <w:r>
        <w:rPr>
          <w:rFonts w:ascii="宋体" w:eastAsia="宋体" w:hAnsi="宋体" w:cs="宋体"/>
          <w:sz w:val="24"/>
          <w:szCs w:val="24"/>
        </w:rPr>
        <w:t>11.4</w:t>
      </w:r>
      <w:r>
        <w:rPr>
          <w:rFonts w:ascii="宋体" w:eastAsia="宋体" w:hAnsi="宋体" w:cs="宋体"/>
          <w:sz w:val="24"/>
          <w:szCs w:val="24"/>
        </w:rPr>
        <w:t>条第（</w:t>
      </w:r>
      <w:r>
        <w:rPr>
          <w:rFonts w:ascii="宋体" w:eastAsia="宋体" w:hAnsi="宋体" w:cs="宋体"/>
          <w:sz w:val="24"/>
          <w:szCs w:val="24"/>
        </w:rPr>
        <w:t>3</w:t>
      </w:r>
      <w:r>
        <w:rPr>
          <w:rFonts w:ascii="宋体" w:eastAsia="宋体" w:hAnsi="宋体" w:cs="宋体"/>
          <w:sz w:val="24"/>
          <w:szCs w:val="24"/>
        </w:rPr>
        <w:t>）、（</w:t>
      </w:r>
      <w:r>
        <w:rPr>
          <w:rFonts w:ascii="宋体" w:eastAsia="宋体" w:hAnsi="宋体" w:cs="宋体"/>
          <w:sz w:val="24"/>
          <w:szCs w:val="24"/>
        </w:rPr>
        <w:t>4</w:t>
      </w:r>
      <w:r>
        <w:rPr>
          <w:rFonts w:ascii="宋体" w:eastAsia="宋体" w:hAnsi="宋体" w:cs="宋体"/>
          <w:sz w:val="24"/>
          <w:szCs w:val="24"/>
        </w:rPr>
        <w:t>）、（</w:t>
      </w:r>
      <w:r>
        <w:rPr>
          <w:rFonts w:ascii="宋体" w:eastAsia="宋体" w:hAnsi="宋体" w:cs="宋体"/>
          <w:sz w:val="24"/>
          <w:szCs w:val="24"/>
        </w:rPr>
        <w:t>5</w:t>
      </w:r>
      <w:r>
        <w:rPr>
          <w:rFonts w:ascii="宋体" w:eastAsia="宋体" w:hAnsi="宋体" w:cs="宋体"/>
          <w:sz w:val="24"/>
          <w:szCs w:val="24"/>
        </w:rPr>
        <w:t>）款规定情形之一，则投标人不得在开标会后就开标过程和开标记录涉及或可能涉及的有关事由（包括但不限于：“投标报价”、“电子投标文件的格式”、“电子投标文件的提交”、“电子投标文件的补充、修改或撤回”等）向</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提出任何疑义或要求（包括质疑）。</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11.5</w:t>
      </w:r>
      <w:r>
        <w:rPr>
          <w:rFonts w:ascii="宋体" w:eastAsia="宋体" w:hAnsi="宋体" w:cs="宋体"/>
          <w:sz w:val="24"/>
          <w:szCs w:val="24"/>
        </w:rPr>
        <w:t>投标截止时间后，参加投标的投标人不足三家的，不进行开标。同时，本次采购活动结束，</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将依法组织后续采购活动（包括但不限于：重新招标、采用其他方式采购等）。</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11.6</w:t>
      </w:r>
      <w:r>
        <w:rPr>
          <w:rFonts w:ascii="宋体" w:eastAsia="宋体" w:hAnsi="宋体" w:cs="宋体"/>
          <w:sz w:val="24"/>
          <w:szCs w:val="24"/>
        </w:rPr>
        <w:t>投标截止时间后撤销投标的处理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投标截止时间后，投标人在投标有效期内撤销投标的，其撤销投标的行为无效。</w:t>
      </w:r>
    </w:p>
    <w:p w:rsidR="000137A9" w:rsidRDefault="00C35846">
      <w:pPr>
        <w:pStyle w:val="null3"/>
        <w:spacing w:line="400" w:lineRule="exact"/>
        <w:jc w:val="both"/>
        <w:outlineLvl w:val="2"/>
        <w:rPr>
          <w:rFonts w:ascii="宋体" w:eastAsia="宋体" w:hAnsi="宋体" w:cs="宋体"/>
          <w:sz w:val="24"/>
          <w:szCs w:val="24"/>
        </w:rPr>
      </w:pPr>
      <w:r>
        <w:rPr>
          <w:rFonts w:ascii="宋体" w:eastAsia="宋体" w:hAnsi="宋体" w:cs="宋体"/>
          <w:b/>
          <w:sz w:val="24"/>
          <w:szCs w:val="24"/>
        </w:rPr>
        <w:t>六、中标与政府采购合同</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12</w:t>
      </w:r>
      <w:r>
        <w:rPr>
          <w:rFonts w:ascii="宋体" w:eastAsia="宋体" w:hAnsi="宋体" w:cs="宋体"/>
          <w:sz w:val="24"/>
          <w:szCs w:val="24"/>
        </w:rPr>
        <w:t>、中标</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12.1</w:t>
      </w:r>
      <w:r>
        <w:rPr>
          <w:rFonts w:ascii="宋体" w:eastAsia="宋体" w:hAnsi="宋体" w:cs="宋体"/>
          <w:sz w:val="24"/>
          <w:szCs w:val="24"/>
        </w:rPr>
        <w:t>本项目推荐的中标候选人家数：详见招标文件第二章。</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12.2</w:t>
      </w:r>
      <w:r>
        <w:rPr>
          <w:rFonts w:ascii="宋体" w:eastAsia="宋体" w:hAnsi="宋体" w:cs="宋体"/>
          <w:sz w:val="24"/>
          <w:szCs w:val="24"/>
        </w:rPr>
        <w:t>本项目中标人的确定：详见招标文件第二章。</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12.3</w:t>
      </w:r>
      <w:r>
        <w:rPr>
          <w:rFonts w:ascii="宋体" w:eastAsia="宋体" w:hAnsi="宋体" w:cs="宋体"/>
          <w:sz w:val="24"/>
          <w:szCs w:val="24"/>
        </w:rPr>
        <w:t>中标公告</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）中标人确定之日起</w:t>
      </w:r>
      <w:r>
        <w:rPr>
          <w:rFonts w:ascii="宋体" w:eastAsia="宋体" w:hAnsi="宋体" w:cs="宋体"/>
          <w:sz w:val="24"/>
          <w:szCs w:val="24"/>
        </w:rPr>
        <w:t>2</w:t>
      </w:r>
      <w:r>
        <w:rPr>
          <w:rFonts w:ascii="宋体" w:eastAsia="宋体" w:hAnsi="宋体" w:cs="宋体"/>
          <w:sz w:val="24"/>
          <w:szCs w:val="24"/>
        </w:rPr>
        <w:t>个工作日内，</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将在招标文件载明的指定媒体以中标公告的形式发布中标结果。</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）中标公告的公告期限为</w:t>
      </w:r>
      <w:r>
        <w:rPr>
          <w:rFonts w:ascii="宋体" w:eastAsia="宋体" w:hAnsi="宋体" w:cs="宋体"/>
          <w:sz w:val="24"/>
          <w:szCs w:val="24"/>
        </w:rPr>
        <w:t>1</w:t>
      </w:r>
      <w:r>
        <w:rPr>
          <w:rFonts w:ascii="宋体" w:eastAsia="宋体" w:hAnsi="宋体" w:cs="宋体"/>
          <w:sz w:val="24"/>
          <w:szCs w:val="24"/>
        </w:rPr>
        <w:t>个工作日。</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12.4</w:t>
      </w:r>
      <w:r>
        <w:rPr>
          <w:rFonts w:ascii="宋体" w:eastAsia="宋体" w:hAnsi="宋体" w:cs="宋体"/>
          <w:sz w:val="24"/>
          <w:szCs w:val="24"/>
        </w:rPr>
        <w:t>中标通知书</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）中标公告发布的同时，</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将向中标人发出中标通知书。</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）中标通知书发出后，采购人不得违法改变中标结果，中标人无正当理由不得放弃中标。</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13</w:t>
      </w:r>
      <w:r>
        <w:rPr>
          <w:rFonts w:ascii="宋体" w:eastAsia="宋体" w:hAnsi="宋体" w:cs="宋体"/>
          <w:sz w:val="24"/>
          <w:szCs w:val="24"/>
        </w:rPr>
        <w:t>、政府采购合同</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13.1</w:t>
      </w:r>
      <w:r>
        <w:rPr>
          <w:rFonts w:ascii="宋体" w:eastAsia="宋体" w:hAnsi="宋体" w:cs="宋体"/>
          <w:sz w:val="24"/>
          <w:szCs w:val="24"/>
        </w:rPr>
        <w:t>签订政府采购合同应遵守政府采购法及实施条例的规定，不得对招标文件确定的事项和中标人的电子投标文件作实质性修改。采购人不得向中标人提出任何不合理的要求作为政府采购合同的签订条件。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13.2</w:t>
      </w:r>
      <w:r>
        <w:rPr>
          <w:rFonts w:ascii="宋体" w:eastAsia="宋体" w:hAnsi="宋体" w:cs="宋体"/>
          <w:sz w:val="24"/>
          <w:szCs w:val="24"/>
        </w:rPr>
        <w:t>签订时限：详见须知前附表</w:t>
      </w:r>
      <w:r>
        <w:rPr>
          <w:rFonts w:ascii="宋体" w:eastAsia="宋体" w:hAnsi="宋体" w:cs="宋体"/>
          <w:sz w:val="24"/>
          <w:szCs w:val="24"/>
        </w:rPr>
        <w:t>1</w:t>
      </w:r>
      <w:r>
        <w:rPr>
          <w:rFonts w:ascii="宋体" w:eastAsia="宋体" w:hAnsi="宋体" w:cs="宋体"/>
          <w:sz w:val="24"/>
          <w:szCs w:val="24"/>
        </w:rPr>
        <w:t>的</w:t>
      </w:r>
      <w:r>
        <w:rPr>
          <w:rFonts w:ascii="宋体" w:eastAsia="宋体" w:hAnsi="宋体" w:cs="宋体"/>
          <w:sz w:val="24"/>
          <w:szCs w:val="24"/>
        </w:rPr>
        <w:t>13.2</w:t>
      </w:r>
      <w:r>
        <w:rPr>
          <w:rFonts w:ascii="宋体" w:eastAsia="宋体" w:hAnsi="宋体" w:cs="宋体"/>
          <w:sz w:val="24"/>
          <w:szCs w:val="24"/>
        </w:rPr>
        <w:t>。</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13.3</w:t>
      </w:r>
      <w:r>
        <w:rPr>
          <w:rFonts w:ascii="宋体" w:eastAsia="宋体" w:hAnsi="宋体" w:cs="宋体"/>
          <w:sz w:val="24"/>
          <w:szCs w:val="24"/>
        </w:rPr>
        <w:t>政府采购合同的履行、违约责任和解决争议的方法等适用民法典。</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lastRenderedPageBreak/>
        <w:t>13.4</w:t>
      </w:r>
      <w:r>
        <w:rPr>
          <w:rFonts w:ascii="宋体" w:eastAsia="宋体" w:hAnsi="宋体" w:cs="宋体"/>
          <w:sz w:val="24"/>
          <w:szCs w:val="24"/>
        </w:rPr>
        <w:t>采购人与中标人应根据政府采购合同的约定依法履行合同义务。</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13.5</w:t>
      </w:r>
      <w:r>
        <w:rPr>
          <w:rFonts w:ascii="宋体" w:eastAsia="宋体" w:hAnsi="宋体" w:cs="宋体"/>
          <w:sz w:val="24"/>
          <w:szCs w:val="24"/>
        </w:rPr>
        <w:t>政府采购合同履行过程中，采购人若需追加与合同标的相同的货物或服务，则追加采购金额不得超过原合同采购金额的</w:t>
      </w:r>
      <w:r>
        <w:rPr>
          <w:rFonts w:ascii="宋体" w:eastAsia="宋体" w:hAnsi="宋体" w:cs="宋体"/>
          <w:sz w:val="24"/>
          <w:szCs w:val="24"/>
        </w:rPr>
        <w:t>10%</w:t>
      </w:r>
      <w:r>
        <w:rPr>
          <w:rFonts w:ascii="宋体" w:eastAsia="宋体" w:hAnsi="宋体" w:cs="宋体"/>
          <w:sz w:val="24"/>
          <w:szCs w:val="24"/>
        </w:rPr>
        <w:t>。</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13.6</w:t>
      </w:r>
      <w:r>
        <w:rPr>
          <w:rFonts w:ascii="宋体" w:eastAsia="宋体" w:hAnsi="宋体" w:cs="宋体"/>
          <w:sz w:val="24"/>
          <w:szCs w:val="24"/>
        </w:rPr>
        <w:t>中标人在政府采购合同履行过程中应遵守有关法律、法规和规章的强制性规定（即使前述强制性规定有可能在招标文件中未予列明）。</w:t>
      </w:r>
    </w:p>
    <w:p w:rsidR="000137A9" w:rsidRDefault="00C35846">
      <w:pPr>
        <w:pStyle w:val="null3"/>
        <w:spacing w:line="400" w:lineRule="exact"/>
        <w:jc w:val="both"/>
        <w:outlineLvl w:val="2"/>
        <w:rPr>
          <w:rFonts w:ascii="宋体" w:eastAsia="宋体" w:hAnsi="宋体" w:cs="宋体"/>
          <w:sz w:val="24"/>
          <w:szCs w:val="24"/>
        </w:rPr>
      </w:pPr>
      <w:r>
        <w:rPr>
          <w:rFonts w:ascii="宋体" w:eastAsia="宋体" w:hAnsi="宋体" w:cs="宋体"/>
          <w:b/>
          <w:sz w:val="24"/>
          <w:szCs w:val="24"/>
        </w:rPr>
        <w:t>七、询问、质疑与投诉</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14</w:t>
      </w:r>
      <w:r>
        <w:rPr>
          <w:rFonts w:ascii="宋体" w:eastAsia="宋体" w:hAnsi="宋体" w:cs="宋体"/>
          <w:sz w:val="24"/>
          <w:szCs w:val="24"/>
        </w:rPr>
        <w:t>、询问</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14.1</w:t>
      </w:r>
      <w:r>
        <w:rPr>
          <w:rFonts w:ascii="宋体" w:eastAsia="宋体" w:hAnsi="宋体" w:cs="宋体"/>
          <w:sz w:val="24"/>
          <w:szCs w:val="24"/>
        </w:rPr>
        <w:t>潜在投标人或投标人对本次采购活动的有关事项若有疑问，可向</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提出询问，</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将按照政府采购法及实施条例的有关规定进行答复。</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15</w:t>
      </w:r>
      <w:r>
        <w:rPr>
          <w:rFonts w:ascii="宋体" w:eastAsia="宋体" w:hAnsi="宋体" w:cs="宋体"/>
          <w:sz w:val="24"/>
          <w:szCs w:val="24"/>
        </w:rPr>
        <w:t>、质疑</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15.1</w:t>
      </w:r>
      <w:r>
        <w:rPr>
          <w:rFonts w:ascii="宋体" w:eastAsia="宋体" w:hAnsi="宋体" w:cs="宋体"/>
          <w:sz w:val="24"/>
          <w:szCs w:val="24"/>
        </w:rPr>
        <w:t>针对同一采购程序环节的质疑应在政府采购法及实施条例的时限内一次性提出，对一个项目的不同采购包提出质疑的，应当将各采购包质疑事项集中在一份质疑函中提出，并同时符合下列条件：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）对招标文件提出质疑的，质疑人应为潜在投标人，且两者的身份、名称等均应保持一致。对采购过程、结果提出质疑的，质疑人应为投标人，且两者的身份、名称等均应保持一致。</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）质疑人应按照招标文件第二章规定方式提交质疑函。</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）质疑函应包括下列主要内容：</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①质疑人的基本信息，至少包括：全称、地址、邮政编码等；</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②所质疑项目的基本信息，至少包括：项目编号、项目名称等；</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③所质疑的具体事项（以下简称：“质疑事项”）；</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④针对质疑事项提出的明确请求，前述明确请求指质疑人提出质疑的目的以及希望</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对其质疑作出的处理结果，如：暂停招标投标活动、修改招标文件、停止或纠正违法违规行为、中标结果无效、废标、重新招标等；</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⑤针对质疑事项导致质疑人自身权益受到损害的必要证明材料，至少包括：</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a.</w:t>
      </w:r>
      <w:r>
        <w:rPr>
          <w:rFonts w:ascii="宋体" w:eastAsia="宋体" w:hAnsi="宋体" w:cs="宋体"/>
          <w:sz w:val="24"/>
          <w:szCs w:val="24"/>
        </w:rPr>
        <w:t>质疑人代表的身份证明材料：</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a1</w:t>
      </w:r>
      <w:r>
        <w:rPr>
          <w:rFonts w:ascii="宋体" w:eastAsia="宋体" w:hAnsi="宋体" w:cs="宋体"/>
          <w:sz w:val="24"/>
          <w:szCs w:val="24"/>
        </w:rPr>
        <w:t>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lastRenderedPageBreak/>
        <w:t>a2</w:t>
      </w:r>
      <w:r>
        <w:rPr>
          <w:rFonts w:ascii="宋体" w:eastAsia="宋体" w:hAnsi="宋体" w:cs="宋体"/>
          <w:sz w:val="24"/>
          <w:szCs w:val="24"/>
        </w:rPr>
        <w:t>若本项目接受自然人投标且质疑人为自然人的，提供本人的身份证复印件。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b.</w:t>
      </w:r>
      <w:r>
        <w:rPr>
          <w:rFonts w:ascii="宋体" w:eastAsia="宋体" w:hAnsi="宋体" w:cs="宋体"/>
          <w:sz w:val="24"/>
          <w:szCs w:val="24"/>
        </w:rPr>
        <w:t>其他证明材料（即事实依据和必要的法律依据）包括但不限于下列材料：</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b1</w:t>
      </w:r>
      <w:r>
        <w:rPr>
          <w:rFonts w:ascii="宋体" w:eastAsia="宋体" w:hAnsi="宋体" w:cs="宋体"/>
          <w:sz w:val="24"/>
          <w:szCs w:val="24"/>
        </w:rPr>
        <w:t>所质疑的具体事项是与自己有利害关系的证明材料；</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b2</w:t>
      </w:r>
      <w:r>
        <w:rPr>
          <w:rFonts w:ascii="宋体" w:eastAsia="宋体" w:hAnsi="宋体" w:cs="宋体"/>
          <w:sz w:val="24"/>
          <w:szCs w:val="24"/>
        </w:rPr>
        <w:t>质疑函所述事实存在的证明材料，如：采购文件、采购过程或中标结果违法违规或不符合采购文件要求等证明材料；</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b3</w:t>
      </w:r>
      <w:r>
        <w:rPr>
          <w:rFonts w:ascii="宋体" w:eastAsia="宋体" w:hAnsi="宋体" w:cs="宋体"/>
          <w:sz w:val="24"/>
          <w:szCs w:val="24"/>
        </w:rPr>
        <w:t>依法应终止采购程序的证明材料；</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b4</w:t>
      </w:r>
      <w:r>
        <w:rPr>
          <w:rFonts w:ascii="宋体" w:eastAsia="宋体" w:hAnsi="宋体" w:cs="宋体"/>
          <w:sz w:val="24"/>
          <w:szCs w:val="24"/>
        </w:rPr>
        <w:t>应重新采购的证明材料；</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b5</w:t>
      </w:r>
      <w:r>
        <w:rPr>
          <w:rFonts w:ascii="宋体" w:eastAsia="宋体" w:hAnsi="宋体" w:cs="宋体"/>
          <w:sz w:val="24"/>
          <w:szCs w:val="24"/>
        </w:rPr>
        <w:t>采购文件、采购过程或中标、成交结果损害自己合法权益的证明材料等；</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b6</w:t>
      </w:r>
      <w:r>
        <w:rPr>
          <w:rFonts w:ascii="宋体" w:eastAsia="宋体" w:hAnsi="宋体" w:cs="宋体"/>
          <w:sz w:val="24"/>
          <w:szCs w:val="24"/>
        </w:rPr>
        <w:t>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⑥质疑人代表及其联系方法的信息，至少包括：姓名、手机、电子信箱、邮寄地址等。</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⑦提出质疑的日期。</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※质疑人为法人或其他组织的，质疑函应由单位负责人或委托代理人签字或盖章，并加盖投标人的单位公章。质疑人为自然人的，质疑函应由本人签字。</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15.2</w:t>
      </w:r>
      <w:r>
        <w:rPr>
          <w:rFonts w:ascii="宋体" w:eastAsia="宋体" w:hAnsi="宋体" w:cs="宋体"/>
          <w:sz w:val="24"/>
          <w:szCs w:val="24"/>
        </w:rPr>
        <w:t>对不符合本章第</w:t>
      </w:r>
      <w:r>
        <w:rPr>
          <w:rFonts w:ascii="宋体" w:eastAsia="宋体" w:hAnsi="宋体" w:cs="宋体"/>
          <w:sz w:val="24"/>
          <w:szCs w:val="24"/>
        </w:rPr>
        <w:t>15.1</w:t>
      </w:r>
      <w:r>
        <w:rPr>
          <w:rFonts w:ascii="宋体" w:eastAsia="宋体" w:hAnsi="宋体" w:cs="宋体"/>
          <w:sz w:val="24"/>
          <w:szCs w:val="24"/>
        </w:rPr>
        <w:t>条规定的质疑，将按照下列规定进行处理：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）不符合其中第（</w:t>
      </w:r>
      <w:r>
        <w:rPr>
          <w:rFonts w:ascii="宋体" w:eastAsia="宋体" w:hAnsi="宋体" w:cs="宋体"/>
          <w:sz w:val="24"/>
          <w:szCs w:val="24"/>
        </w:rPr>
        <w:t>1</w:t>
      </w: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）条规定的，书面告知质疑人不予受理及其理由。</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）不符合其中第（</w:t>
      </w:r>
      <w:r>
        <w:rPr>
          <w:rFonts w:ascii="宋体" w:eastAsia="宋体" w:hAnsi="宋体" w:cs="宋体"/>
          <w:sz w:val="24"/>
          <w:szCs w:val="24"/>
        </w:rPr>
        <w:t>3</w:t>
      </w:r>
      <w:r>
        <w:rPr>
          <w:rFonts w:ascii="宋体" w:eastAsia="宋体" w:hAnsi="宋体" w:cs="宋体"/>
          <w:sz w:val="24"/>
          <w:szCs w:val="24"/>
        </w:rPr>
        <w:t>）条规定的，书面告知质疑人修改、补充后在规定时限内重新提交质疑函。</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15.3</w:t>
      </w:r>
      <w:r>
        <w:rPr>
          <w:rFonts w:ascii="宋体" w:eastAsia="宋体" w:hAnsi="宋体" w:cs="宋体"/>
          <w:sz w:val="24"/>
          <w:szCs w:val="24"/>
        </w:rPr>
        <w:t>对符合本章第</w:t>
      </w:r>
      <w:r>
        <w:rPr>
          <w:rFonts w:ascii="宋体" w:eastAsia="宋体" w:hAnsi="宋体" w:cs="宋体"/>
          <w:sz w:val="24"/>
          <w:szCs w:val="24"/>
        </w:rPr>
        <w:t>15.1</w:t>
      </w:r>
      <w:r>
        <w:rPr>
          <w:rFonts w:ascii="宋体" w:eastAsia="宋体" w:hAnsi="宋体" w:cs="宋体"/>
          <w:sz w:val="24"/>
          <w:szCs w:val="24"/>
        </w:rPr>
        <w:t>条规定的质疑，将按照政府采购法及实施条例、政府采购质疑和投诉办法的有关规定进行答复。</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15.4</w:t>
      </w:r>
      <w:r>
        <w:rPr>
          <w:rFonts w:ascii="宋体" w:eastAsia="宋体" w:hAnsi="宋体" w:cs="宋体"/>
          <w:sz w:val="24"/>
          <w:szCs w:val="24"/>
        </w:rPr>
        <w:t>招标文件的质疑：详见招标文件第二章。</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16</w:t>
      </w:r>
      <w:r>
        <w:rPr>
          <w:rFonts w:ascii="宋体" w:eastAsia="宋体" w:hAnsi="宋体" w:cs="宋体"/>
          <w:sz w:val="24"/>
          <w:szCs w:val="24"/>
        </w:rPr>
        <w:t>、投诉</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16.1</w:t>
      </w:r>
      <w:r>
        <w:rPr>
          <w:rFonts w:ascii="宋体" w:eastAsia="宋体" w:hAnsi="宋体" w:cs="宋体"/>
          <w:sz w:val="24"/>
          <w:szCs w:val="24"/>
        </w:rPr>
        <w:t>若对质疑答复不满意或质疑答复未在答复期限内作出，质疑人可在答复期限届满之日起</w:t>
      </w:r>
      <w:r>
        <w:rPr>
          <w:rFonts w:ascii="宋体" w:eastAsia="宋体" w:hAnsi="宋体" w:cs="宋体"/>
          <w:sz w:val="24"/>
          <w:szCs w:val="24"/>
        </w:rPr>
        <w:t>15</w:t>
      </w:r>
      <w:r>
        <w:rPr>
          <w:rFonts w:ascii="宋体" w:eastAsia="宋体" w:hAnsi="宋体" w:cs="宋体"/>
          <w:sz w:val="24"/>
          <w:szCs w:val="24"/>
        </w:rPr>
        <w:t>个工作日内按照政府采购质疑和投诉办法的有关规定向招标文件第二章载明的本项目监督管理部门提起投诉。</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16.2</w:t>
      </w:r>
      <w:r>
        <w:rPr>
          <w:rFonts w:ascii="宋体" w:eastAsia="宋体" w:hAnsi="宋体" w:cs="宋体"/>
          <w:sz w:val="24"/>
          <w:szCs w:val="24"/>
        </w:rPr>
        <w:t>投诉应有明确的请求和必要的证明材料，投诉的事项不得超出已质疑事项的范围。</w:t>
      </w:r>
    </w:p>
    <w:p w:rsidR="000137A9" w:rsidRDefault="00C35846">
      <w:pPr>
        <w:pStyle w:val="null3"/>
        <w:spacing w:line="400" w:lineRule="exact"/>
        <w:jc w:val="both"/>
        <w:outlineLvl w:val="2"/>
        <w:rPr>
          <w:rFonts w:ascii="宋体" w:eastAsia="宋体" w:hAnsi="宋体" w:cs="宋体"/>
          <w:sz w:val="24"/>
          <w:szCs w:val="24"/>
        </w:rPr>
      </w:pPr>
      <w:r>
        <w:rPr>
          <w:rFonts w:ascii="宋体" w:eastAsia="宋体" w:hAnsi="宋体" w:cs="宋体"/>
          <w:b/>
          <w:sz w:val="24"/>
          <w:szCs w:val="24"/>
        </w:rPr>
        <w:t>八、政府采购政策</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17</w:t>
      </w:r>
      <w:r>
        <w:rPr>
          <w:rFonts w:ascii="宋体" w:eastAsia="宋体" w:hAnsi="宋体" w:cs="宋体"/>
          <w:sz w:val="24"/>
          <w:szCs w:val="24"/>
        </w:rPr>
        <w:t>、政府采购政策由财政部根据国家的经济和社会发展政策并会同国家有关部委制定，包括但不限于下列具体政策要求：</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lastRenderedPageBreak/>
        <w:t>17.1</w:t>
      </w:r>
      <w:r>
        <w:rPr>
          <w:rFonts w:ascii="宋体" w:eastAsia="宋体" w:hAnsi="宋体" w:cs="宋体"/>
          <w:sz w:val="24"/>
          <w:szCs w:val="24"/>
        </w:rPr>
        <w:t>进口产品指通过中国海关报关验放进入中国境内且产自关境外的产品，其中：</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）凡在海关特殊监管区域内企业生产或加工（包括从境外进口料件）销往境内其他地区的产品，不作为政府采购项下进口产品。</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）对从境外进入海关特殊监管区域，再经办理报关手续后从海关特殊监管区进入境内其他地区的产品，认定为进口产品。</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4</w:t>
      </w:r>
      <w:r>
        <w:rPr>
          <w:rFonts w:ascii="宋体" w:eastAsia="宋体" w:hAnsi="宋体" w:cs="宋体"/>
          <w:sz w:val="24"/>
          <w:szCs w:val="24"/>
        </w:rPr>
        <w:t>）招标文件列明不允许或未列明允许进口产品参加投标的，均视为拒绝进口产品参加投标。</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17.2</w:t>
      </w:r>
      <w:r>
        <w:rPr>
          <w:rFonts w:ascii="宋体" w:eastAsia="宋体" w:hAnsi="宋体" w:cs="宋体"/>
          <w:sz w:val="24"/>
          <w:szCs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17.3</w:t>
      </w:r>
      <w:r>
        <w:rPr>
          <w:rFonts w:ascii="宋体" w:eastAsia="宋体" w:hAnsi="宋体" w:cs="宋体"/>
          <w:sz w:val="24"/>
          <w:szCs w:val="24"/>
        </w:rPr>
        <w:t>符合财政部、工信部文件（财库〔</w:t>
      </w:r>
      <w:r>
        <w:rPr>
          <w:rFonts w:ascii="宋体" w:eastAsia="宋体" w:hAnsi="宋体" w:cs="宋体"/>
          <w:sz w:val="24"/>
          <w:szCs w:val="24"/>
        </w:rPr>
        <w:t>2020</w:t>
      </w:r>
      <w:r>
        <w:rPr>
          <w:rFonts w:ascii="宋体" w:eastAsia="宋体" w:hAnsi="宋体" w:cs="宋体"/>
          <w:sz w:val="24"/>
          <w:szCs w:val="24"/>
        </w:rPr>
        <w:t>〕</w:t>
      </w:r>
      <w:r>
        <w:rPr>
          <w:rFonts w:ascii="宋体" w:eastAsia="宋体" w:hAnsi="宋体" w:cs="宋体"/>
          <w:sz w:val="24"/>
          <w:szCs w:val="24"/>
        </w:rPr>
        <w:t>46</w:t>
      </w:r>
      <w:r>
        <w:rPr>
          <w:rFonts w:ascii="宋体" w:eastAsia="宋体" w:hAnsi="宋体" w:cs="宋体"/>
          <w:sz w:val="24"/>
          <w:szCs w:val="24"/>
        </w:rPr>
        <w:t>号）规定的小型、微型企业可享受扶持政策（如：预留采购份额、价格评审优惠、优先采购）。符合财政部、司法部文件（财库</w:t>
      </w:r>
      <w:r>
        <w:rPr>
          <w:rFonts w:ascii="宋体" w:eastAsia="宋体" w:hAnsi="宋体" w:cs="宋体"/>
          <w:sz w:val="24"/>
          <w:szCs w:val="24"/>
        </w:rPr>
        <w:t>[2014]68</w:t>
      </w:r>
      <w:r>
        <w:rPr>
          <w:rFonts w:ascii="宋体" w:eastAsia="宋体" w:hAnsi="宋体" w:cs="宋体"/>
          <w:sz w:val="24"/>
          <w:szCs w:val="24"/>
        </w:rPr>
        <w:t>号）规定的监狱企业（以下简称：“监狱企业”）亦可享受前述扶持政策。符合财政部、民政部、中国残联文件（财库</w:t>
      </w:r>
      <w:r>
        <w:rPr>
          <w:rFonts w:ascii="宋体" w:eastAsia="宋体" w:hAnsi="宋体" w:cs="宋体"/>
          <w:sz w:val="24"/>
          <w:szCs w:val="24"/>
        </w:rPr>
        <w:t>[2017]141</w:t>
      </w:r>
      <w:r>
        <w:rPr>
          <w:rFonts w:ascii="宋体" w:eastAsia="宋体" w:hAnsi="宋体" w:cs="宋体"/>
          <w:sz w:val="24"/>
          <w:szCs w:val="24"/>
        </w:rPr>
        <w:t>号）规定的残疾人福利性单位（以下简称：“残疾人福利性单位”）亦可享受前述扶持政策。其中：</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）中小企业指符合下列条件的中型、小型、微型企业：</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①符合《工业和信息化部、国家统计局、国家发展和改革委员会、财政部关于印发中小企业划型标准规定的通知》（工信部联企业</w:t>
      </w:r>
      <w:r>
        <w:rPr>
          <w:rFonts w:ascii="宋体" w:eastAsia="宋体" w:hAnsi="宋体" w:cs="宋体"/>
          <w:sz w:val="24"/>
          <w:szCs w:val="24"/>
        </w:rPr>
        <w:t>[2011]300</w:t>
      </w:r>
      <w:r>
        <w:rPr>
          <w:rFonts w:ascii="宋体" w:eastAsia="宋体" w:hAnsi="宋体" w:cs="宋体"/>
          <w:sz w:val="24"/>
          <w:szCs w:val="24"/>
        </w:rPr>
        <w:t>号）规定的划分标准，但与大企业的负责人为同一人，或者与大企业存在直接控股、管理关系的除外；</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②符合中小企业划分标准的个体工商户，在政府采购活动中视同中小企业。</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）在政府采购活动中，供应商提供的货物、工程或者服务符合下列情形的，享受本办法规定的中小企业扶持政策：</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lastRenderedPageBreak/>
        <w:t>①在货物采购项目中，货物由中小企业制造，即货物由中小企业生产且使用该中小企业商号或者注册商标；</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②在工程采购项目中，工程由中小企业承建，即工程施工单位为中小企业；</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③在服务采购项目中，服务由中小企业承接，即提供服务的人员为中小企业依照《中华人民共和国劳动合同法》订立劳动合同的从业人员。</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在货物采购项目中，供应商提供的货物既有中小企业制造货物，也有大型企业制造货物的，不享受本办法规定的中小企业扶持政策。</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以联合体形式参加政府采购活动，联合体各方均为中小企业的，联合体视同中小企业。其中，联合体各方均为小微企业的，联合体视同小微企业。</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）投标人应当按照招标文件明确的采购标的对应行业的划分标准出具中小企业声明函。</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4</w:t>
      </w:r>
      <w:r>
        <w:rPr>
          <w:rFonts w:ascii="宋体" w:eastAsia="宋体" w:hAnsi="宋体" w:cs="宋体"/>
          <w:sz w:val="24"/>
          <w:szCs w:val="24"/>
        </w:rPr>
        <w:t>）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①监狱企业参加采购活动时，应提供由省级以上监狱管理局、戒毒管理局（含新疆生产建设兵团）出具的属于监狱企业的证明文件。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②监狱企业视同小型、微型企业。</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5</w:t>
      </w:r>
      <w:r>
        <w:rPr>
          <w:rFonts w:ascii="宋体" w:eastAsia="宋体" w:hAnsi="宋体" w:cs="宋体"/>
          <w:sz w:val="24"/>
          <w:szCs w:val="24"/>
        </w:rPr>
        <w:t>）残疾人福利性单位指同时符合下列条件的单位：</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①安置的残疾人占本单位在职职工人数的比例不低于</w:t>
      </w:r>
      <w:r>
        <w:rPr>
          <w:rFonts w:ascii="宋体" w:eastAsia="宋体" w:hAnsi="宋体" w:cs="宋体"/>
          <w:sz w:val="24"/>
          <w:szCs w:val="24"/>
        </w:rPr>
        <w:t>25%</w:t>
      </w:r>
      <w:r>
        <w:rPr>
          <w:rFonts w:ascii="宋体" w:eastAsia="宋体" w:hAnsi="宋体" w:cs="宋体"/>
          <w:sz w:val="24"/>
          <w:szCs w:val="24"/>
        </w:rPr>
        <w:t>（含</w:t>
      </w:r>
      <w:r>
        <w:rPr>
          <w:rFonts w:ascii="宋体" w:eastAsia="宋体" w:hAnsi="宋体" w:cs="宋体"/>
          <w:sz w:val="24"/>
          <w:szCs w:val="24"/>
        </w:rPr>
        <w:t>25%</w:t>
      </w:r>
      <w:r>
        <w:rPr>
          <w:rFonts w:ascii="宋体" w:eastAsia="宋体" w:hAnsi="宋体" w:cs="宋体"/>
          <w:sz w:val="24"/>
          <w:szCs w:val="24"/>
        </w:rPr>
        <w:t>），并且安置的残疾人人数不少于</w:t>
      </w:r>
      <w:r>
        <w:rPr>
          <w:rFonts w:ascii="宋体" w:eastAsia="宋体" w:hAnsi="宋体" w:cs="宋体"/>
          <w:sz w:val="24"/>
          <w:szCs w:val="24"/>
        </w:rPr>
        <w:t>10</w:t>
      </w:r>
      <w:r>
        <w:rPr>
          <w:rFonts w:ascii="宋体" w:eastAsia="宋体" w:hAnsi="宋体" w:cs="宋体"/>
          <w:sz w:val="24"/>
          <w:szCs w:val="24"/>
        </w:rPr>
        <w:t>人（含</w:t>
      </w:r>
      <w:r>
        <w:rPr>
          <w:rFonts w:ascii="宋体" w:eastAsia="宋体" w:hAnsi="宋体" w:cs="宋体"/>
          <w:sz w:val="24"/>
          <w:szCs w:val="24"/>
        </w:rPr>
        <w:t>10</w:t>
      </w:r>
      <w:r>
        <w:rPr>
          <w:rFonts w:ascii="宋体" w:eastAsia="宋体" w:hAnsi="宋体" w:cs="宋体"/>
          <w:sz w:val="24"/>
          <w:szCs w:val="24"/>
        </w:rPr>
        <w:t>人）；</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②依法与安置的每位残疾人签订了一年以上（含一年）的劳动合同或服务协议；</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③为安置的每位残疾人按月足额缴纳了基本养老保险、基本医疗保险、失业保险、工伤保险和生育保险等社会保险费；</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④通过银行等金融机构向安置的每位残疾人，按月支付了不低于单位所在区县适用的经省级人民政府批准的月最低工资标准的工资；</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lastRenderedPageBreak/>
        <w:t>⑤提供本单位制造的货物、承担的工程或服务，或提供其他残疾人福利性单位制造的货物（不包括使用非残疾人福利性单位注册商标的货物）。</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前款所称残疾人指法定劳动年龄内，持有《中华人民共和国残疾人证》或《中华人民共和国残疾军人证（</w:t>
      </w:r>
      <w:r>
        <w:rPr>
          <w:rFonts w:ascii="宋体" w:eastAsia="宋体" w:hAnsi="宋体" w:cs="宋体"/>
          <w:sz w:val="24"/>
          <w:szCs w:val="24"/>
        </w:rPr>
        <w:t>1</w:t>
      </w:r>
      <w:r>
        <w:rPr>
          <w:rFonts w:ascii="宋体" w:eastAsia="宋体" w:hAnsi="宋体" w:cs="宋体"/>
          <w:sz w:val="24"/>
          <w:szCs w:val="24"/>
        </w:rPr>
        <w:t>至</w:t>
      </w:r>
      <w:r>
        <w:rPr>
          <w:rFonts w:ascii="宋体" w:eastAsia="宋体" w:hAnsi="宋体" w:cs="宋体"/>
          <w:sz w:val="24"/>
          <w:szCs w:val="24"/>
        </w:rPr>
        <w:t>8</w:t>
      </w:r>
      <w:r>
        <w:rPr>
          <w:rFonts w:ascii="宋体" w:eastAsia="宋体" w:hAnsi="宋体" w:cs="宋体"/>
          <w:sz w:val="24"/>
          <w:szCs w:val="24"/>
        </w:rPr>
        <w:t>级）》的自然人，包括具有劳动条件和劳动意愿的精神残疾人。在职职工人数是指与残疾人福利性单位建立劳动关系并依法签订劳动合同或服务协议的雇员人数。</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17.4</w:t>
      </w:r>
      <w:r>
        <w:rPr>
          <w:rFonts w:ascii="宋体" w:eastAsia="宋体" w:hAnsi="宋体" w:cs="宋体"/>
          <w:sz w:val="24"/>
          <w:szCs w:val="24"/>
        </w:rPr>
        <w:t>信用记录指由财政部确定的有关网站提供的相关主体信用信息。信用记录的查询及使用应符合财政部文件（财库</w:t>
      </w:r>
      <w:r>
        <w:rPr>
          <w:rFonts w:ascii="宋体" w:eastAsia="宋体" w:hAnsi="宋体" w:cs="宋体"/>
          <w:sz w:val="24"/>
          <w:szCs w:val="24"/>
        </w:rPr>
        <w:t>[2016]125</w:t>
      </w:r>
      <w:r>
        <w:rPr>
          <w:rFonts w:ascii="宋体" w:eastAsia="宋体" w:hAnsi="宋体" w:cs="宋体"/>
          <w:sz w:val="24"/>
          <w:szCs w:val="24"/>
        </w:rPr>
        <w:t>号）规定。</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17.5</w:t>
      </w:r>
      <w:r>
        <w:rPr>
          <w:rFonts w:ascii="宋体" w:eastAsia="宋体" w:hAnsi="宋体" w:cs="宋体"/>
          <w:sz w:val="24"/>
          <w:szCs w:val="24"/>
        </w:rPr>
        <w:t>为落实政府采购政策需满足的要求：详见招标文件第一章。</w:t>
      </w:r>
    </w:p>
    <w:p w:rsidR="000137A9" w:rsidRDefault="00C35846">
      <w:pPr>
        <w:pStyle w:val="null3"/>
        <w:spacing w:line="400" w:lineRule="exact"/>
        <w:jc w:val="both"/>
        <w:outlineLvl w:val="2"/>
        <w:rPr>
          <w:rFonts w:ascii="宋体" w:eastAsia="宋体" w:hAnsi="宋体" w:cs="宋体"/>
          <w:sz w:val="24"/>
          <w:szCs w:val="24"/>
        </w:rPr>
      </w:pPr>
      <w:r>
        <w:rPr>
          <w:rFonts w:ascii="宋体" w:eastAsia="宋体" w:hAnsi="宋体" w:cs="宋体"/>
          <w:b/>
          <w:sz w:val="24"/>
          <w:szCs w:val="24"/>
        </w:rPr>
        <w:t>九、本项目的有关信息</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18</w:t>
      </w:r>
      <w:r>
        <w:rPr>
          <w:rFonts w:ascii="宋体" w:eastAsia="宋体" w:hAnsi="宋体" w:cs="宋体"/>
          <w:sz w:val="24"/>
          <w:szCs w:val="24"/>
        </w:rPr>
        <w:t>、本项目的有关信息，包括但不限于：招标公告、更正公告（若有）、招标文件、招标文件的澄清或修改（若有）、中标公告、终止公告（若有）、废标公告（若有）等都将在招标文件载明的指定媒体发布。</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18.1</w:t>
      </w:r>
      <w:r>
        <w:rPr>
          <w:rFonts w:ascii="宋体" w:eastAsia="宋体" w:hAnsi="宋体" w:cs="宋体"/>
          <w:sz w:val="24"/>
          <w:szCs w:val="24"/>
        </w:rPr>
        <w:t>指定媒体：详见招标文件第二章。</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18.2</w:t>
      </w:r>
      <w:r>
        <w:rPr>
          <w:rFonts w:ascii="宋体" w:eastAsia="宋体" w:hAnsi="宋体" w:cs="宋体"/>
          <w:sz w:val="24"/>
          <w:szCs w:val="24"/>
        </w:rPr>
        <w:t>本项目的潜在投标人或投标人应随时关注指定媒体，否则产生不利后果由其自行承担。</w:t>
      </w:r>
    </w:p>
    <w:p w:rsidR="000137A9" w:rsidRDefault="00C35846">
      <w:pPr>
        <w:pStyle w:val="null3"/>
        <w:spacing w:line="400" w:lineRule="exact"/>
        <w:jc w:val="both"/>
        <w:outlineLvl w:val="2"/>
        <w:rPr>
          <w:rFonts w:ascii="宋体" w:eastAsia="宋体" w:hAnsi="宋体" w:cs="宋体"/>
          <w:sz w:val="24"/>
          <w:szCs w:val="24"/>
        </w:rPr>
      </w:pPr>
      <w:r>
        <w:rPr>
          <w:rFonts w:ascii="宋体" w:eastAsia="宋体" w:hAnsi="宋体" w:cs="宋体"/>
          <w:b/>
          <w:sz w:val="24"/>
          <w:szCs w:val="24"/>
        </w:rPr>
        <w:t>十、其他事项</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19</w:t>
      </w:r>
      <w:r>
        <w:rPr>
          <w:rFonts w:ascii="宋体" w:eastAsia="宋体" w:hAnsi="宋体" w:cs="宋体"/>
          <w:sz w:val="24"/>
          <w:szCs w:val="24"/>
        </w:rPr>
        <w:t>、其他事项：</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19.1</w:t>
      </w:r>
      <w:r>
        <w:rPr>
          <w:rFonts w:ascii="宋体" w:eastAsia="宋体" w:hAnsi="宋体" w:cs="宋体"/>
          <w:sz w:val="24"/>
          <w:szCs w:val="24"/>
        </w:rPr>
        <w:t>本项目中如涉及商品包装和快递包装的，其包装需求标准应不低于《关于印发〈商品包装政府采购需求标准</w:t>
      </w:r>
      <w:r>
        <w:rPr>
          <w:rFonts w:ascii="宋体" w:eastAsia="宋体" w:hAnsi="宋体" w:cs="宋体"/>
          <w:sz w:val="24"/>
          <w:szCs w:val="24"/>
        </w:rPr>
        <w:t>(</w:t>
      </w:r>
      <w:r>
        <w:rPr>
          <w:rFonts w:ascii="宋体" w:eastAsia="宋体" w:hAnsi="宋体" w:cs="宋体"/>
          <w:sz w:val="24"/>
          <w:szCs w:val="24"/>
        </w:rPr>
        <w:t>试行</w:t>
      </w:r>
      <w:r>
        <w:rPr>
          <w:rFonts w:ascii="宋体" w:eastAsia="宋体" w:hAnsi="宋体" w:cs="宋体"/>
          <w:sz w:val="24"/>
          <w:szCs w:val="24"/>
        </w:rPr>
        <w:t>)</w:t>
      </w:r>
      <w:r>
        <w:rPr>
          <w:rFonts w:ascii="宋体" w:eastAsia="宋体" w:hAnsi="宋体" w:cs="宋体"/>
          <w:sz w:val="24"/>
          <w:szCs w:val="24"/>
        </w:rPr>
        <w:t>〉、〈快递包装政府采购需求标准</w:t>
      </w:r>
      <w:r>
        <w:rPr>
          <w:rFonts w:ascii="宋体" w:eastAsia="宋体" w:hAnsi="宋体" w:cs="宋体"/>
          <w:sz w:val="24"/>
          <w:szCs w:val="24"/>
        </w:rPr>
        <w:t>(</w:t>
      </w:r>
      <w:r>
        <w:rPr>
          <w:rFonts w:ascii="宋体" w:eastAsia="宋体" w:hAnsi="宋体" w:cs="宋体"/>
          <w:sz w:val="24"/>
          <w:szCs w:val="24"/>
        </w:rPr>
        <w:t>试行</w:t>
      </w:r>
      <w:r>
        <w:rPr>
          <w:rFonts w:ascii="宋体" w:eastAsia="宋体" w:hAnsi="宋体" w:cs="宋体"/>
          <w:sz w:val="24"/>
          <w:szCs w:val="24"/>
        </w:rPr>
        <w:t>)</w:t>
      </w:r>
      <w:r>
        <w:rPr>
          <w:rFonts w:ascii="宋体" w:eastAsia="宋体" w:hAnsi="宋体" w:cs="宋体"/>
          <w:sz w:val="24"/>
          <w:szCs w:val="24"/>
        </w:rPr>
        <w:t>〉的通知》（财办库〔</w:t>
      </w:r>
      <w:r>
        <w:rPr>
          <w:rFonts w:ascii="宋体" w:eastAsia="宋体" w:hAnsi="宋体" w:cs="宋体"/>
          <w:sz w:val="24"/>
          <w:szCs w:val="24"/>
        </w:rPr>
        <w:t>2020</w:t>
      </w:r>
      <w:r>
        <w:rPr>
          <w:rFonts w:ascii="宋体" w:eastAsia="宋体" w:hAnsi="宋体" w:cs="宋体"/>
          <w:sz w:val="24"/>
          <w:szCs w:val="24"/>
        </w:rPr>
        <w:t>〕</w:t>
      </w:r>
      <w:r>
        <w:rPr>
          <w:rFonts w:ascii="宋体" w:eastAsia="宋体" w:hAnsi="宋体" w:cs="宋体"/>
          <w:sz w:val="24"/>
          <w:szCs w:val="24"/>
        </w:rPr>
        <w:t xml:space="preserve"> 123</w:t>
      </w:r>
      <w:r>
        <w:rPr>
          <w:rFonts w:ascii="宋体" w:eastAsia="宋体" w:hAnsi="宋体" w:cs="宋体"/>
          <w:sz w:val="24"/>
          <w:szCs w:val="24"/>
        </w:rPr>
        <w:t>号）规定的包装要求，其他包装需求详见招标文件具体规定。采购人、中标人双方签订合同及验收环节，应包含上述包装要求的条款。</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19.2</w:t>
      </w:r>
      <w:r>
        <w:rPr>
          <w:rFonts w:ascii="宋体" w:eastAsia="宋体" w:hAnsi="宋体" w:cs="宋体"/>
          <w:sz w:val="24"/>
          <w:szCs w:val="24"/>
        </w:rPr>
        <w:t>其他：详见招标文件第二章。</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br/>
      </w:r>
      <w:r>
        <w:rPr>
          <w:rFonts w:ascii="宋体" w:eastAsia="宋体" w:hAnsi="宋体" w:cs="宋体"/>
          <w:sz w:val="24"/>
          <w:szCs w:val="24"/>
        </w:rPr>
        <w:br w:type="page"/>
      </w:r>
    </w:p>
    <w:p w:rsidR="000137A9" w:rsidRDefault="00C35846">
      <w:pPr>
        <w:pStyle w:val="null3"/>
        <w:jc w:val="center"/>
        <w:outlineLvl w:val="1"/>
        <w:rPr>
          <w:rFonts w:ascii="宋体" w:eastAsia="宋体" w:hAnsi="宋体" w:cs="宋体"/>
          <w:b/>
          <w:sz w:val="36"/>
          <w:szCs w:val="22"/>
        </w:rPr>
      </w:pPr>
      <w:r>
        <w:rPr>
          <w:rFonts w:ascii="宋体" w:eastAsia="宋体" w:hAnsi="宋体" w:cs="宋体"/>
          <w:b/>
          <w:sz w:val="36"/>
          <w:szCs w:val="22"/>
        </w:rPr>
        <w:t>第四章</w:t>
      </w:r>
      <w:r>
        <w:rPr>
          <w:rFonts w:ascii="宋体" w:eastAsia="宋体" w:hAnsi="宋体" w:cs="宋体"/>
          <w:b/>
          <w:sz w:val="36"/>
          <w:szCs w:val="22"/>
        </w:rPr>
        <w:t xml:space="preserve"> </w:t>
      </w:r>
      <w:r>
        <w:rPr>
          <w:rFonts w:ascii="宋体" w:eastAsia="宋体" w:hAnsi="宋体" w:cs="宋体"/>
          <w:b/>
          <w:sz w:val="36"/>
          <w:szCs w:val="22"/>
        </w:rPr>
        <w:t>资格审查与评标</w:t>
      </w:r>
    </w:p>
    <w:p w:rsidR="000137A9" w:rsidRDefault="00C35846">
      <w:pPr>
        <w:pStyle w:val="null3"/>
        <w:spacing w:line="400" w:lineRule="exact"/>
        <w:jc w:val="both"/>
        <w:outlineLvl w:val="2"/>
        <w:rPr>
          <w:rFonts w:ascii="宋体" w:eastAsia="宋体" w:hAnsi="宋体" w:cs="宋体"/>
          <w:sz w:val="24"/>
          <w:szCs w:val="24"/>
        </w:rPr>
      </w:pPr>
      <w:r>
        <w:rPr>
          <w:rFonts w:ascii="宋体" w:eastAsia="宋体" w:hAnsi="宋体" w:cs="宋体"/>
          <w:b/>
          <w:sz w:val="24"/>
          <w:szCs w:val="24"/>
        </w:rPr>
        <w:t>一、资格审查</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w:t>
      </w:r>
      <w:r>
        <w:rPr>
          <w:rFonts w:ascii="宋体" w:eastAsia="宋体" w:hAnsi="宋体" w:cs="宋体"/>
          <w:sz w:val="24"/>
          <w:szCs w:val="24"/>
        </w:rPr>
        <w:t>、开标结束后，由</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负责资格审查小组的组建及资格审查工作的组织。</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1.1</w:t>
      </w:r>
      <w:r>
        <w:rPr>
          <w:rFonts w:ascii="宋体" w:eastAsia="宋体" w:hAnsi="宋体" w:cs="宋体"/>
          <w:sz w:val="24"/>
          <w:szCs w:val="24"/>
        </w:rPr>
        <w:t>资格审查小组</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资格审查小组由</w:t>
      </w:r>
      <w:r>
        <w:rPr>
          <w:rFonts w:ascii="宋体" w:eastAsia="宋体" w:hAnsi="宋体" w:cs="宋体"/>
          <w:sz w:val="24"/>
          <w:szCs w:val="24"/>
        </w:rPr>
        <w:t>3</w:t>
      </w:r>
      <w:r>
        <w:rPr>
          <w:rFonts w:ascii="宋体" w:eastAsia="宋体" w:hAnsi="宋体" w:cs="宋体"/>
          <w:sz w:val="24"/>
          <w:szCs w:val="24"/>
        </w:rPr>
        <w:t>人组成，并负责具体审查事务，其中由采购人派出的采购人代表至少</w:t>
      </w:r>
      <w:r>
        <w:rPr>
          <w:rFonts w:ascii="宋体" w:eastAsia="宋体" w:hAnsi="宋体" w:cs="宋体"/>
          <w:sz w:val="24"/>
          <w:szCs w:val="24"/>
        </w:rPr>
        <w:t>1</w:t>
      </w:r>
      <w:r>
        <w:rPr>
          <w:rFonts w:ascii="宋体" w:eastAsia="宋体" w:hAnsi="宋体" w:cs="宋体"/>
          <w:sz w:val="24"/>
          <w:szCs w:val="24"/>
        </w:rPr>
        <w:t>人，由福建省智信招标有限公司派出的工作人员至少</w:t>
      </w:r>
      <w:r>
        <w:rPr>
          <w:rFonts w:ascii="宋体" w:eastAsia="宋体" w:hAnsi="宋体" w:cs="宋体"/>
          <w:sz w:val="24"/>
          <w:szCs w:val="24"/>
        </w:rPr>
        <w:t>1</w:t>
      </w:r>
      <w:r>
        <w:rPr>
          <w:rFonts w:ascii="宋体" w:eastAsia="宋体" w:hAnsi="宋体" w:cs="宋体"/>
          <w:sz w:val="24"/>
          <w:szCs w:val="24"/>
        </w:rPr>
        <w:t>人，其余</w:t>
      </w:r>
      <w:r>
        <w:rPr>
          <w:rFonts w:ascii="宋体" w:eastAsia="宋体" w:hAnsi="宋体" w:cs="宋体"/>
          <w:sz w:val="24"/>
          <w:szCs w:val="24"/>
        </w:rPr>
        <w:t>1</w:t>
      </w:r>
      <w:r>
        <w:rPr>
          <w:rFonts w:ascii="宋体" w:eastAsia="宋体" w:hAnsi="宋体" w:cs="宋体"/>
          <w:sz w:val="24"/>
          <w:szCs w:val="24"/>
        </w:rPr>
        <w:t>人可为采购人代表或福建省智信招标有限公司的工作人员。</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1.2</w:t>
      </w:r>
      <w:r>
        <w:rPr>
          <w:rFonts w:ascii="宋体" w:eastAsia="宋体" w:hAnsi="宋体" w:cs="宋体"/>
          <w:sz w:val="24"/>
          <w:szCs w:val="24"/>
        </w:rPr>
        <w:t>资格审查的依据是招标文件和电子投标文件。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1.3</w:t>
      </w:r>
      <w:r>
        <w:rPr>
          <w:rFonts w:ascii="宋体" w:eastAsia="宋体" w:hAnsi="宋体" w:cs="宋体"/>
          <w:sz w:val="24"/>
          <w:szCs w:val="24"/>
        </w:rPr>
        <w:t>资格审查的范围及内容：电子投标文件（资格及资信证明部分），具体如下：</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）“投标函”；</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）“投标人的资格及资信证明文件”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①一般资格证明文件：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采购包</w:t>
      </w:r>
      <w:r>
        <w:rPr>
          <w:rFonts w:ascii="宋体" w:eastAsia="宋体" w:hAnsi="宋体" w:cs="宋体"/>
          <w:sz w:val="24"/>
          <w:szCs w:val="24"/>
        </w:rPr>
        <w:t>1</w:t>
      </w:r>
      <w:r>
        <w:rPr>
          <w:rFonts w:ascii="宋体" w:eastAsia="宋体" w:hAnsi="宋体" w:cs="宋体"/>
          <w:sz w:val="24"/>
          <w:szCs w:val="24"/>
        </w:rPr>
        <w:t>：</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92"/>
        <w:gridCol w:w="1418"/>
        <w:gridCol w:w="6396"/>
      </w:tblGrid>
      <w:tr w:rsidR="000137A9">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序号</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资格审查要求概况</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评审点具体描述</w:t>
            </w:r>
          </w:p>
        </w:tc>
      </w:tr>
      <w:tr w:rsidR="000137A9">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1</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单位授权书</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①投标人（自然人除外）：若投标人代表为单位授权的委托代理人，应提供本授权书；若投标人代表为单位负责人，应在此项下提交其身份证正反面复印件，可不提供本授权书。</w:t>
            </w:r>
            <w:r>
              <w:rPr>
                <w:rFonts w:ascii="宋体" w:eastAsia="宋体" w:hAnsi="宋体" w:cs="宋体"/>
                <w:sz w:val="24"/>
                <w:szCs w:val="24"/>
              </w:rPr>
              <w:t xml:space="preserve"> </w:t>
            </w:r>
            <w:r>
              <w:rPr>
                <w:rFonts w:ascii="宋体" w:eastAsia="宋体" w:hAnsi="宋体" w:cs="宋体"/>
                <w:sz w:val="24"/>
                <w:szCs w:val="24"/>
              </w:rPr>
              <w:t>②投标人为自然人的，可不填写本授权书。</w:t>
            </w:r>
          </w:p>
        </w:tc>
      </w:tr>
      <w:tr w:rsidR="000137A9">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2</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营业执照等证明文件</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rsidR="000137A9">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3</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提供财务状况报告</w:t>
            </w:r>
            <w:r>
              <w:rPr>
                <w:rFonts w:ascii="宋体" w:eastAsia="宋体" w:hAnsi="宋体" w:cs="宋体"/>
                <w:sz w:val="24"/>
                <w:szCs w:val="24"/>
              </w:rPr>
              <w:t>(</w:t>
            </w:r>
            <w:r>
              <w:rPr>
                <w:rFonts w:ascii="宋体" w:eastAsia="宋体" w:hAnsi="宋体" w:cs="宋体"/>
                <w:sz w:val="24"/>
                <w:szCs w:val="24"/>
              </w:rPr>
              <w:t>财务报告、或</w:t>
            </w:r>
            <w:r>
              <w:rPr>
                <w:rFonts w:ascii="宋体" w:eastAsia="宋体" w:hAnsi="宋体" w:cs="宋体"/>
                <w:sz w:val="24"/>
                <w:szCs w:val="24"/>
              </w:rPr>
              <w:lastRenderedPageBreak/>
              <w:t>资信证明）</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lastRenderedPageBreak/>
              <w:t>①投标人提供的财务报告复印件（成立年限按照投标截止时间推算）应符合下列规定：</w:t>
            </w:r>
            <w:r>
              <w:rPr>
                <w:rFonts w:ascii="宋体" w:eastAsia="宋体" w:hAnsi="宋体" w:cs="宋体"/>
                <w:sz w:val="24"/>
                <w:szCs w:val="24"/>
              </w:rPr>
              <w:t xml:space="preserve"> a.</w:t>
            </w:r>
            <w:r>
              <w:rPr>
                <w:rFonts w:ascii="宋体" w:eastAsia="宋体" w:hAnsi="宋体" w:cs="宋体"/>
                <w:sz w:val="24"/>
                <w:szCs w:val="24"/>
              </w:rPr>
              <w:t>成立年限满</w:t>
            </w:r>
            <w:r>
              <w:rPr>
                <w:rFonts w:ascii="宋体" w:eastAsia="宋体" w:hAnsi="宋体" w:cs="宋体"/>
                <w:sz w:val="24"/>
                <w:szCs w:val="24"/>
              </w:rPr>
              <w:t>1</w:t>
            </w:r>
            <w:r>
              <w:rPr>
                <w:rFonts w:ascii="宋体" w:eastAsia="宋体" w:hAnsi="宋体" w:cs="宋体"/>
                <w:sz w:val="24"/>
                <w:szCs w:val="24"/>
              </w:rPr>
              <w:t>年及以上的投标人，提供经审计的上一年度的年度财务报告。</w:t>
            </w:r>
            <w:r>
              <w:rPr>
                <w:rFonts w:ascii="宋体" w:eastAsia="宋体" w:hAnsi="宋体" w:cs="宋体"/>
                <w:sz w:val="24"/>
                <w:szCs w:val="24"/>
              </w:rPr>
              <w:t xml:space="preserve"> b.</w:t>
            </w:r>
            <w:r>
              <w:rPr>
                <w:rFonts w:ascii="宋体" w:eastAsia="宋体" w:hAnsi="宋体" w:cs="宋体"/>
                <w:sz w:val="24"/>
                <w:szCs w:val="24"/>
              </w:rPr>
              <w:t>成立年限满</w:t>
            </w:r>
            <w:r>
              <w:rPr>
                <w:rFonts w:ascii="宋体" w:eastAsia="宋体" w:hAnsi="宋体" w:cs="宋体"/>
                <w:sz w:val="24"/>
                <w:szCs w:val="24"/>
              </w:rPr>
              <w:lastRenderedPageBreak/>
              <w:t>半年但不足</w:t>
            </w:r>
            <w:r>
              <w:rPr>
                <w:rFonts w:ascii="宋体" w:eastAsia="宋体" w:hAnsi="宋体" w:cs="宋体"/>
                <w:sz w:val="24"/>
                <w:szCs w:val="24"/>
              </w:rPr>
              <w:t>1</w:t>
            </w:r>
            <w:r>
              <w:rPr>
                <w:rFonts w:ascii="宋体" w:eastAsia="宋体" w:hAnsi="宋体" w:cs="宋体"/>
                <w:sz w:val="24"/>
                <w:szCs w:val="24"/>
              </w:rPr>
              <w:t>年的投标人，提供该半年度中任一季度的季度财务报告或该半年度的半年度财务报告。</w:t>
            </w:r>
            <w:r>
              <w:rPr>
                <w:rFonts w:ascii="宋体" w:eastAsia="宋体" w:hAnsi="宋体" w:cs="宋体"/>
                <w:sz w:val="24"/>
                <w:szCs w:val="24"/>
              </w:rPr>
              <w:t xml:space="preserve"> c.</w:t>
            </w:r>
            <w:r>
              <w:rPr>
                <w:rFonts w:ascii="宋体" w:eastAsia="宋体" w:hAnsi="宋体" w:cs="宋体"/>
                <w:sz w:val="24"/>
                <w:szCs w:val="24"/>
              </w:rPr>
              <w:t>无法按照以上</w:t>
            </w:r>
            <w:r>
              <w:rPr>
                <w:rFonts w:ascii="宋体" w:eastAsia="宋体" w:hAnsi="宋体" w:cs="宋体"/>
                <w:sz w:val="24"/>
                <w:szCs w:val="24"/>
              </w:rPr>
              <w:t>a</w:t>
            </w:r>
            <w:r>
              <w:rPr>
                <w:rFonts w:ascii="宋体" w:eastAsia="宋体" w:hAnsi="宋体" w:cs="宋体"/>
                <w:sz w:val="24"/>
                <w:szCs w:val="24"/>
              </w:rPr>
              <w:t>、</w:t>
            </w:r>
            <w:r>
              <w:rPr>
                <w:rFonts w:ascii="宋体" w:eastAsia="宋体" w:hAnsi="宋体" w:cs="宋体"/>
                <w:sz w:val="24"/>
                <w:szCs w:val="24"/>
              </w:rPr>
              <w:t>b</w:t>
            </w:r>
            <w:r>
              <w:rPr>
                <w:rFonts w:ascii="宋体" w:eastAsia="宋体" w:hAnsi="宋体" w:cs="宋体"/>
                <w:sz w:val="24"/>
                <w:szCs w:val="24"/>
              </w:rPr>
              <w:t>项规定提供财务报告复印件的投标人（包括但不限于：成立年限满</w:t>
            </w:r>
            <w:r>
              <w:rPr>
                <w:rFonts w:ascii="宋体" w:eastAsia="宋体" w:hAnsi="宋体" w:cs="宋体"/>
                <w:sz w:val="24"/>
                <w:szCs w:val="24"/>
              </w:rPr>
              <w:t>1</w:t>
            </w:r>
            <w:r>
              <w:rPr>
                <w:rFonts w:ascii="宋体" w:eastAsia="宋体" w:hAnsi="宋体" w:cs="宋体"/>
                <w:sz w:val="24"/>
                <w:szCs w:val="24"/>
              </w:rPr>
              <w:t>年及以上的投标人、成立年限满半年但不足</w:t>
            </w:r>
            <w:r>
              <w:rPr>
                <w:rFonts w:ascii="宋体" w:eastAsia="宋体" w:hAnsi="宋体" w:cs="宋体"/>
                <w:sz w:val="24"/>
                <w:szCs w:val="24"/>
              </w:rPr>
              <w:t>1</w:t>
            </w:r>
            <w:r>
              <w:rPr>
                <w:rFonts w:ascii="宋体" w:eastAsia="宋体" w:hAnsi="宋体" w:cs="宋体"/>
                <w:sz w:val="24"/>
                <w:szCs w:val="24"/>
              </w:rPr>
              <w:t>年的投标人、成立年限不足半年的投标人），应选择提供资信证明复印件。</w:t>
            </w:r>
          </w:p>
        </w:tc>
      </w:tr>
      <w:tr w:rsidR="000137A9">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lastRenderedPageBreak/>
              <w:t>4</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依法缴纳税收证明材料</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①投标人提供的税收缴纳凭据复印件应符合下列规定：</w:t>
            </w:r>
            <w:r>
              <w:rPr>
                <w:rFonts w:ascii="宋体" w:eastAsia="宋体" w:hAnsi="宋体" w:cs="宋体"/>
                <w:sz w:val="24"/>
                <w:szCs w:val="24"/>
              </w:rPr>
              <w:t xml:space="preserve"> a.</w:t>
            </w:r>
            <w:r>
              <w:rPr>
                <w:rFonts w:ascii="宋体" w:eastAsia="宋体" w:hAnsi="宋体" w:cs="宋体"/>
                <w:sz w:val="24"/>
                <w:szCs w:val="24"/>
              </w:rPr>
              <w:t>投标截止时间前（不含投标截止时间的当月）已依法缴纳税收的投标人，提供投标截止时间前六个月（不含投标截止时间的当月）中任一月份的税收缴纳凭据复印件。</w:t>
            </w:r>
            <w:r>
              <w:rPr>
                <w:rFonts w:ascii="宋体" w:eastAsia="宋体" w:hAnsi="宋体" w:cs="宋体"/>
                <w:sz w:val="24"/>
                <w:szCs w:val="24"/>
              </w:rPr>
              <w:t xml:space="preserve"> b.</w:t>
            </w:r>
            <w:r>
              <w:rPr>
                <w:rFonts w:ascii="宋体" w:eastAsia="宋体" w:hAnsi="宋体" w:cs="宋体"/>
                <w:sz w:val="24"/>
                <w:szCs w:val="24"/>
              </w:rPr>
              <w:t>投标截止时间的当月成立的投标人，视同满足本项资格条件要求。</w:t>
            </w:r>
            <w:r>
              <w:rPr>
                <w:rFonts w:ascii="宋体" w:eastAsia="宋体" w:hAnsi="宋体" w:cs="宋体"/>
                <w:sz w:val="24"/>
                <w:szCs w:val="24"/>
              </w:rPr>
              <w:t xml:space="preserve"> c.</w:t>
            </w:r>
            <w:r>
              <w:rPr>
                <w:rFonts w:ascii="宋体" w:eastAsia="宋体" w:hAnsi="宋体" w:cs="宋体"/>
                <w:sz w:val="24"/>
                <w:szCs w:val="24"/>
              </w:rPr>
              <w:t>若为依法免税范围的投标人，提供依法免税证明材料的，视同满足本项资格条件要求。</w:t>
            </w:r>
          </w:p>
        </w:tc>
      </w:tr>
      <w:tr w:rsidR="000137A9">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5</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依法缴纳社会保障资金证明材料</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①投标人提供的社会保障资金缴纳凭据复印件应符合下列规定：</w:t>
            </w:r>
            <w:r>
              <w:rPr>
                <w:rFonts w:ascii="宋体" w:eastAsia="宋体" w:hAnsi="宋体" w:cs="宋体"/>
                <w:sz w:val="24"/>
                <w:szCs w:val="24"/>
              </w:rPr>
              <w:t xml:space="preserve"> a.</w:t>
            </w:r>
            <w:r>
              <w:rPr>
                <w:rFonts w:ascii="宋体" w:eastAsia="宋体" w:hAnsi="宋体" w:cs="宋体"/>
                <w:sz w:val="24"/>
                <w:szCs w:val="24"/>
              </w:rPr>
              <w:t>投标截止时间前（不含投标截止时间的当月）已依法缴纳社会保障资金的投标人，提供投标截止时间前六个月（不含投标截止时间的当月）中任一月份的社会保障资金缴纳凭据复印件。</w:t>
            </w:r>
            <w:r>
              <w:rPr>
                <w:rFonts w:ascii="宋体" w:eastAsia="宋体" w:hAnsi="宋体" w:cs="宋体"/>
                <w:sz w:val="24"/>
                <w:szCs w:val="24"/>
              </w:rPr>
              <w:t xml:space="preserve"> b.</w:t>
            </w:r>
            <w:r>
              <w:rPr>
                <w:rFonts w:ascii="宋体" w:eastAsia="宋体" w:hAnsi="宋体" w:cs="宋体"/>
                <w:sz w:val="24"/>
                <w:szCs w:val="24"/>
              </w:rPr>
              <w:t>投标截止时间的当月成立的投标人，视同满足本项资格条件要求。</w:t>
            </w:r>
            <w:r>
              <w:rPr>
                <w:rFonts w:ascii="宋体" w:eastAsia="宋体" w:hAnsi="宋体" w:cs="宋体"/>
                <w:sz w:val="24"/>
                <w:szCs w:val="24"/>
              </w:rPr>
              <w:t xml:space="preserve"> c.</w:t>
            </w:r>
            <w:r>
              <w:rPr>
                <w:rFonts w:ascii="宋体" w:eastAsia="宋体" w:hAnsi="宋体" w:cs="宋体"/>
                <w:sz w:val="24"/>
                <w:szCs w:val="24"/>
              </w:rPr>
              <w:t>若为依法不需要缴纳或暂缓缴纳社会保障资金的投标人，提供依法不需要缴纳或暂缓缴纳社会保障资金证明材料的，视同满足本项资格条件要求。</w:t>
            </w:r>
          </w:p>
        </w:tc>
      </w:tr>
      <w:tr w:rsidR="000137A9">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6</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具备履行合同所必需设备和专业技术能力的声明函</w:t>
            </w:r>
            <w:r>
              <w:rPr>
                <w:rFonts w:ascii="宋体" w:eastAsia="宋体" w:hAnsi="宋体" w:cs="宋体"/>
                <w:sz w:val="24"/>
                <w:szCs w:val="24"/>
              </w:rPr>
              <w:t>(</w:t>
            </w:r>
            <w:r>
              <w:rPr>
                <w:rFonts w:ascii="宋体" w:eastAsia="宋体" w:hAnsi="宋体" w:cs="宋体"/>
                <w:sz w:val="24"/>
                <w:szCs w:val="24"/>
              </w:rPr>
              <w:t>若有</w:t>
            </w:r>
            <w:r>
              <w:rPr>
                <w:rFonts w:ascii="宋体" w:eastAsia="宋体" w:hAnsi="宋体" w:cs="宋体"/>
                <w:sz w:val="24"/>
                <w:szCs w:val="24"/>
              </w:rPr>
              <w:t>)</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①招标文件未要求投标人提供“具备履行合同所必需的设备和专业技术能力专项证明材料”的，投标人应提供本声明函。</w:t>
            </w:r>
            <w:r>
              <w:rPr>
                <w:rFonts w:ascii="宋体" w:eastAsia="宋体" w:hAnsi="宋体" w:cs="宋体"/>
                <w:sz w:val="24"/>
                <w:szCs w:val="24"/>
              </w:rPr>
              <w:t xml:space="preserve"> </w:t>
            </w:r>
            <w:r>
              <w:rPr>
                <w:rFonts w:ascii="宋体" w:eastAsia="宋体" w:hAnsi="宋体" w:cs="宋体"/>
                <w:sz w:val="24"/>
                <w:szCs w:val="24"/>
              </w:rPr>
              <w:t>②招标文件要求投标人提供“具备履行合同所必需的设备和专业技术能力专项证明材料”的，投标人可不提供本声明函。</w:t>
            </w:r>
          </w:p>
        </w:tc>
      </w:tr>
      <w:tr w:rsidR="000137A9">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7</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参加采购活动前三年内在经营活动中没有重大违法记录的声明</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①重大违法记录：指投标人因违法经营受到刑事处罚或责令停产停业、吊销许可证或执照、较大数额罚款等行政处罚。根据财库〔</w:t>
            </w:r>
            <w:r>
              <w:rPr>
                <w:rFonts w:ascii="宋体" w:eastAsia="宋体" w:hAnsi="宋体" w:cs="宋体"/>
                <w:sz w:val="24"/>
                <w:szCs w:val="24"/>
              </w:rPr>
              <w:t>2022</w:t>
            </w: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号文件的规定，“较大数额罚款”认定为</w:t>
            </w:r>
            <w:r>
              <w:rPr>
                <w:rFonts w:ascii="宋体" w:eastAsia="宋体" w:hAnsi="宋体" w:cs="宋体"/>
                <w:sz w:val="24"/>
                <w:szCs w:val="24"/>
              </w:rPr>
              <w:t>200</w:t>
            </w:r>
            <w:r>
              <w:rPr>
                <w:rFonts w:ascii="宋体" w:eastAsia="宋体" w:hAnsi="宋体" w:cs="宋体"/>
                <w:sz w:val="24"/>
                <w:szCs w:val="24"/>
              </w:rPr>
              <w:t>万元以上的罚款，法律、行政法规以及国务院有关部门明确规定相关领域“较大数额罚款”标准高于</w:t>
            </w:r>
            <w:r>
              <w:rPr>
                <w:rFonts w:ascii="宋体" w:eastAsia="宋体" w:hAnsi="宋体" w:cs="宋体"/>
                <w:sz w:val="24"/>
                <w:szCs w:val="24"/>
              </w:rPr>
              <w:t>200</w:t>
            </w:r>
            <w:r>
              <w:rPr>
                <w:rFonts w:ascii="宋体" w:eastAsia="宋体" w:hAnsi="宋体" w:cs="宋体"/>
                <w:sz w:val="24"/>
                <w:szCs w:val="24"/>
              </w:rPr>
              <w:t>万元的，从其规定。</w:t>
            </w:r>
          </w:p>
        </w:tc>
      </w:tr>
      <w:tr w:rsidR="000137A9">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8</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信用记录查询结果</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①信用记录查询的截止时点：信用记录查询的截止时点为本项目投标截止当日。</w:t>
            </w:r>
            <w:r>
              <w:rPr>
                <w:rFonts w:ascii="宋体" w:eastAsia="宋体" w:hAnsi="宋体" w:cs="宋体"/>
                <w:sz w:val="24"/>
                <w:szCs w:val="24"/>
              </w:rPr>
              <w:t xml:space="preserve"> </w:t>
            </w:r>
            <w:r>
              <w:rPr>
                <w:rFonts w:ascii="宋体" w:eastAsia="宋体" w:hAnsi="宋体" w:cs="宋体"/>
                <w:sz w:val="24"/>
                <w:szCs w:val="24"/>
              </w:rPr>
              <w:t>②信用记录查询渠道：信用中国</w:t>
            </w:r>
            <w:r>
              <w:rPr>
                <w:rFonts w:ascii="宋体" w:eastAsia="宋体" w:hAnsi="宋体" w:cs="宋体"/>
                <w:sz w:val="24"/>
                <w:szCs w:val="24"/>
              </w:rPr>
              <w:lastRenderedPageBreak/>
              <w:t>（</w:t>
            </w:r>
            <w:r>
              <w:rPr>
                <w:rFonts w:ascii="宋体" w:eastAsia="宋体" w:hAnsi="宋体" w:cs="宋体"/>
                <w:sz w:val="24"/>
                <w:szCs w:val="24"/>
              </w:rPr>
              <w:t>www.creditchina.gov.cn</w:t>
            </w:r>
            <w:r>
              <w:rPr>
                <w:rFonts w:ascii="宋体" w:eastAsia="宋体" w:hAnsi="宋体" w:cs="宋体"/>
                <w:sz w:val="24"/>
                <w:szCs w:val="24"/>
              </w:rPr>
              <w:t>）、中国政府采购网（</w:t>
            </w:r>
            <w:r>
              <w:rPr>
                <w:rFonts w:ascii="宋体" w:eastAsia="宋体" w:hAnsi="宋体" w:cs="宋体"/>
                <w:sz w:val="24"/>
                <w:szCs w:val="24"/>
              </w:rPr>
              <w:t>www.ccgp.gov.cn</w:t>
            </w:r>
            <w:r>
              <w:rPr>
                <w:rFonts w:ascii="宋体" w:eastAsia="宋体" w:hAnsi="宋体" w:cs="宋体"/>
                <w:sz w:val="24"/>
                <w:szCs w:val="24"/>
              </w:rPr>
              <w:t>）。</w:t>
            </w:r>
            <w:r>
              <w:rPr>
                <w:rFonts w:ascii="宋体" w:eastAsia="宋体" w:hAnsi="宋体" w:cs="宋体"/>
                <w:sz w:val="24"/>
                <w:szCs w:val="24"/>
              </w:rPr>
              <w:t xml:space="preserve"> </w:t>
            </w:r>
            <w:r>
              <w:rPr>
                <w:rFonts w:ascii="宋体" w:eastAsia="宋体" w:hAnsi="宋体" w:cs="宋体"/>
                <w:sz w:val="24"/>
                <w:szCs w:val="24"/>
              </w:rPr>
              <w:t>③信用记录的查询：由资格审查小组通过上述网站查询并打印投标人的信用记录。</w:t>
            </w:r>
            <w:r>
              <w:rPr>
                <w:rFonts w:ascii="宋体" w:eastAsia="宋体" w:hAnsi="宋体" w:cs="宋体"/>
                <w:sz w:val="24"/>
                <w:szCs w:val="24"/>
              </w:rPr>
              <w:t xml:space="preserve"> </w:t>
            </w:r>
            <w:r>
              <w:rPr>
                <w:rFonts w:ascii="宋体" w:eastAsia="宋体" w:hAnsi="宋体" w:cs="宋体"/>
                <w:sz w:val="24"/>
                <w:szCs w:val="24"/>
              </w:rPr>
              <w:t>④经查询，投标人参加本项目采购活动</w:t>
            </w:r>
            <w:r>
              <w:rPr>
                <w:rFonts w:ascii="宋体" w:eastAsia="宋体" w:hAnsi="宋体" w:cs="宋体"/>
                <w:sz w:val="24"/>
                <w:szCs w:val="24"/>
              </w:rPr>
              <w:t>(</w:t>
            </w:r>
            <w:r>
              <w:rPr>
                <w:rFonts w:ascii="宋体" w:eastAsia="宋体" w:hAnsi="宋体" w:cs="宋体"/>
                <w:sz w:val="24"/>
                <w:szCs w:val="24"/>
              </w:rPr>
              <w:t>投标截止时间</w:t>
            </w:r>
            <w:r>
              <w:rPr>
                <w:rFonts w:ascii="宋体" w:eastAsia="宋体" w:hAnsi="宋体" w:cs="宋体"/>
                <w:sz w:val="24"/>
                <w:szCs w:val="24"/>
              </w:rPr>
              <w:t>)</w:t>
            </w:r>
            <w:r>
              <w:rPr>
                <w:rFonts w:ascii="宋体" w:eastAsia="宋体" w:hAnsi="宋体" w:cs="宋体"/>
                <w:sz w:val="24"/>
                <w:szCs w:val="24"/>
              </w:rPr>
              <w:t>前三年内被列入失信被执行人名单、重大税收违法案件当事人名单、政府采购严重违法失信行为记录名单及其他重大违法记录且相关信用惩戒期限未满的，其资格审查不合格。</w:t>
            </w:r>
          </w:p>
        </w:tc>
      </w:tr>
      <w:tr w:rsidR="000137A9">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lastRenderedPageBreak/>
              <w:t>9</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中小企业声明函（以资格条件落实中小企业扶持政策时适用</w:t>
            </w:r>
            <w:r>
              <w:rPr>
                <w:rFonts w:ascii="宋体" w:eastAsia="宋体" w:hAnsi="宋体" w:cs="宋体"/>
                <w:sz w:val="24"/>
                <w:szCs w:val="24"/>
              </w:rPr>
              <w:t xml:space="preserve"> </w:t>
            </w:r>
            <w:r>
              <w:rPr>
                <w:rFonts w:ascii="宋体" w:eastAsia="宋体" w:hAnsi="宋体" w:cs="宋体"/>
                <w:sz w:val="24"/>
                <w:szCs w:val="24"/>
              </w:rPr>
              <w:t>）</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①投标人应认真对照工信部联企业</w:t>
            </w:r>
            <w:r>
              <w:rPr>
                <w:rFonts w:ascii="宋体" w:eastAsia="宋体" w:hAnsi="宋体" w:cs="宋体"/>
                <w:sz w:val="24"/>
                <w:szCs w:val="24"/>
              </w:rPr>
              <w:t>[2011]300</w:t>
            </w:r>
            <w:r>
              <w:rPr>
                <w:rFonts w:ascii="宋体" w:eastAsia="宋体" w:hAnsi="宋体" w:cs="宋体"/>
                <w:sz w:val="24"/>
                <w:szCs w:val="24"/>
              </w:rPr>
              <w:t>号《工业和信息化部、国家统计局、国家发展和改革委员会、财政部关于印发中小企业划型标准规定的通知》规定的划分标准，并按照国统字</w:t>
            </w:r>
            <w:r>
              <w:rPr>
                <w:rFonts w:ascii="宋体" w:eastAsia="宋体" w:hAnsi="宋体" w:cs="宋体"/>
                <w:sz w:val="24"/>
                <w:szCs w:val="24"/>
              </w:rPr>
              <w:t>[2017]213</w:t>
            </w:r>
            <w:r>
              <w:rPr>
                <w:rFonts w:ascii="宋体" w:eastAsia="宋体" w:hAnsi="宋体" w:cs="宋体"/>
                <w:sz w:val="24"/>
                <w:szCs w:val="24"/>
              </w:rPr>
              <w:t>号《关于印发</w:t>
            </w:r>
            <w:r>
              <w:rPr>
                <w:rFonts w:ascii="宋体" w:eastAsia="宋体" w:hAnsi="宋体" w:cs="宋体"/>
                <w:sz w:val="24"/>
                <w:szCs w:val="24"/>
              </w:rPr>
              <w:t>&lt;</w:t>
            </w:r>
            <w:r>
              <w:rPr>
                <w:rFonts w:ascii="宋体" w:eastAsia="宋体" w:hAnsi="宋体" w:cs="宋体"/>
                <w:sz w:val="24"/>
                <w:szCs w:val="24"/>
              </w:rPr>
              <w:t>统计上大中小微型企业划分办法</w:t>
            </w:r>
            <w:r>
              <w:rPr>
                <w:rFonts w:ascii="宋体" w:eastAsia="宋体" w:hAnsi="宋体" w:cs="宋体"/>
                <w:sz w:val="24"/>
                <w:szCs w:val="24"/>
              </w:rPr>
              <w:t>(2017)&gt;</w:t>
            </w:r>
            <w:r>
              <w:rPr>
                <w:rFonts w:ascii="宋体" w:eastAsia="宋体" w:hAnsi="宋体" w:cs="宋体"/>
                <w:sz w:val="24"/>
                <w:szCs w:val="24"/>
              </w:rPr>
              <w:t>的通知》规定准确划分企业类型。本项目采购标的对应的中小企业划分标准所属行业详见特定资格条件。</w:t>
            </w:r>
            <w:r>
              <w:rPr>
                <w:rFonts w:ascii="宋体" w:eastAsia="宋体" w:hAnsi="宋体" w:cs="宋体"/>
                <w:sz w:val="24"/>
                <w:szCs w:val="24"/>
              </w:rPr>
              <w:t xml:space="preserve"> </w:t>
            </w:r>
            <w:r>
              <w:rPr>
                <w:rFonts w:ascii="宋体" w:eastAsia="宋体" w:hAnsi="宋体" w:cs="宋体"/>
                <w:sz w:val="24"/>
                <w:szCs w:val="24"/>
              </w:rPr>
              <w:t>②投标人为监狱企业的，可不填写本声明函，根据其提供的由省级以上监狱管理局、戒毒管理局（含新疆生产建设兵团）出具的属于监狱企业的证明文件进行认定，监狱企业视同小型、微型企业。</w:t>
            </w:r>
            <w:r>
              <w:rPr>
                <w:rFonts w:ascii="宋体" w:eastAsia="宋体" w:hAnsi="宋体" w:cs="宋体"/>
                <w:sz w:val="24"/>
                <w:szCs w:val="24"/>
              </w:rPr>
              <w:t xml:space="preserve"> </w:t>
            </w:r>
            <w:r>
              <w:rPr>
                <w:rFonts w:ascii="宋体" w:eastAsia="宋体" w:hAnsi="宋体" w:cs="宋体"/>
                <w:sz w:val="24"/>
                <w:szCs w:val="24"/>
              </w:rPr>
              <w:t>③投标人为残疾人福利性单位的，可不填写本声明函，根据其提供的《残疾人福利性单位声明函》进行认定，残疾人福利性单位视同小型、微型企业。</w:t>
            </w:r>
            <w:r>
              <w:rPr>
                <w:rFonts w:ascii="宋体" w:eastAsia="宋体" w:hAnsi="宋体" w:cs="宋体"/>
                <w:sz w:val="24"/>
                <w:szCs w:val="24"/>
              </w:rPr>
              <w:t xml:space="preserve"> </w:t>
            </w:r>
            <w:r>
              <w:rPr>
                <w:rFonts w:ascii="宋体" w:eastAsia="宋体" w:hAnsi="宋体" w:cs="宋体"/>
                <w:sz w:val="24"/>
                <w:szCs w:val="24"/>
              </w:rPr>
              <w:t>④以联合体形式落实中小企业预留份额时，还需提供《联合体协议》。</w:t>
            </w:r>
            <w:r>
              <w:rPr>
                <w:rFonts w:ascii="宋体" w:eastAsia="宋体" w:hAnsi="宋体" w:cs="宋体"/>
                <w:sz w:val="24"/>
                <w:szCs w:val="24"/>
              </w:rPr>
              <w:t xml:space="preserve"> </w:t>
            </w:r>
            <w:r>
              <w:rPr>
                <w:rFonts w:ascii="宋体" w:eastAsia="宋体" w:hAnsi="宋体" w:cs="宋体"/>
                <w:sz w:val="24"/>
                <w:szCs w:val="24"/>
              </w:rPr>
              <w:t>⑤以合同分包形式落实中小企业预留份额时，还需提供《分包意向协议》。</w:t>
            </w:r>
          </w:p>
        </w:tc>
      </w:tr>
      <w:tr w:rsidR="000137A9">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10</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联合体协议（若有）</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①招标文件接受联合体投标且投标人为联合体的，投标人应提供本协议；否则无须提供。</w:t>
            </w:r>
            <w:r>
              <w:rPr>
                <w:rFonts w:ascii="宋体" w:eastAsia="宋体" w:hAnsi="宋体" w:cs="宋体"/>
                <w:sz w:val="24"/>
                <w:szCs w:val="24"/>
              </w:rPr>
              <w:t xml:space="preserve"> </w:t>
            </w:r>
            <w:r>
              <w:rPr>
                <w:rFonts w:ascii="宋体" w:eastAsia="宋体" w:hAnsi="宋体" w:cs="宋体"/>
                <w:sz w:val="24"/>
                <w:szCs w:val="24"/>
              </w:rPr>
              <w:t>②本协议由委托代理人签字或盖章的，应按照招标文件第七章载明的格式提供“单位授权书”。</w:t>
            </w:r>
          </w:p>
        </w:tc>
      </w:tr>
    </w:tbl>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※备注说明</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①投标人应根据自身实际情况提供上述资格要求的证明材料，格式可参考招标文件第七章提供。</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②投标人提供的相应证明材料复印件均应符合：内容完整、清晰、整洁，并由投标人加盖其单位公章。</w:t>
      </w:r>
    </w:p>
    <w:p w:rsidR="000137A9" w:rsidRDefault="00C35846">
      <w:pPr>
        <w:pStyle w:val="null3"/>
        <w:spacing w:line="400" w:lineRule="exact"/>
        <w:ind w:firstLine="480"/>
        <w:rPr>
          <w:rFonts w:ascii="宋体" w:eastAsia="宋体" w:hAnsi="宋体" w:cs="宋体"/>
          <w:sz w:val="24"/>
          <w:szCs w:val="24"/>
        </w:rPr>
      </w:pPr>
      <w:r>
        <w:rPr>
          <w:rFonts w:ascii="宋体" w:eastAsia="宋体" w:hAnsi="宋体" w:cs="宋体"/>
          <w:sz w:val="24"/>
          <w:szCs w:val="24"/>
        </w:rPr>
        <w:t>③根据招标文件第四章第一点资格审查的</w:t>
      </w:r>
      <w:r>
        <w:rPr>
          <w:rFonts w:ascii="宋体" w:eastAsia="宋体" w:hAnsi="宋体" w:cs="宋体"/>
          <w:sz w:val="24"/>
          <w:szCs w:val="24"/>
        </w:rPr>
        <w:t>1.3</w:t>
      </w:r>
      <w:r>
        <w:rPr>
          <w:rFonts w:ascii="宋体" w:eastAsia="宋体" w:hAnsi="宋体" w:cs="宋体"/>
          <w:sz w:val="24"/>
          <w:szCs w:val="24"/>
        </w:rPr>
        <w:t>“④其他资格证明文件”要求，允许供应商采用资格承诺制的并提供符合要求的资格承诺函，视为满足招标文件的资格要求。</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lastRenderedPageBreak/>
        <w:t>④</w:t>
      </w:r>
      <w:r>
        <w:rPr>
          <w:rFonts w:ascii="宋体" w:eastAsia="宋体" w:hAnsi="宋体" w:cs="宋体"/>
          <w:sz w:val="24"/>
          <w:szCs w:val="24"/>
        </w:rPr>
        <w:t>.</w:t>
      </w:r>
      <w:r>
        <w:rPr>
          <w:rFonts w:ascii="宋体" w:eastAsia="宋体" w:hAnsi="宋体" w:cs="宋体"/>
          <w:sz w:val="24"/>
          <w:szCs w:val="24"/>
        </w:rPr>
        <w:t>其他资格证明文件：</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采购包</w:t>
      </w:r>
      <w:r>
        <w:rPr>
          <w:rFonts w:ascii="宋体" w:eastAsia="宋体" w:hAnsi="宋体" w:cs="宋体"/>
          <w:sz w:val="24"/>
          <w:szCs w:val="24"/>
        </w:rPr>
        <w:t>1</w:t>
      </w:r>
      <w:r>
        <w:rPr>
          <w:rFonts w:ascii="宋体" w:eastAsia="宋体" w:hAnsi="宋体" w:cs="宋体"/>
          <w:sz w:val="24"/>
          <w:szCs w:val="24"/>
        </w:rPr>
        <w:t>：</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819"/>
        <w:gridCol w:w="5487"/>
      </w:tblGrid>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资格审查要求概况</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评审点具体描述</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资格承诺函</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采用资格承诺制的供应商，须根据投标</w:t>
            </w:r>
            <w:r>
              <w:rPr>
                <w:rFonts w:ascii="宋体" w:eastAsia="宋体" w:hAnsi="宋体" w:cs="宋体"/>
                <w:sz w:val="24"/>
                <w:szCs w:val="24"/>
              </w:rPr>
              <w:t>(</w:t>
            </w:r>
            <w:r>
              <w:rPr>
                <w:rFonts w:ascii="宋体" w:eastAsia="宋体" w:hAnsi="宋体" w:cs="宋体"/>
                <w:sz w:val="24"/>
                <w:szCs w:val="24"/>
              </w:rPr>
              <w:t>响应</w:t>
            </w:r>
            <w:r>
              <w:rPr>
                <w:rFonts w:ascii="宋体" w:eastAsia="宋体" w:hAnsi="宋体" w:cs="宋体"/>
                <w:sz w:val="24"/>
                <w:szCs w:val="24"/>
              </w:rPr>
              <w:t>)</w:t>
            </w:r>
            <w:r>
              <w:rPr>
                <w:rFonts w:ascii="宋体" w:eastAsia="宋体" w:hAnsi="宋体" w:cs="宋体"/>
                <w:sz w:val="24"/>
                <w:szCs w:val="24"/>
              </w:rPr>
              <w:t>格式文件要求提供资格承诺函，否则，视为未按照招标文件规定提交投标人的资格及资信文件，按资格审查不合格处理。</w:t>
            </w:r>
          </w:p>
        </w:tc>
      </w:tr>
      <w:tr w:rsidR="000137A9">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具备履行合同所必需设备和专业技术能力专项证明材料（注：本项不在资格承诺制范围内，投标人须按本项要求提供证明材料）</w:t>
            </w:r>
          </w:p>
        </w:tc>
        <w:tc>
          <w:tcPr>
            <w:tcW w:w="0" w:type="auto"/>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w:t>
            </w:r>
            <w:r>
              <w:rPr>
                <w:rFonts w:ascii="宋体" w:eastAsia="宋体" w:hAnsi="宋体" w:cs="宋体"/>
                <w:sz w:val="24"/>
                <w:szCs w:val="24"/>
              </w:rPr>
              <w:t>、所投货物若属于医疗器械管理范畴，按照国家《医疗器械监督管理条例》，应符合以下标准：①投标人为制造商的，须提供《医疗器械生产企业许可证》</w:t>
            </w:r>
            <w:r>
              <w:rPr>
                <w:rFonts w:ascii="宋体" w:eastAsia="宋体" w:hAnsi="宋体" w:cs="宋体"/>
                <w:sz w:val="24"/>
                <w:szCs w:val="24"/>
              </w:rPr>
              <w:t>(</w:t>
            </w:r>
            <w:r>
              <w:rPr>
                <w:rFonts w:ascii="宋体" w:eastAsia="宋体" w:hAnsi="宋体" w:cs="宋体"/>
                <w:sz w:val="24"/>
                <w:szCs w:val="24"/>
              </w:rPr>
              <w:t>进口产品除外</w:t>
            </w:r>
            <w:r>
              <w:rPr>
                <w:rFonts w:ascii="宋体" w:eastAsia="宋体" w:hAnsi="宋体" w:cs="宋体"/>
                <w:sz w:val="24"/>
                <w:szCs w:val="24"/>
              </w:rPr>
              <w:t>)</w:t>
            </w:r>
            <w:r>
              <w:rPr>
                <w:rFonts w:ascii="宋体" w:eastAsia="宋体" w:hAnsi="宋体" w:cs="宋体"/>
                <w:sz w:val="24"/>
                <w:szCs w:val="24"/>
              </w:rPr>
              <w:t>；投标人为经销商的，投标货物若属于三类医疗器械，须提供《医疗器械经营企业许可证》，投标货物若属于二类医疗器械，也可提供《二类医疗器械的经营备案凭证》</w:t>
            </w:r>
            <w:r>
              <w:rPr>
                <w:rFonts w:ascii="宋体" w:eastAsia="宋体" w:hAnsi="宋体" w:cs="宋体"/>
                <w:sz w:val="24"/>
                <w:szCs w:val="24"/>
              </w:rPr>
              <w:t>(</w:t>
            </w:r>
            <w:r>
              <w:rPr>
                <w:rFonts w:ascii="宋体" w:eastAsia="宋体" w:hAnsi="宋体" w:cs="宋体"/>
                <w:sz w:val="24"/>
                <w:szCs w:val="24"/>
              </w:rPr>
              <w:t>若有附件也应提供</w:t>
            </w:r>
            <w:r>
              <w:rPr>
                <w:rFonts w:ascii="宋体" w:eastAsia="宋体" w:hAnsi="宋体" w:cs="宋体"/>
                <w:sz w:val="24"/>
                <w:szCs w:val="24"/>
              </w:rPr>
              <w:t>)</w:t>
            </w:r>
            <w:r>
              <w:rPr>
                <w:rFonts w:ascii="宋体" w:eastAsia="宋体" w:hAnsi="宋体" w:cs="宋体"/>
                <w:sz w:val="24"/>
                <w:szCs w:val="24"/>
              </w:rPr>
              <w:t>，投标货物若属于一类医疗器械，则无须提供此项；②投标货物属于《医疗器械监督管理条例》规定的第一类医疗器械产品应提供《第一类医疗器械备案凭证》，属于第二类、第三类医疗器械产品应取得《医疗器械注册证》</w:t>
            </w:r>
            <w:r>
              <w:rPr>
                <w:rFonts w:ascii="宋体" w:eastAsia="宋体" w:hAnsi="宋体" w:cs="宋体"/>
                <w:sz w:val="24"/>
                <w:szCs w:val="24"/>
              </w:rPr>
              <w:t>(</w:t>
            </w:r>
            <w:r>
              <w:rPr>
                <w:rFonts w:ascii="宋体" w:eastAsia="宋体" w:hAnsi="宋体" w:cs="宋体"/>
                <w:sz w:val="24"/>
                <w:szCs w:val="24"/>
              </w:rPr>
              <w:t>若有附件也应提供</w:t>
            </w:r>
            <w:r>
              <w:rPr>
                <w:rFonts w:ascii="宋体" w:eastAsia="宋体" w:hAnsi="宋体" w:cs="宋体"/>
                <w:sz w:val="24"/>
                <w:szCs w:val="24"/>
              </w:rPr>
              <w:t>)</w:t>
            </w:r>
            <w:r>
              <w:rPr>
                <w:rFonts w:ascii="宋体" w:eastAsia="宋体" w:hAnsi="宋体" w:cs="宋体"/>
                <w:sz w:val="24"/>
                <w:szCs w:val="24"/>
              </w:rPr>
              <w:t>；③所有证明材料均应在有效期内；</w:t>
            </w:r>
            <w:r>
              <w:rPr>
                <w:rFonts w:ascii="宋体" w:eastAsia="宋体" w:hAnsi="宋体" w:cs="宋体"/>
                <w:sz w:val="24"/>
                <w:szCs w:val="24"/>
              </w:rPr>
              <w:t xml:space="preserve"> 2</w:t>
            </w:r>
            <w:r>
              <w:rPr>
                <w:rFonts w:ascii="宋体" w:eastAsia="宋体" w:hAnsi="宋体" w:cs="宋体"/>
                <w:sz w:val="24"/>
                <w:szCs w:val="24"/>
              </w:rPr>
              <w:t>、所投产品规格型号应与注册证书上注明的产品规格型号保持一致；</w:t>
            </w:r>
            <w:r>
              <w:rPr>
                <w:rFonts w:ascii="宋体" w:eastAsia="宋体" w:hAnsi="宋体" w:cs="宋体"/>
                <w:sz w:val="24"/>
                <w:szCs w:val="24"/>
              </w:rPr>
              <w:t xml:space="preserve"> 3</w:t>
            </w:r>
            <w:r>
              <w:rPr>
                <w:rFonts w:ascii="宋体" w:eastAsia="宋体" w:hAnsi="宋体" w:cs="宋体"/>
                <w:sz w:val="24"/>
                <w:szCs w:val="24"/>
              </w:rPr>
              <w:t>、投标货物不属于医疗器械管理的，请提供所投产品不属于医疗器械管理的专项说明函</w:t>
            </w:r>
            <w:r>
              <w:rPr>
                <w:rFonts w:ascii="宋体" w:eastAsia="宋体" w:hAnsi="宋体" w:cs="宋体"/>
                <w:sz w:val="24"/>
                <w:szCs w:val="24"/>
              </w:rPr>
              <w:t>(</w:t>
            </w:r>
            <w:r>
              <w:rPr>
                <w:rFonts w:ascii="宋体" w:eastAsia="宋体" w:hAnsi="宋体" w:cs="宋体"/>
                <w:sz w:val="24"/>
                <w:szCs w:val="24"/>
              </w:rPr>
              <w:t>格式自拟</w:t>
            </w:r>
            <w:r>
              <w:rPr>
                <w:rFonts w:ascii="宋体" w:eastAsia="宋体" w:hAnsi="宋体" w:cs="宋体"/>
                <w:sz w:val="24"/>
                <w:szCs w:val="24"/>
              </w:rPr>
              <w:t>)</w:t>
            </w:r>
            <w:r>
              <w:rPr>
                <w:rFonts w:ascii="宋体" w:eastAsia="宋体" w:hAnsi="宋体" w:cs="宋体"/>
                <w:sz w:val="24"/>
                <w:szCs w:val="24"/>
              </w:rPr>
              <w:t>。</w:t>
            </w:r>
          </w:p>
        </w:tc>
      </w:tr>
    </w:tbl>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）投标保证金。</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1.4</w:t>
      </w:r>
      <w:r>
        <w:rPr>
          <w:rFonts w:ascii="宋体" w:eastAsia="宋体" w:hAnsi="宋体" w:cs="宋体"/>
          <w:sz w:val="24"/>
          <w:szCs w:val="24"/>
        </w:rPr>
        <w:t>有下列情形之一的，资格审查不合格：</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06"/>
      </w:tblGrid>
      <w:tr w:rsidR="000137A9">
        <w:tc>
          <w:tcPr>
            <w:tcW w:w="8306"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明细</w:t>
            </w:r>
          </w:p>
        </w:tc>
      </w:tr>
      <w:tr w:rsidR="000137A9">
        <w:tc>
          <w:tcPr>
            <w:tcW w:w="8306"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未按照招标文件规定提交投标函</w:t>
            </w:r>
          </w:p>
        </w:tc>
      </w:tr>
      <w:tr w:rsidR="000137A9">
        <w:tc>
          <w:tcPr>
            <w:tcW w:w="8306"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未按照招标文件规定提交投标人的资格及资信文件</w:t>
            </w:r>
          </w:p>
        </w:tc>
      </w:tr>
      <w:tr w:rsidR="000137A9">
        <w:tc>
          <w:tcPr>
            <w:tcW w:w="8306"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未按照招标文件规定提交投标保证金</w:t>
            </w:r>
          </w:p>
        </w:tc>
      </w:tr>
    </w:tbl>
    <w:p w:rsidR="000137A9" w:rsidRDefault="00C35846">
      <w:pPr>
        <w:pStyle w:val="null3"/>
        <w:spacing w:line="400" w:lineRule="exact"/>
        <w:ind w:firstLine="480"/>
        <w:rPr>
          <w:rFonts w:ascii="宋体" w:eastAsia="宋体" w:hAnsi="宋体" w:cs="宋体"/>
          <w:sz w:val="24"/>
          <w:szCs w:val="24"/>
        </w:rPr>
      </w:pPr>
      <w:r>
        <w:rPr>
          <w:rFonts w:ascii="宋体" w:eastAsia="宋体" w:hAnsi="宋体" w:cs="宋体"/>
          <w:sz w:val="24"/>
          <w:szCs w:val="24"/>
        </w:rPr>
        <w:t>采购包</w:t>
      </w:r>
      <w:r>
        <w:rPr>
          <w:rFonts w:ascii="宋体" w:eastAsia="宋体" w:hAnsi="宋体" w:cs="宋体"/>
          <w:sz w:val="24"/>
          <w:szCs w:val="24"/>
        </w:rPr>
        <w:t>1</w:t>
      </w:r>
      <w:r>
        <w:rPr>
          <w:rFonts w:ascii="宋体" w:eastAsia="宋体" w:hAnsi="宋体" w:cs="宋体"/>
          <w:sz w:val="24"/>
          <w:szCs w:val="24"/>
        </w:rPr>
        <w:t>：</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资格审查不合格项：无</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1.5</w:t>
      </w:r>
      <w:r>
        <w:rPr>
          <w:rFonts w:ascii="宋体" w:eastAsia="宋体" w:hAnsi="宋体" w:cs="宋体"/>
          <w:sz w:val="24"/>
          <w:szCs w:val="24"/>
        </w:rPr>
        <w:t>若本项目接受联合体投标且投标人为联合体，联合体中有同类资质的供应商按照联合体分工承担相同工作的，应先按照资质等级较低的供应商确定资质等级，再按照本章第</w:t>
      </w:r>
      <w:r>
        <w:rPr>
          <w:rFonts w:ascii="宋体" w:eastAsia="宋体" w:hAnsi="宋体" w:cs="宋体"/>
          <w:sz w:val="24"/>
          <w:szCs w:val="24"/>
        </w:rPr>
        <w:t>1.2</w:t>
      </w:r>
      <w:r>
        <w:rPr>
          <w:rFonts w:ascii="宋体" w:eastAsia="宋体" w:hAnsi="宋体" w:cs="宋体"/>
          <w:sz w:val="24"/>
          <w:szCs w:val="24"/>
        </w:rPr>
        <w:t>、</w:t>
      </w:r>
      <w:r>
        <w:rPr>
          <w:rFonts w:ascii="宋体" w:eastAsia="宋体" w:hAnsi="宋体" w:cs="宋体"/>
          <w:sz w:val="24"/>
          <w:szCs w:val="24"/>
        </w:rPr>
        <w:t>1.3</w:t>
      </w:r>
      <w:r>
        <w:rPr>
          <w:rFonts w:ascii="宋体" w:eastAsia="宋体" w:hAnsi="宋体" w:cs="宋体"/>
          <w:sz w:val="24"/>
          <w:szCs w:val="24"/>
        </w:rPr>
        <w:t>、</w:t>
      </w:r>
      <w:r>
        <w:rPr>
          <w:rFonts w:ascii="宋体" w:eastAsia="宋体" w:hAnsi="宋体" w:cs="宋体"/>
          <w:sz w:val="24"/>
          <w:szCs w:val="24"/>
        </w:rPr>
        <w:t>1.4</w:t>
      </w:r>
      <w:r>
        <w:rPr>
          <w:rFonts w:ascii="宋体" w:eastAsia="宋体" w:hAnsi="宋体" w:cs="宋体"/>
          <w:sz w:val="24"/>
          <w:szCs w:val="24"/>
        </w:rPr>
        <w:t>条规定进行资格审查。</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lastRenderedPageBreak/>
        <w:t>2</w:t>
      </w:r>
      <w:r>
        <w:rPr>
          <w:rFonts w:ascii="宋体" w:eastAsia="宋体" w:hAnsi="宋体" w:cs="宋体"/>
          <w:sz w:val="24"/>
          <w:szCs w:val="24"/>
        </w:rPr>
        <w:t>、资格审查情况不得私自外泄，有关信息由</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统一对外发布。</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3</w:t>
      </w:r>
      <w:r>
        <w:rPr>
          <w:rFonts w:ascii="宋体" w:eastAsia="宋体" w:hAnsi="宋体" w:cs="宋体"/>
          <w:sz w:val="24"/>
          <w:szCs w:val="24"/>
        </w:rPr>
        <w:t>、资格审查合格的投标人不足三家的，不进行评标。同时，本次采购活动结束，</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将依法组织后续采购活动（包括但不限于：重新招标、采用其他方式采购等）。</w:t>
      </w:r>
    </w:p>
    <w:p w:rsidR="000137A9" w:rsidRDefault="00C35846">
      <w:pPr>
        <w:pStyle w:val="null3"/>
        <w:spacing w:line="400" w:lineRule="exact"/>
        <w:jc w:val="both"/>
        <w:outlineLvl w:val="2"/>
        <w:rPr>
          <w:rFonts w:ascii="宋体" w:eastAsia="宋体" w:hAnsi="宋体" w:cs="宋体"/>
          <w:sz w:val="24"/>
          <w:szCs w:val="24"/>
        </w:rPr>
      </w:pPr>
      <w:r>
        <w:rPr>
          <w:rFonts w:ascii="宋体" w:eastAsia="宋体" w:hAnsi="宋体" w:cs="宋体"/>
          <w:b/>
          <w:sz w:val="24"/>
          <w:szCs w:val="24"/>
        </w:rPr>
        <w:t>二、评标</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4</w:t>
      </w:r>
      <w:r>
        <w:rPr>
          <w:rFonts w:ascii="宋体" w:eastAsia="宋体" w:hAnsi="宋体" w:cs="宋体"/>
          <w:sz w:val="24"/>
          <w:szCs w:val="24"/>
        </w:rPr>
        <w:t>、资格审查结束后，由</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负责评标委员会的组建及评标工作的组织。</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5</w:t>
      </w:r>
      <w:r>
        <w:rPr>
          <w:rFonts w:ascii="宋体" w:eastAsia="宋体" w:hAnsi="宋体" w:cs="宋体"/>
          <w:sz w:val="24"/>
          <w:szCs w:val="24"/>
        </w:rPr>
        <w:t>、评标委员会</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由采购人代表和评审专家两部分共</w:t>
      </w:r>
      <w:r>
        <w:rPr>
          <w:rFonts w:ascii="宋体" w:eastAsia="宋体" w:hAnsi="宋体" w:cs="宋体"/>
          <w:sz w:val="24"/>
          <w:szCs w:val="24"/>
        </w:rPr>
        <w:t>5</w:t>
      </w:r>
      <w:r>
        <w:rPr>
          <w:rFonts w:ascii="宋体" w:eastAsia="宋体" w:hAnsi="宋体" w:cs="宋体"/>
          <w:sz w:val="24"/>
          <w:szCs w:val="24"/>
        </w:rPr>
        <w:t>人组成，其中由福建省政府采购评审专家库产生的评审专家</w:t>
      </w:r>
      <w:r>
        <w:rPr>
          <w:rFonts w:ascii="宋体" w:eastAsia="宋体" w:hAnsi="宋体" w:cs="宋体"/>
          <w:sz w:val="24"/>
          <w:szCs w:val="24"/>
        </w:rPr>
        <w:t>4</w:t>
      </w:r>
      <w:r>
        <w:rPr>
          <w:rFonts w:ascii="宋体" w:eastAsia="宋体" w:hAnsi="宋体" w:cs="宋体"/>
          <w:sz w:val="24"/>
          <w:szCs w:val="24"/>
        </w:rPr>
        <w:t>人，由采购人派出的采购人代表</w:t>
      </w:r>
      <w:r>
        <w:rPr>
          <w:rFonts w:ascii="宋体" w:eastAsia="宋体" w:hAnsi="宋体" w:cs="宋体"/>
          <w:sz w:val="24"/>
          <w:szCs w:val="24"/>
        </w:rPr>
        <w:t>1</w:t>
      </w:r>
      <w:r>
        <w:rPr>
          <w:rFonts w:ascii="宋体" w:eastAsia="宋体" w:hAnsi="宋体" w:cs="宋体"/>
          <w:sz w:val="24"/>
          <w:szCs w:val="24"/>
        </w:rPr>
        <w:t>人。</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5.2</w:t>
      </w:r>
      <w:r>
        <w:rPr>
          <w:rFonts w:ascii="宋体" w:eastAsia="宋体" w:hAnsi="宋体" w:cs="宋体"/>
          <w:sz w:val="24"/>
          <w:szCs w:val="24"/>
        </w:rPr>
        <w:t>评标委员会负责具体评标事务，并按照下列原则依法独立履行有关职责：</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）评标应保护国家利益、社会公共利益和各方当事人合法权益，提高采购效益，保证项目质量。</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）评标应遵循公平、公正、科学、严谨和择优原则。</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）评标的依据是招标文件和电子投标文件。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4</w:t>
      </w:r>
      <w:r>
        <w:rPr>
          <w:rFonts w:ascii="宋体" w:eastAsia="宋体" w:hAnsi="宋体" w:cs="宋体"/>
          <w:sz w:val="24"/>
          <w:szCs w:val="24"/>
        </w:rPr>
        <w:t>）应按照招标文件规定推荐中标候选人或确定中标人。</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5</w:t>
      </w:r>
      <w:r>
        <w:rPr>
          <w:rFonts w:ascii="宋体" w:eastAsia="宋体" w:hAnsi="宋体" w:cs="宋体"/>
          <w:sz w:val="24"/>
          <w:szCs w:val="24"/>
        </w:rPr>
        <w:t>）评标应遵守下列评标纪律：</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①评标情况不得私自外泄，有关信息由</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统一对外发布。</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②对</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或投标人提供的要求保密的资料，不得摘记翻印和外传。</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③不得收受投标人或有关人员的任何礼物，不得串联鼓动其他人袒护某投标人。若与投标人存在利害关系，则应主动声明并回避。</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④全体评委应按照招标文件规定进行评标，一切认定事项应查有实据且不得弄虚作假。</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⑤评标中应充分发扬民主，推荐中标候选人或确定中标人后要服从评标报告。</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※对违反评标纪律的评委，将取消其评委资格，对评标工作造成严重损失者将予以通报批评乃至追究法律责任。</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6</w:t>
      </w:r>
      <w:r>
        <w:rPr>
          <w:rFonts w:ascii="宋体" w:eastAsia="宋体" w:hAnsi="宋体" w:cs="宋体"/>
          <w:sz w:val="24"/>
          <w:szCs w:val="24"/>
        </w:rPr>
        <w:t>、评标程序</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6.1</w:t>
      </w:r>
      <w:r>
        <w:rPr>
          <w:rFonts w:ascii="宋体" w:eastAsia="宋体" w:hAnsi="宋体" w:cs="宋体"/>
          <w:sz w:val="24"/>
          <w:szCs w:val="24"/>
        </w:rPr>
        <w:t>评标前的准备工作</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）全体评委应认真审阅招标文件，了解评委应履行或遵守的职责、义务和评标纪律。</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lastRenderedPageBreak/>
        <w:t>（</w:t>
      </w:r>
      <w:r>
        <w:rPr>
          <w:rFonts w:ascii="宋体" w:eastAsia="宋体" w:hAnsi="宋体" w:cs="宋体"/>
          <w:sz w:val="24"/>
          <w:szCs w:val="24"/>
        </w:rPr>
        <w:t>2</w:t>
      </w:r>
      <w:r>
        <w:rPr>
          <w:rFonts w:ascii="宋体" w:eastAsia="宋体" w:hAnsi="宋体" w:cs="宋体"/>
          <w:sz w:val="24"/>
          <w:szCs w:val="24"/>
        </w:rPr>
        <w:t>）参加评标委员会的采购人代表可对本项目的背景和采购需求进行介绍，介绍材料应以书面形式提交（随采购文件一并存档），介绍内容不得含有歧视性、倾向性意见，不得超出招标文件所述范围。</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6.2</w:t>
      </w:r>
      <w:r>
        <w:rPr>
          <w:rFonts w:ascii="宋体" w:eastAsia="宋体" w:hAnsi="宋体" w:cs="宋体"/>
          <w:sz w:val="24"/>
          <w:szCs w:val="24"/>
        </w:rPr>
        <w:t>符合性审查</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）评标委员会依据招标文件的实质性要求，对通过资格审查的电子投标文件进行符合性审查，以确定其是否满足招标文件的实质性要求。</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）满足招标文件的实质性要求指电子投标文件对招标文件实质性要求的响应不存在重大偏差或保留。</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4</w:t>
      </w:r>
      <w:r>
        <w:rPr>
          <w:rFonts w:ascii="宋体" w:eastAsia="宋体" w:hAnsi="宋体" w:cs="宋体"/>
          <w:sz w:val="24"/>
          <w:szCs w:val="24"/>
        </w:rPr>
        <w:t>）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5</w:t>
      </w:r>
      <w:r>
        <w:rPr>
          <w:rFonts w:ascii="宋体" w:eastAsia="宋体" w:hAnsi="宋体" w:cs="宋体"/>
          <w:sz w:val="24"/>
          <w:szCs w:val="24"/>
        </w:rPr>
        <w:t>）评标委员会对所有投标人都执行相同的程序和标准。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6</w:t>
      </w:r>
      <w:r>
        <w:rPr>
          <w:rFonts w:ascii="宋体" w:eastAsia="宋体" w:hAnsi="宋体" w:cs="宋体"/>
          <w:sz w:val="24"/>
          <w:szCs w:val="24"/>
        </w:rPr>
        <w:t>）有下列情形之一的，符合性审查不合格：</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①项目一般情形：</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采购包</w:t>
      </w:r>
      <w:r>
        <w:rPr>
          <w:rFonts w:ascii="宋体" w:eastAsia="宋体" w:hAnsi="宋体" w:cs="宋体"/>
          <w:sz w:val="24"/>
          <w:szCs w:val="24"/>
        </w:rPr>
        <w:t>1</w:t>
      </w:r>
      <w:r>
        <w:rPr>
          <w:rFonts w:ascii="宋体" w:eastAsia="宋体" w:hAnsi="宋体" w:cs="宋体"/>
          <w:sz w:val="24"/>
          <w:szCs w:val="24"/>
        </w:rPr>
        <w:t>：</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8"/>
        <w:gridCol w:w="3115"/>
        <w:gridCol w:w="4153"/>
      </w:tblGrid>
      <w:tr w:rsidR="000137A9">
        <w:tc>
          <w:tcPr>
            <w:tcW w:w="1038"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序号</w:t>
            </w:r>
          </w:p>
        </w:tc>
        <w:tc>
          <w:tcPr>
            <w:tcW w:w="3115"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符合审查要求概况</w:t>
            </w:r>
          </w:p>
        </w:tc>
        <w:tc>
          <w:tcPr>
            <w:tcW w:w="4153"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评审点具体描述</w:t>
            </w:r>
          </w:p>
        </w:tc>
      </w:tr>
      <w:tr w:rsidR="000137A9">
        <w:tc>
          <w:tcPr>
            <w:tcW w:w="1038"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1</w:t>
            </w:r>
          </w:p>
        </w:tc>
        <w:tc>
          <w:tcPr>
            <w:tcW w:w="3115"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情形</w:t>
            </w:r>
            <w:r>
              <w:rPr>
                <w:rFonts w:ascii="宋体" w:eastAsia="宋体" w:hAnsi="宋体" w:cs="宋体"/>
                <w:sz w:val="24"/>
                <w:szCs w:val="24"/>
              </w:rPr>
              <w:t>1</w:t>
            </w:r>
          </w:p>
        </w:tc>
        <w:tc>
          <w:tcPr>
            <w:tcW w:w="4153"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违反招标文件中载明“投标无效”条款的规定；</w:t>
            </w:r>
          </w:p>
        </w:tc>
      </w:tr>
      <w:tr w:rsidR="000137A9">
        <w:tc>
          <w:tcPr>
            <w:tcW w:w="1038"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2</w:t>
            </w:r>
          </w:p>
        </w:tc>
        <w:tc>
          <w:tcPr>
            <w:tcW w:w="3115"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情形</w:t>
            </w:r>
            <w:r>
              <w:rPr>
                <w:rFonts w:ascii="宋体" w:eastAsia="宋体" w:hAnsi="宋体" w:cs="宋体"/>
                <w:sz w:val="24"/>
                <w:szCs w:val="24"/>
              </w:rPr>
              <w:t>2</w:t>
            </w:r>
          </w:p>
        </w:tc>
        <w:tc>
          <w:tcPr>
            <w:tcW w:w="4153"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属于招标文件第三章第</w:t>
            </w:r>
            <w:r>
              <w:rPr>
                <w:rFonts w:ascii="宋体" w:eastAsia="宋体" w:hAnsi="宋体" w:cs="宋体"/>
                <w:sz w:val="24"/>
                <w:szCs w:val="24"/>
              </w:rPr>
              <w:t>10.12</w:t>
            </w:r>
            <w:r>
              <w:rPr>
                <w:rFonts w:ascii="宋体" w:eastAsia="宋体" w:hAnsi="宋体" w:cs="宋体"/>
                <w:sz w:val="24"/>
                <w:szCs w:val="24"/>
              </w:rPr>
              <w:t>条规定的投标无效情形；</w:t>
            </w:r>
          </w:p>
        </w:tc>
      </w:tr>
      <w:tr w:rsidR="000137A9">
        <w:tc>
          <w:tcPr>
            <w:tcW w:w="1038"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3</w:t>
            </w:r>
          </w:p>
        </w:tc>
        <w:tc>
          <w:tcPr>
            <w:tcW w:w="3115"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情形</w:t>
            </w:r>
            <w:r>
              <w:rPr>
                <w:rFonts w:ascii="宋体" w:eastAsia="宋体" w:hAnsi="宋体" w:cs="宋体"/>
                <w:sz w:val="24"/>
                <w:szCs w:val="24"/>
              </w:rPr>
              <w:t>3</w:t>
            </w:r>
          </w:p>
        </w:tc>
        <w:tc>
          <w:tcPr>
            <w:tcW w:w="4153"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投标文件对招标文件实质性要求的响应存在重大偏离或保留。</w:t>
            </w:r>
          </w:p>
        </w:tc>
      </w:tr>
    </w:tbl>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②本项目规定的其他情形：</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采购包</w:t>
      </w:r>
      <w:r>
        <w:rPr>
          <w:rFonts w:ascii="宋体" w:eastAsia="宋体" w:hAnsi="宋体" w:cs="宋体"/>
          <w:sz w:val="24"/>
          <w:szCs w:val="24"/>
        </w:rPr>
        <w:t>1</w:t>
      </w:r>
      <w:r>
        <w:rPr>
          <w:rFonts w:ascii="宋体" w:eastAsia="宋体" w:hAnsi="宋体" w:cs="宋体"/>
          <w:sz w:val="24"/>
          <w:szCs w:val="24"/>
        </w:rPr>
        <w:t>：</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技术符合性</w:t>
      </w:r>
    </w:p>
    <w:tbl>
      <w:tblPr>
        <w:tblW w:w="852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5"/>
        <w:gridCol w:w="7857"/>
      </w:tblGrid>
      <w:tr w:rsidR="000137A9">
        <w:tc>
          <w:tcPr>
            <w:tcW w:w="665"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情形</w:t>
            </w:r>
          </w:p>
        </w:tc>
        <w:tc>
          <w:tcPr>
            <w:tcW w:w="7857"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明细</w:t>
            </w:r>
          </w:p>
        </w:tc>
      </w:tr>
      <w:tr w:rsidR="000137A9">
        <w:tc>
          <w:tcPr>
            <w:tcW w:w="665"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其</w:t>
            </w:r>
            <w:r>
              <w:rPr>
                <w:rFonts w:ascii="宋体" w:eastAsia="宋体" w:hAnsi="宋体" w:cs="宋体"/>
                <w:sz w:val="24"/>
                <w:szCs w:val="24"/>
              </w:rPr>
              <w:lastRenderedPageBreak/>
              <w:t>他情形</w:t>
            </w:r>
          </w:p>
        </w:tc>
        <w:tc>
          <w:tcPr>
            <w:tcW w:w="7857"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lastRenderedPageBreak/>
              <w:t>（</w:t>
            </w:r>
            <w:r>
              <w:rPr>
                <w:rFonts w:ascii="宋体" w:eastAsia="宋体" w:hAnsi="宋体" w:cs="宋体"/>
                <w:sz w:val="24"/>
                <w:szCs w:val="24"/>
              </w:rPr>
              <w:t>1</w:t>
            </w:r>
            <w:r>
              <w:rPr>
                <w:rFonts w:ascii="宋体" w:eastAsia="宋体" w:hAnsi="宋体" w:cs="宋体"/>
                <w:sz w:val="24"/>
                <w:szCs w:val="24"/>
              </w:rPr>
              <w:t>）技术部分中出现报价部分的全部或部分的投标报价信息（或组成资</w:t>
            </w:r>
            <w:r>
              <w:rPr>
                <w:rFonts w:ascii="宋体" w:eastAsia="宋体" w:hAnsi="宋体" w:cs="宋体"/>
                <w:sz w:val="24"/>
                <w:szCs w:val="24"/>
              </w:rPr>
              <w:lastRenderedPageBreak/>
              <w:t>料）。（</w:t>
            </w:r>
            <w:r>
              <w:rPr>
                <w:rFonts w:ascii="宋体" w:eastAsia="宋体" w:hAnsi="宋体" w:cs="宋体"/>
                <w:sz w:val="24"/>
                <w:szCs w:val="24"/>
              </w:rPr>
              <w:t>2</w:t>
            </w:r>
            <w:r>
              <w:rPr>
                <w:rFonts w:ascii="宋体" w:eastAsia="宋体" w:hAnsi="宋体" w:cs="宋体"/>
                <w:sz w:val="24"/>
                <w:szCs w:val="24"/>
              </w:rPr>
              <w:t>）对《第五章招标内容及要求》</w:t>
            </w:r>
            <w:r>
              <w:rPr>
                <w:rFonts w:ascii="宋体" w:eastAsia="宋体" w:hAnsi="宋体" w:cs="宋体"/>
                <w:sz w:val="24"/>
                <w:szCs w:val="24"/>
                <w:lang w:eastAsia="zh-CN"/>
              </w:rPr>
              <w:t>“</w:t>
            </w:r>
            <w:r>
              <w:rPr>
                <w:rFonts w:ascii="宋体" w:eastAsia="宋体" w:hAnsi="宋体" w:cs="宋体"/>
                <w:sz w:val="24"/>
                <w:szCs w:val="24"/>
              </w:rPr>
              <w:t>二、技术和服务要求</w:t>
            </w:r>
            <w:r>
              <w:rPr>
                <w:rFonts w:ascii="宋体" w:eastAsia="宋体" w:hAnsi="宋体" w:cs="宋体"/>
                <w:sz w:val="24"/>
                <w:szCs w:val="24"/>
                <w:lang w:eastAsia="zh-CN"/>
              </w:rPr>
              <w:t>”</w:t>
            </w:r>
            <w:r>
              <w:rPr>
                <w:rFonts w:ascii="宋体" w:eastAsia="宋体" w:hAnsi="宋体" w:cs="宋体"/>
                <w:sz w:val="24"/>
                <w:szCs w:val="24"/>
              </w:rPr>
              <w:t>中以“★”标示的内容有负偏离或未响应的。（</w:t>
            </w:r>
            <w:r>
              <w:rPr>
                <w:rFonts w:ascii="宋体" w:eastAsia="宋体" w:hAnsi="宋体" w:cs="宋体"/>
                <w:sz w:val="24"/>
                <w:szCs w:val="24"/>
              </w:rPr>
              <w:t>3</w:t>
            </w:r>
            <w:r>
              <w:rPr>
                <w:rFonts w:ascii="宋体" w:eastAsia="宋体" w:hAnsi="宋体" w:cs="宋体"/>
                <w:sz w:val="24"/>
                <w:szCs w:val="24"/>
              </w:rPr>
              <w:t>）违反招标文件中载明“投标无效”条款的规定。</w:t>
            </w:r>
          </w:p>
        </w:tc>
      </w:tr>
    </w:tbl>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lastRenderedPageBreak/>
        <w:t>商务符合性</w:t>
      </w:r>
    </w:p>
    <w:tbl>
      <w:tblPr>
        <w:tblW w:w="852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1"/>
        <w:gridCol w:w="7841"/>
      </w:tblGrid>
      <w:tr w:rsidR="000137A9">
        <w:tc>
          <w:tcPr>
            <w:tcW w:w="681"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情形</w:t>
            </w:r>
          </w:p>
        </w:tc>
        <w:tc>
          <w:tcPr>
            <w:tcW w:w="7841"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明细</w:t>
            </w:r>
          </w:p>
        </w:tc>
      </w:tr>
      <w:tr w:rsidR="000137A9">
        <w:tc>
          <w:tcPr>
            <w:tcW w:w="681"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其他情形</w:t>
            </w:r>
          </w:p>
        </w:tc>
        <w:tc>
          <w:tcPr>
            <w:tcW w:w="7841"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）对《第五章招标内容及要求》“</w:t>
            </w:r>
            <w:r>
              <w:rPr>
                <w:rFonts w:ascii="宋体" w:eastAsia="宋体" w:hAnsi="宋体" w:cs="宋体"/>
                <w:sz w:val="24"/>
                <w:szCs w:val="24"/>
              </w:rPr>
              <w:t xml:space="preserve"> </w:t>
            </w:r>
            <w:r>
              <w:rPr>
                <w:rFonts w:ascii="宋体" w:eastAsia="宋体" w:hAnsi="宋体" w:cs="宋体"/>
                <w:sz w:val="24"/>
                <w:szCs w:val="24"/>
              </w:rPr>
              <w:t>三、商务要求”中标注</w:t>
            </w:r>
            <w:r>
              <w:rPr>
                <w:rFonts w:ascii="宋体" w:eastAsia="宋体" w:hAnsi="宋体" w:cs="宋体"/>
                <w:sz w:val="24"/>
                <w:szCs w:val="24"/>
                <w:lang w:eastAsia="zh-CN"/>
              </w:rPr>
              <w:t>“</w:t>
            </w:r>
            <w:r>
              <w:rPr>
                <w:rFonts w:ascii="宋体" w:eastAsia="宋体" w:hAnsi="宋体" w:cs="宋体"/>
                <w:sz w:val="24"/>
                <w:szCs w:val="24"/>
              </w:rPr>
              <w:t>★</w:t>
            </w:r>
            <w:r>
              <w:rPr>
                <w:rFonts w:ascii="宋体" w:eastAsia="宋体" w:hAnsi="宋体" w:cs="宋体"/>
                <w:sz w:val="24"/>
                <w:szCs w:val="24"/>
                <w:lang w:eastAsia="zh-CN"/>
              </w:rPr>
              <w:t>”</w:t>
            </w:r>
            <w:r>
              <w:rPr>
                <w:rFonts w:ascii="宋体" w:eastAsia="宋体" w:hAnsi="宋体" w:cs="宋体"/>
                <w:sz w:val="24"/>
                <w:szCs w:val="24"/>
              </w:rPr>
              <w:t>要求存在负偏离或者未响应的；（</w:t>
            </w:r>
            <w:r>
              <w:rPr>
                <w:rFonts w:ascii="宋体" w:eastAsia="宋体" w:hAnsi="宋体" w:cs="宋体"/>
                <w:sz w:val="24"/>
                <w:szCs w:val="24"/>
              </w:rPr>
              <w:t>2</w:t>
            </w:r>
            <w:r>
              <w:rPr>
                <w:rFonts w:ascii="宋体" w:eastAsia="宋体" w:hAnsi="宋体" w:cs="宋体"/>
                <w:sz w:val="24"/>
                <w:szCs w:val="24"/>
              </w:rPr>
              <w:t>）商务部分中出现报价部分的全部或部分的投标报价信息（或组成资料）的；（</w:t>
            </w:r>
            <w:r>
              <w:rPr>
                <w:rFonts w:ascii="宋体" w:eastAsia="宋体" w:hAnsi="宋体" w:cs="宋体"/>
                <w:sz w:val="24"/>
                <w:szCs w:val="24"/>
              </w:rPr>
              <w:t>3</w:t>
            </w:r>
            <w:r>
              <w:rPr>
                <w:rFonts w:ascii="宋体" w:eastAsia="宋体" w:hAnsi="宋体" w:cs="宋体"/>
                <w:sz w:val="24"/>
                <w:szCs w:val="24"/>
              </w:rPr>
              <w:t>）违反招标文件中载明“投标无效”条款的规定。</w:t>
            </w:r>
          </w:p>
        </w:tc>
      </w:tr>
    </w:tbl>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附加符合性：无</w:t>
      </w:r>
    </w:p>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价格符合性</w:t>
      </w:r>
    </w:p>
    <w:tbl>
      <w:tblPr>
        <w:tblW w:w="852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21"/>
        <w:gridCol w:w="7901"/>
      </w:tblGrid>
      <w:tr w:rsidR="000137A9">
        <w:tc>
          <w:tcPr>
            <w:tcW w:w="621"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情形</w:t>
            </w:r>
          </w:p>
        </w:tc>
        <w:tc>
          <w:tcPr>
            <w:tcW w:w="7901"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明细</w:t>
            </w:r>
          </w:p>
        </w:tc>
      </w:tr>
      <w:tr w:rsidR="000137A9">
        <w:tc>
          <w:tcPr>
            <w:tcW w:w="621"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其他情形</w:t>
            </w:r>
          </w:p>
        </w:tc>
        <w:tc>
          <w:tcPr>
            <w:tcW w:w="7901" w:type="dxa"/>
          </w:tcPr>
          <w:p w:rsidR="000137A9" w:rsidRDefault="00C35846">
            <w:pPr>
              <w:pStyle w:val="null3"/>
              <w:spacing w:line="400" w:lineRule="exact"/>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）投标人投标报价超过招标文件中规定的预算金额或最高限价；（</w:t>
            </w:r>
            <w:r>
              <w:rPr>
                <w:rFonts w:ascii="宋体" w:eastAsia="宋体" w:hAnsi="宋体" w:cs="宋体"/>
                <w:sz w:val="24"/>
                <w:szCs w:val="24"/>
              </w:rPr>
              <w:t>2</w:t>
            </w:r>
            <w:r>
              <w:rPr>
                <w:rFonts w:ascii="宋体" w:eastAsia="宋体" w:hAnsi="宋体" w:cs="宋体"/>
                <w:sz w:val="24"/>
                <w:szCs w:val="24"/>
              </w:rPr>
              <w:t>）评标委员会认为投标人的报价明显低于其他通过符合性审查的投标人的报价，有可能影响产品质量或不能诚信履约的，应要求其在评标现场合理的时间内提供书面说明，必要时还应要求其一并提交有关证明材料；投标人不能证明其报价合理性的。</w:t>
            </w:r>
          </w:p>
        </w:tc>
      </w:tr>
    </w:tbl>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6.3</w:t>
      </w:r>
      <w:r>
        <w:rPr>
          <w:rFonts w:ascii="宋体" w:eastAsia="宋体" w:hAnsi="宋体" w:cs="宋体"/>
          <w:sz w:val="24"/>
          <w:szCs w:val="24"/>
        </w:rPr>
        <w:t>澄清有关问题</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）对通过符合性审查的电子投标文件中含义不明确、同类问题表述不一致或有明显文字和计算错误的内容，评标委员会将以书面形式要求投标人作出必要的澄清、说明或补正。</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）电子投标文件报价出现前后不一致的，除招标文件另有规定外，按照下列规定修正：</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①开标（报价）一览表内容与电子投标文件中相应内容不一致的，以开标（报价）一览表为准；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②大写金额和小写金额不一致的，以大写金额为准；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lastRenderedPageBreak/>
        <w:t>③单价金额小数点或百分比有明显错位的，以开标（报价）一览表的总价为准，并修改单价；</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④总价金额与按照单价汇总金额不一致的，以单价金额计算结果为准。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※同时出现两种以上不一致的，按照前款规定的顺序修正。修正后的报价应按照本章第</w:t>
      </w:r>
      <w:r>
        <w:rPr>
          <w:rFonts w:ascii="宋体" w:eastAsia="宋体" w:hAnsi="宋体" w:cs="宋体"/>
          <w:sz w:val="24"/>
          <w:szCs w:val="24"/>
        </w:rPr>
        <w:t>6.3</w:t>
      </w:r>
      <w:r>
        <w:rPr>
          <w:rFonts w:ascii="宋体" w:eastAsia="宋体" w:hAnsi="宋体" w:cs="宋体"/>
          <w:sz w:val="24"/>
          <w:szCs w:val="24"/>
        </w:rPr>
        <w:t>条第（</w:t>
      </w:r>
      <w:r>
        <w:rPr>
          <w:rFonts w:ascii="宋体" w:eastAsia="宋体" w:hAnsi="宋体" w:cs="宋体"/>
          <w:sz w:val="24"/>
          <w:szCs w:val="24"/>
        </w:rPr>
        <w:t>1</w:t>
      </w: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）款规定经投标人确认后产生约束力，投标人不确认的，其投标无效。</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4</w:t>
      </w:r>
      <w:r>
        <w:rPr>
          <w:rFonts w:ascii="宋体" w:eastAsia="宋体" w:hAnsi="宋体" w:cs="宋体"/>
          <w:sz w:val="24"/>
          <w:szCs w:val="24"/>
        </w:rPr>
        <w:t>）关于细微偏差</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②评标委员会将以书面形式要求存在细微偏差的投标人在评标委员会规定的时间内予以补正。若无法补正，则评标委员会将按照不利于投标人的内容进行认定。</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5</w:t>
      </w:r>
      <w:r>
        <w:rPr>
          <w:rFonts w:ascii="宋体" w:eastAsia="宋体" w:hAnsi="宋体" w:cs="宋体"/>
          <w:sz w:val="24"/>
          <w:szCs w:val="24"/>
        </w:rPr>
        <w:t>）关于投标描述（即电子投标文件中描述的内容）</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①投标描述前后不一致且不涉及证明材料的：按照本章第</w:t>
      </w:r>
      <w:r>
        <w:rPr>
          <w:rFonts w:ascii="宋体" w:eastAsia="宋体" w:hAnsi="宋体" w:cs="宋体"/>
          <w:sz w:val="24"/>
          <w:szCs w:val="24"/>
        </w:rPr>
        <w:t>6.3</w:t>
      </w:r>
      <w:r>
        <w:rPr>
          <w:rFonts w:ascii="宋体" w:eastAsia="宋体" w:hAnsi="宋体" w:cs="宋体"/>
          <w:sz w:val="24"/>
          <w:szCs w:val="24"/>
        </w:rPr>
        <w:t>条第（</w:t>
      </w:r>
      <w:r>
        <w:rPr>
          <w:rFonts w:ascii="宋体" w:eastAsia="宋体" w:hAnsi="宋体" w:cs="宋体"/>
          <w:sz w:val="24"/>
          <w:szCs w:val="24"/>
        </w:rPr>
        <w:t>1</w:t>
      </w: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）款规定执行。</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②投标描述与证明材料不一致或多份证明材料之间不一致的：</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a.</w:t>
      </w:r>
      <w:r>
        <w:rPr>
          <w:rFonts w:ascii="宋体" w:eastAsia="宋体" w:hAnsi="宋体" w:cs="宋体"/>
          <w:sz w:val="24"/>
          <w:szCs w:val="24"/>
        </w:rPr>
        <w:t>评标委员会将要求投标人进行书面澄清，并按照不利于投标人的内容进行评标。</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b.</w:t>
      </w:r>
      <w:r>
        <w:rPr>
          <w:rFonts w:ascii="宋体" w:eastAsia="宋体" w:hAnsi="宋体" w:cs="宋体"/>
          <w:sz w:val="24"/>
          <w:szCs w:val="24"/>
        </w:rPr>
        <w:t>投标人按照要求进行澄清的，采购人以澄清内容为准进行验收；投标人未按照要求进行澄清的，采购人以投标描述或证明材料中有利于采购人的内容进行验收。投标人应对证明材料的真实性、有效性承担责任。</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6.4</w:t>
      </w:r>
      <w:r>
        <w:rPr>
          <w:rFonts w:ascii="宋体" w:eastAsia="宋体" w:hAnsi="宋体" w:cs="宋体"/>
          <w:sz w:val="24"/>
          <w:szCs w:val="24"/>
        </w:rPr>
        <w:t>比较与评价</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）按照本章第</w:t>
      </w:r>
      <w:r>
        <w:rPr>
          <w:rFonts w:ascii="宋体" w:eastAsia="宋体" w:hAnsi="宋体" w:cs="宋体"/>
          <w:sz w:val="24"/>
          <w:szCs w:val="24"/>
        </w:rPr>
        <w:t>7</w:t>
      </w:r>
      <w:r>
        <w:rPr>
          <w:rFonts w:ascii="宋体" w:eastAsia="宋体" w:hAnsi="宋体" w:cs="宋体"/>
          <w:sz w:val="24"/>
          <w:szCs w:val="24"/>
        </w:rPr>
        <w:t>条载明的评标方法和标准，对符合性审查合格的电子投标文件进行比较与评价。</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）关于相同品牌产品（政府采购服务类项目不适用本条款规定）</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a.</w:t>
      </w:r>
      <w:r>
        <w:rPr>
          <w:rFonts w:ascii="宋体" w:eastAsia="宋体" w:hAnsi="宋体" w:cs="宋体"/>
          <w:sz w:val="24"/>
          <w:szCs w:val="24"/>
        </w:rPr>
        <w:t>招标文件规定的方式：</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无。</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lastRenderedPageBreak/>
        <w:t>b.</w:t>
      </w:r>
      <w:r>
        <w:rPr>
          <w:rFonts w:ascii="宋体" w:eastAsia="宋体" w:hAnsi="宋体" w:cs="宋体"/>
          <w:sz w:val="24"/>
          <w:szCs w:val="24"/>
        </w:rPr>
        <w:t>招标文件未规定的，采取随机抽取方式确定，其他投标无效。</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a.</w:t>
      </w:r>
      <w:r>
        <w:rPr>
          <w:rFonts w:ascii="宋体" w:eastAsia="宋体" w:hAnsi="宋体" w:cs="宋体"/>
          <w:sz w:val="24"/>
          <w:szCs w:val="24"/>
        </w:rPr>
        <w:t>招标文件规定的方式：</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投标人评标总得分（</w:t>
      </w:r>
      <w:r>
        <w:rPr>
          <w:rFonts w:ascii="宋体" w:eastAsia="宋体" w:hAnsi="宋体" w:cs="宋体"/>
          <w:sz w:val="24"/>
          <w:szCs w:val="24"/>
        </w:rPr>
        <w:t>FA</w:t>
      </w:r>
      <w:r>
        <w:rPr>
          <w:rFonts w:ascii="宋体" w:eastAsia="宋体" w:hAnsi="宋体" w:cs="宋体"/>
          <w:sz w:val="24"/>
          <w:szCs w:val="24"/>
        </w:rPr>
        <w:t>）且评标价（即价格扣除后的投标报价）相同的并列，则按“技术项”的得分从高到低排序推荐中标候选人；若投标人的评标总得分（</w:t>
      </w:r>
      <w:r>
        <w:rPr>
          <w:rFonts w:ascii="宋体" w:eastAsia="宋体" w:hAnsi="宋体" w:cs="宋体"/>
          <w:sz w:val="24"/>
          <w:szCs w:val="24"/>
        </w:rPr>
        <w:t>FA</w:t>
      </w:r>
      <w:r>
        <w:rPr>
          <w:rFonts w:ascii="宋体" w:eastAsia="宋体" w:hAnsi="宋体" w:cs="宋体"/>
          <w:sz w:val="24"/>
          <w:szCs w:val="24"/>
        </w:rPr>
        <w:t>）且评标价（即价格扣除后的投标报价）相同、技术项得分也相同的，则评标委员会在有关监督人员的监督下通过随机抽签的形式，确定他们之间的排名顺序。</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b.</w:t>
      </w:r>
      <w:r>
        <w:rPr>
          <w:rFonts w:ascii="宋体" w:eastAsia="宋体" w:hAnsi="宋体" w:cs="宋体"/>
          <w:sz w:val="24"/>
          <w:szCs w:val="24"/>
        </w:rPr>
        <w:t>招标文件未规定的，采取随机抽取方式确定，其他同品牌投标人不作为中标候选人。</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③非单一产品采购项目，多家投标人提供的核心产品品牌相同的，按照本章第</w:t>
      </w:r>
      <w:r>
        <w:rPr>
          <w:rFonts w:ascii="宋体" w:eastAsia="宋体" w:hAnsi="宋体" w:cs="宋体"/>
          <w:sz w:val="24"/>
          <w:szCs w:val="24"/>
        </w:rPr>
        <w:t>6.4</w:t>
      </w:r>
      <w:r>
        <w:rPr>
          <w:rFonts w:ascii="宋体" w:eastAsia="宋体" w:hAnsi="宋体" w:cs="宋体"/>
          <w:sz w:val="24"/>
          <w:szCs w:val="24"/>
        </w:rPr>
        <w:t>条第（</w:t>
      </w:r>
      <w:r>
        <w:rPr>
          <w:rFonts w:ascii="宋体" w:eastAsia="宋体" w:hAnsi="宋体" w:cs="宋体"/>
          <w:sz w:val="24"/>
          <w:szCs w:val="24"/>
        </w:rPr>
        <w:t>2</w:t>
      </w:r>
      <w:r>
        <w:rPr>
          <w:rFonts w:ascii="宋体" w:eastAsia="宋体" w:hAnsi="宋体" w:cs="宋体"/>
          <w:sz w:val="24"/>
          <w:szCs w:val="24"/>
        </w:rPr>
        <w:t>）款第①、②规定处理。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）漏（缺）项</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①招标文件中要求列入报价的费用（含配置、功能），漏（缺）项的报价视为已经包括在投标总价中。</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②对多报项及赠送项的价格评标时不予核减，全部进入评标价评议。</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6.5</w:t>
      </w:r>
      <w:r>
        <w:rPr>
          <w:rFonts w:ascii="宋体" w:eastAsia="宋体" w:hAnsi="宋体" w:cs="宋体"/>
          <w:sz w:val="24"/>
          <w:szCs w:val="24"/>
        </w:rPr>
        <w:t>推荐中标候选人：详见本章第</w:t>
      </w:r>
      <w:r>
        <w:rPr>
          <w:rFonts w:ascii="宋体" w:eastAsia="宋体" w:hAnsi="宋体" w:cs="宋体"/>
          <w:sz w:val="24"/>
          <w:szCs w:val="24"/>
        </w:rPr>
        <w:t>7.2</w:t>
      </w:r>
      <w:r>
        <w:rPr>
          <w:rFonts w:ascii="宋体" w:eastAsia="宋体" w:hAnsi="宋体" w:cs="宋体"/>
          <w:sz w:val="24"/>
          <w:szCs w:val="24"/>
        </w:rPr>
        <w:t>条规定。</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6.6</w:t>
      </w:r>
      <w:r>
        <w:rPr>
          <w:rFonts w:ascii="宋体" w:eastAsia="宋体" w:hAnsi="宋体" w:cs="宋体"/>
          <w:sz w:val="24"/>
          <w:szCs w:val="24"/>
        </w:rPr>
        <w:t>编写评标报告</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）评标报告由评标委员会负责编写。</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）评标报告应包括下列内容：</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①招标公告刊登的媒体名称、开标日期和地点；</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②投标人名单和评标委员会成员名单；</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③评标方法和标准；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④开标记录和评标情况及说明，包括无效投标人名单及原因；</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⑤评标结果，包括中标候选人名单或确定的中标人；</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⑥其他需要说明的情况，包括但不限于：评标过程中投标人的澄清、说明或补正，评委更换等。</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6.7</w:t>
      </w:r>
      <w:r>
        <w:rPr>
          <w:rFonts w:ascii="宋体" w:eastAsia="宋体" w:hAnsi="宋体" w:cs="宋体"/>
          <w:sz w:val="24"/>
          <w:szCs w:val="24"/>
        </w:rPr>
        <w:t>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lastRenderedPageBreak/>
        <w:t>6.8</w:t>
      </w:r>
      <w:r>
        <w:rPr>
          <w:rFonts w:ascii="宋体" w:eastAsia="宋体" w:hAnsi="宋体" w:cs="宋体"/>
          <w:sz w:val="24"/>
          <w:szCs w:val="24"/>
        </w:rPr>
        <w:t>评委对需要共同认定的事项存在争议的，应按照少数服从多数的原则进行认定。持不同意见的评委应在评标报告上签署不同意见及理由，否则视为同意评标报告。</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6.9</w:t>
      </w:r>
      <w:r>
        <w:rPr>
          <w:rFonts w:ascii="宋体" w:eastAsia="宋体" w:hAnsi="宋体" w:cs="宋体"/>
          <w:sz w:val="24"/>
          <w:szCs w:val="24"/>
        </w:rPr>
        <w:t>在评标过程中发现投标人有下列情形之一的，评标委员会应认定其投标无效，并书面报告本项目监督管理部门：</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）恶意串通（包括但不限于招标文件第三章第</w:t>
      </w:r>
      <w:r>
        <w:rPr>
          <w:rFonts w:ascii="宋体" w:eastAsia="宋体" w:hAnsi="宋体" w:cs="宋体"/>
          <w:sz w:val="24"/>
          <w:szCs w:val="24"/>
        </w:rPr>
        <w:t>9.7</w:t>
      </w:r>
      <w:r>
        <w:rPr>
          <w:rFonts w:ascii="宋体" w:eastAsia="宋体" w:hAnsi="宋体" w:cs="宋体"/>
          <w:sz w:val="24"/>
          <w:szCs w:val="24"/>
        </w:rPr>
        <w:t>条规定情形）；</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）妨碍其他投标人的竞争行为；</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）损害采购人或其他投标人的合法权益。</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6.10</w:t>
      </w:r>
      <w:r>
        <w:rPr>
          <w:rFonts w:ascii="宋体" w:eastAsia="宋体" w:hAnsi="宋体" w:cs="宋体"/>
          <w:sz w:val="24"/>
          <w:szCs w:val="24"/>
        </w:rPr>
        <w:t>评标过程中，有下列情形之一的，应予废标：</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）符合性审查合格的投标人不足三家的；</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）有关法律、法规和规章规定废标的情形。</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※若废标，则本次采购活动结束，</w:t>
      </w:r>
      <w:r>
        <w:rPr>
          <w:rFonts w:ascii="宋体" w:eastAsia="宋体" w:hAnsi="宋体" w:cs="宋体"/>
          <w:sz w:val="24"/>
          <w:szCs w:val="24"/>
        </w:rPr>
        <w:t xml:space="preserve"> </w:t>
      </w:r>
      <w:r>
        <w:rPr>
          <w:rFonts w:ascii="宋体" w:eastAsia="宋体" w:hAnsi="宋体" w:cs="宋体"/>
          <w:sz w:val="24"/>
          <w:szCs w:val="24"/>
        </w:rPr>
        <w:t>福建省智信招标有限公司</w:t>
      </w:r>
      <w:r>
        <w:rPr>
          <w:rFonts w:ascii="宋体" w:eastAsia="宋体" w:hAnsi="宋体" w:cs="宋体"/>
          <w:sz w:val="24"/>
          <w:szCs w:val="24"/>
        </w:rPr>
        <w:t xml:space="preserve"> </w:t>
      </w:r>
      <w:r>
        <w:rPr>
          <w:rFonts w:ascii="宋体" w:eastAsia="宋体" w:hAnsi="宋体" w:cs="宋体"/>
          <w:sz w:val="24"/>
          <w:szCs w:val="24"/>
        </w:rPr>
        <w:t>将依法组织后续采购活动（包括但不限于：重新招标、采用其他方式采购等）。</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7</w:t>
      </w:r>
      <w:r>
        <w:rPr>
          <w:rFonts w:ascii="宋体" w:eastAsia="宋体" w:hAnsi="宋体" w:cs="宋体"/>
          <w:sz w:val="24"/>
          <w:szCs w:val="24"/>
        </w:rPr>
        <w:t>、评标方法和标准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7.1</w:t>
      </w:r>
      <w:r>
        <w:rPr>
          <w:rFonts w:ascii="宋体" w:eastAsia="宋体" w:hAnsi="宋体" w:cs="宋体"/>
          <w:sz w:val="24"/>
          <w:szCs w:val="24"/>
        </w:rPr>
        <w:t>评标方法：</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采购包</w:t>
      </w:r>
      <w:r>
        <w:rPr>
          <w:rFonts w:ascii="宋体" w:eastAsia="宋体" w:hAnsi="宋体" w:cs="宋体"/>
          <w:sz w:val="24"/>
          <w:szCs w:val="24"/>
        </w:rPr>
        <w:t>1</w:t>
      </w:r>
      <w:r>
        <w:rPr>
          <w:rFonts w:ascii="宋体" w:eastAsia="宋体" w:hAnsi="宋体" w:cs="宋体"/>
          <w:sz w:val="24"/>
          <w:szCs w:val="24"/>
        </w:rPr>
        <w:t>：综合评分法</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7.2</w:t>
      </w:r>
      <w:r>
        <w:rPr>
          <w:rFonts w:ascii="宋体" w:eastAsia="宋体" w:hAnsi="宋体" w:cs="宋体"/>
          <w:sz w:val="24"/>
          <w:szCs w:val="24"/>
        </w:rPr>
        <w:t>评标标准</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采购包</w:t>
      </w:r>
      <w:r>
        <w:rPr>
          <w:rFonts w:ascii="宋体" w:eastAsia="宋体" w:hAnsi="宋体" w:cs="宋体"/>
          <w:sz w:val="24"/>
          <w:szCs w:val="24"/>
        </w:rPr>
        <w:t>1</w:t>
      </w:r>
      <w:r>
        <w:rPr>
          <w:rFonts w:ascii="宋体" w:eastAsia="宋体" w:hAnsi="宋体" w:cs="宋体"/>
          <w:sz w:val="24"/>
          <w:szCs w:val="24"/>
        </w:rPr>
        <w:t>：综合评分法</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）投标文件满足招标文件全部实质性要求，且按照评审因素的量化指标评审得分（即评标总得分）最高的投标人为中标候选人。</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）每个投标人的评标总得分</w:t>
      </w:r>
      <w:r>
        <w:rPr>
          <w:rFonts w:ascii="宋体" w:eastAsia="宋体" w:hAnsi="宋体" w:cs="宋体"/>
          <w:sz w:val="24"/>
          <w:szCs w:val="24"/>
        </w:rPr>
        <w:t>FA</w:t>
      </w:r>
      <w:r>
        <w:rPr>
          <w:rFonts w:ascii="宋体" w:eastAsia="宋体" w:hAnsi="宋体" w:cs="宋体"/>
          <w:sz w:val="24"/>
          <w:szCs w:val="24"/>
        </w:rPr>
        <w:t>＝</w:t>
      </w:r>
      <w:r>
        <w:rPr>
          <w:rFonts w:ascii="宋体" w:eastAsia="宋体" w:hAnsi="宋体" w:cs="宋体"/>
          <w:sz w:val="24"/>
          <w:szCs w:val="24"/>
        </w:rPr>
        <w:t>F1</w:t>
      </w:r>
      <w:r>
        <w:rPr>
          <w:rFonts w:ascii="宋体" w:eastAsia="宋体" w:hAnsi="宋体" w:cs="宋体"/>
          <w:sz w:val="24"/>
          <w:szCs w:val="24"/>
        </w:rPr>
        <w:t>×</w:t>
      </w:r>
      <w:r>
        <w:rPr>
          <w:rFonts w:ascii="宋体" w:eastAsia="宋体" w:hAnsi="宋体" w:cs="宋体"/>
          <w:sz w:val="24"/>
          <w:szCs w:val="24"/>
        </w:rPr>
        <w:t>A1</w:t>
      </w:r>
      <w:r>
        <w:rPr>
          <w:rFonts w:ascii="宋体" w:eastAsia="宋体" w:hAnsi="宋体" w:cs="宋体"/>
          <w:sz w:val="24"/>
          <w:szCs w:val="24"/>
        </w:rPr>
        <w:t>＋</w:t>
      </w:r>
      <w:r>
        <w:rPr>
          <w:rFonts w:ascii="宋体" w:eastAsia="宋体" w:hAnsi="宋体" w:cs="宋体"/>
          <w:sz w:val="24"/>
          <w:szCs w:val="24"/>
        </w:rPr>
        <w:t>F2</w:t>
      </w:r>
      <w:r>
        <w:rPr>
          <w:rFonts w:ascii="宋体" w:eastAsia="宋体" w:hAnsi="宋体" w:cs="宋体"/>
          <w:sz w:val="24"/>
          <w:szCs w:val="24"/>
        </w:rPr>
        <w:t>×</w:t>
      </w:r>
      <w:r>
        <w:rPr>
          <w:rFonts w:ascii="宋体" w:eastAsia="宋体" w:hAnsi="宋体" w:cs="宋体"/>
          <w:sz w:val="24"/>
          <w:szCs w:val="24"/>
        </w:rPr>
        <w:t>A2</w:t>
      </w:r>
      <w:r>
        <w:rPr>
          <w:rFonts w:ascii="宋体" w:eastAsia="宋体" w:hAnsi="宋体" w:cs="宋体"/>
          <w:sz w:val="24"/>
          <w:szCs w:val="24"/>
        </w:rPr>
        <w:t>＋</w:t>
      </w:r>
      <w:r>
        <w:rPr>
          <w:rFonts w:ascii="宋体" w:eastAsia="宋体" w:hAnsi="宋体" w:cs="宋体"/>
          <w:sz w:val="24"/>
          <w:szCs w:val="24"/>
        </w:rPr>
        <w:t>F3</w:t>
      </w:r>
      <w:r>
        <w:rPr>
          <w:rFonts w:ascii="宋体" w:eastAsia="宋体" w:hAnsi="宋体" w:cs="宋体"/>
          <w:sz w:val="24"/>
          <w:szCs w:val="24"/>
        </w:rPr>
        <w:t>×</w:t>
      </w:r>
      <w:r>
        <w:rPr>
          <w:rFonts w:ascii="宋体" w:eastAsia="宋体" w:hAnsi="宋体" w:cs="宋体"/>
          <w:sz w:val="24"/>
          <w:szCs w:val="24"/>
        </w:rPr>
        <w:t xml:space="preserve">A3 </w:t>
      </w:r>
      <w:r>
        <w:rPr>
          <w:rFonts w:ascii="宋体" w:eastAsia="宋体" w:hAnsi="宋体" w:cs="宋体"/>
          <w:sz w:val="24"/>
          <w:szCs w:val="24"/>
        </w:rPr>
        <w:t>，其中：</w:t>
      </w:r>
      <w:r>
        <w:rPr>
          <w:rFonts w:ascii="宋体" w:eastAsia="宋体" w:hAnsi="宋体" w:cs="宋体"/>
          <w:sz w:val="24"/>
          <w:szCs w:val="24"/>
        </w:rPr>
        <w:t>F1</w:t>
      </w:r>
      <w:r>
        <w:rPr>
          <w:rFonts w:ascii="宋体" w:eastAsia="宋体" w:hAnsi="宋体" w:cs="宋体"/>
          <w:sz w:val="24"/>
          <w:szCs w:val="24"/>
        </w:rPr>
        <w:t>指价格项评审因素得分、</w:t>
      </w:r>
      <w:r>
        <w:rPr>
          <w:rFonts w:ascii="宋体" w:eastAsia="宋体" w:hAnsi="宋体" w:cs="宋体"/>
          <w:sz w:val="24"/>
          <w:szCs w:val="24"/>
        </w:rPr>
        <w:t>F2</w:t>
      </w:r>
      <w:r>
        <w:rPr>
          <w:rFonts w:ascii="宋体" w:eastAsia="宋体" w:hAnsi="宋体" w:cs="宋体"/>
          <w:sz w:val="24"/>
          <w:szCs w:val="24"/>
        </w:rPr>
        <w:t>指技术项评审因素得分、</w:t>
      </w:r>
      <w:r>
        <w:rPr>
          <w:rFonts w:ascii="宋体" w:eastAsia="宋体" w:hAnsi="宋体" w:cs="宋体"/>
          <w:sz w:val="24"/>
          <w:szCs w:val="24"/>
        </w:rPr>
        <w:t>F3</w:t>
      </w:r>
      <w:r>
        <w:rPr>
          <w:rFonts w:ascii="宋体" w:eastAsia="宋体" w:hAnsi="宋体" w:cs="宋体"/>
          <w:sz w:val="24"/>
          <w:szCs w:val="24"/>
        </w:rPr>
        <w:t>指商务项评审因素得分，</w:t>
      </w:r>
      <w:r>
        <w:rPr>
          <w:rFonts w:ascii="宋体" w:eastAsia="宋体" w:hAnsi="宋体" w:cs="宋体"/>
          <w:sz w:val="24"/>
          <w:szCs w:val="24"/>
        </w:rPr>
        <w:t>A1</w:t>
      </w:r>
      <w:r>
        <w:rPr>
          <w:rFonts w:ascii="宋体" w:eastAsia="宋体" w:hAnsi="宋体" w:cs="宋体"/>
          <w:sz w:val="24"/>
          <w:szCs w:val="24"/>
        </w:rPr>
        <w:t>指价格项评审因素所占的权重、</w:t>
      </w:r>
      <w:r>
        <w:rPr>
          <w:rFonts w:ascii="宋体" w:eastAsia="宋体" w:hAnsi="宋体" w:cs="宋体"/>
          <w:sz w:val="24"/>
          <w:szCs w:val="24"/>
        </w:rPr>
        <w:t>A2</w:t>
      </w:r>
      <w:r>
        <w:rPr>
          <w:rFonts w:ascii="宋体" w:eastAsia="宋体" w:hAnsi="宋体" w:cs="宋体"/>
          <w:sz w:val="24"/>
          <w:szCs w:val="24"/>
        </w:rPr>
        <w:t>指技术项评审因素所占的权重、</w:t>
      </w:r>
      <w:r>
        <w:rPr>
          <w:rFonts w:ascii="宋体" w:eastAsia="宋体" w:hAnsi="宋体" w:cs="宋体"/>
          <w:sz w:val="24"/>
          <w:szCs w:val="24"/>
        </w:rPr>
        <w:t>A3</w:t>
      </w:r>
      <w:r>
        <w:rPr>
          <w:rFonts w:ascii="宋体" w:eastAsia="宋体" w:hAnsi="宋体" w:cs="宋体"/>
          <w:sz w:val="24"/>
          <w:szCs w:val="24"/>
        </w:rPr>
        <w:t>指商务项评审因素所占的权重，</w:t>
      </w:r>
      <w:r>
        <w:rPr>
          <w:rFonts w:ascii="宋体" w:eastAsia="宋体" w:hAnsi="宋体" w:cs="宋体"/>
          <w:sz w:val="24"/>
          <w:szCs w:val="24"/>
        </w:rPr>
        <w:t>A1+A2+A3=1</w:t>
      </w:r>
      <w:r>
        <w:rPr>
          <w:rFonts w:ascii="宋体" w:eastAsia="宋体" w:hAnsi="宋体" w:cs="宋体"/>
          <w:sz w:val="24"/>
          <w:szCs w:val="24"/>
        </w:rPr>
        <w:t>、</w:t>
      </w:r>
      <w:r>
        <w:rPr>
          <w:rFonts w:ascii="宋体" w:eastAsia="宋体" w:hAnsi="宋体" w:cs="宋体"/>
          <w:sz w:val="24"/>
          <w:szCs w:val="24"/>
        </w:rPr>
        <w:t>F1</w:t>
      </w:r>
      <w:r>
        <w:rPr>
          <w:rFonts w:ascii="宋体" w:eastAsia="宋体" w:hAnsi="宋体" w:cs="宋体"/>
          <w:sz w:val="24"/>
          <w:szCs w:val="24"/>
        </w:rPr>
        <w:t>×</w:t>
      </w:r>
      <w:r>
        <w:rPr>
          <w:rFonts w:ascii="宋体" w:eastAsia="宋体" w:hAnsi="宋体" w:cs="宋体"/>
          <w:sz w:val="24"/>
          <w:szCs w:val="24"/>
        </w:rPr>
        <w:t>A1</w:t>
      </w:r>
      <w:r>
        <w:rPr>
          <w:rFonts w:ascii="宋体" w:eastAsia="宋体" w:hAnsi="宋体" w:cs="宋体"/>
          <w:sz w:val="24"/>
          <w:szCs w:val="24"/>
        </w:rPr>
        <w:t>＋</w:t>
      </w:r>
      <w:r>
        <w:rPr>
          <w:rFonts w:ascii="宋体" w:eastAsia="宋体" w:hAnsi="宋体" w:cs="宋体"/>
          <w:sz w:val="24"/>
          <w:szCs w:val="24"/>
        </w:rPr>
        <w:t>F2</w:t>
      </w:r>
      <w:r>
        <w:rPr>
          <w:rFonts w:ascii="宋体" w:eastAsia="宋体" w:hAnsi="宋体" w:cs="宋体"/>
          <w:sz w:val="24"/>
          <w:szCs w:val="24"/>
        </w:rPr>
        <w:t>×</w:t>
      </w:r>
      <w:r>
        <w:rPr>
          <w:rFonts w:ascii="宋体" w:eastAsia="宋体" w:hAnsi="宋体" w:cs="宋体"/>
          <w:sz w:val="24"/>
          <w:szCs w:val="24"/>
        </w:rPr>
        <w:t>A2</w:t>
      </w:r>
      <w:r>
        <w:rPr>
          <w:rFonts w:ascii="宋体" w:eastAsia="宋体" w:hAnsi="宋体" w:cs="宋体"/>
          <w:sz w:val="24"/>
          <w:szCs w:val="24"/>
        </w:rPr>
        <w:t>＋</w:t>
      </w:r>
      <w:r>
        <w:rPr>
          <w:rFonts w:ascii="宋体" w:eastAsia="宋体" w:hAnsi="宋体" w:cs="宋体"/>
          <w:sz w:val="24"/>
          <w:szCs w:val="24"/>
        </w:rPr>
        <w:t>F3</w:t>
      </w:r>
      <w:r>
        <w:rPr>
          <w:rFonts w:ascii="宋体" w:eastAsia="宋体" w:hAnsi="宋体" w:cs="宋体"/>
          <w:sz w:val="24"/>
          <w:szCs w:val="24"/>
        </w:rPr>
        <w:t>×</w:t>
      </w:r>
      <w:r>
        <w:rPr>
          <w:rFonts w:ascii="宋体" w:eastAsia="宋体" w:hAnsi="宋体" w:cs="宋体"/>
          <w:sz w:val="24"/>
          <w:szCs w:val="24"/>
        </w:rPr>
        <w:t>A3=100</w:t>
      </w:r>
      <w:r>
        <w:rPr>
          <w:rFonts w:ascii="宋体" w:eastAsia="宋体" w:hAnsi="宋体" w:cs="宋体"/>
          <w:sz w:val="24"/>
          <w:szCs w:val="24"/>
        </w:rPr>
        <w:t>分（满分时）</w:t>
      </w:r>
      <w:r>
        <w:rPr>
          <w:rFonts w:ascii="宋体" w:eastAsia="宋体" w:hAnsi="宋体" w:cs="宋体"/>
          <w:sz w:val="24"/>
          <w:szCs w:val="24"/>
        </w:rPr>
        <w:t xml:space="preserve"> </w:t>
      </w:r>
      <w:r>
        <w:rPr>
          <w:rFonts w:ascii="宋体" w:eastAsia="宋体" w:hAnsi="宋体" w:cs="宋体"/>
          <w:sz w:val="24"/>
          <w:szCs w:val="24"/>
        </w:rPr>
        <w:t>。</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各项评审因素的设置如下：</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价格项（</w:t>
      </w:r>
      <w:r>
        <w:rPr>
          <w:rFonts w:ascii="宋体" w:eastAsia="宋体" w:hAnsi="宋体" w:cs="宋体"/>
          <w:sz w:val="24"/>
          <w:szCs w:val="24"/>
        </w:rPr>
        <w:t>F1</w:t>
      </w:r>
      <w:r>
        <w:rPr>
          <w:rFonts w:ascii="宋体" w:eastAsia="宋体" w:hAnsi="宋体" w:cs="宋体"/>
          <w:sz w:val="24"/>
          <w:szCs w:val="24"/>
        </w:rPr>
        <w:t>×</w:t>
      </w:r>
      <w:r>
        <w:rPr>
          <w:rFonts w:ascii="宋体" w:eastAsia="宋体" w:hAnsi="宋体" w:cs="宋体"/>
          <w:sz w:val="24"/>
          <w:szCs w:val="24"/>
        </w:rPr>
        <w:t>A1</w:t>
      </w:r>
      <w:r>
        <w:rPr>
          <w:rFonts w:ascii="宋体" w:eastAsia="宋体" w:hAnsi="宋体" w:cs="宋体"/>
          <w:sz w:val="24"/>
          <w:szCs w:val="24"/>
        </w:rPr>
        <w:t>）满分为</w:t>
      </w:r>
      <w:r>
        <w:rPr>
          <w:rFonts w:ascii="宋体" w:eastAsia="宋体" w:hAnsi="宋体" w:cs="宋体"/>
          <w:sz w:val="24"/>
          <w:szCs w:val="24"/>
        </w:rPr>
        <w:t>30.0000</w:t>
      </w:r>
      <w:r>
        <w:rPr>
          <w:rFonts w:ascii="宋体" w:eastAsia="宋体" w:hAnsi="宋体" w:cs="宋体"/>
          <w:sz w:val="24"/>
          <w:szCs w:val="24"/>
        </w:rPr>
        <w:t>分</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F1</w:t>
      </w:r>
      <w:r>
        <w:rPr>
          <w:rFonts w:ascii="宋体" w:eastAsia="宋体" w:hAnsi="宋体" w:cs="宋体"/>
          <w:sz w:val="24"/>
          <w:szCs w:val="24"/>
        </w:rPr>
        <w:t>指价格项评审因素得分＝（评标基准价</w:t>
      </w:r>
      <w:r>
        <w:rPr>
          <w:rFonts w:ascii="宋体" w:eastAsia="宋体" w:hAnsi="宋体" w:cs="宋体"/>
          <w:sz w:val="24"/>
          <w:szCs w:val="24"/>
        </w:rPr>
        <w:t>/</w:t>
      </w:r>
      <w:r>
        <w:rPr>
          <w:rFonts w:ascii="宋体" w:eastAsia="宋体" w:hAnsi="宋体" w:cs="宋体"/>
          <w:sz w:val="24"/>
          <w:szCs w:val="24"/>
        </w:rPr>
        <w:t>投标报价）×</w:t>
      </w:r>
      <w:r>
        <w:rPr>
          <w:rFonts w:ascii="宋体" w:eastAsia="宋体" w:hAnsi="宋体" w:cs="宋体"/>
          <w:sz w:val="24"/>
          <w:szCs w:val="24"/>
        </w:rPr>
        <w:t>100</w:t>
      </w:r>
      <w:r>
        <w:rPr>
          <w:rFonts w:ascii="宋体" w:eastAsia="宋体" w:hAnsi="宋体" w:cs="宋体"/>
          <w:sz w:val="24"/>
          <w:szCs w:val="24"/>
        </w:rPr>
        <w:t>×价格项评审因素所占的权重（注：满足招标文件要求且投标价格最低的投标报价为评标基准价。）最低报价不是中标的唯一依据。因落实政府采购政策进行价格调整的，以调整后的价格计算评标基准价和投标报价。</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价格扣除的规则如下：</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1"/>
        <w:gridCol w:w="1111"/>
        <w:gridCol w:w="1176"/>
        <w:gridCol w:w="4798"/>
      </w:tblGrid>
      <w:tr w:rsidR="000137A9">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项目</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适用对象</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比例</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描述</w:t>
            </w:r>
          </w:p>
        </w:tc>
      </w:tr>
      <w:tr w:rsidR="000137A9">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小型、微</w:t>
            </w:r>
            <w:r>
              <w:rPr>
                <w:rFonts w:ascii="宋体" w:eastAsia="宋体" w:hAnsi="宋体" w:cs="宋体"/>
                <w:sz w:val="24"/>
                <w:szCs w:val="24"/>
              </w:rPr>
              <w:lastRenderedPageBreak/>
              <w:t>型企业，监狱企业，残疾人福利性单位</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lastRenderedPageBreak/>
              <w:t>投标人</w:t>
            </w:r>
            <w:r>
              <w:rPr>
                <w:rFonts w:ascii="宋体" w:eastAsia="宋体" w:hAnsi="宋体" w:cs="宋体"/>
                <w:sz w:val="24"/>
                <w:szCs w:val="24"/>
              </w:rPr>
              <w:lastRenderedPageBreak/>
              <w:t>或者联合体均为小型、微型企业</w:t>
            </w:r>
          </w:p>
        </w:tc>
        <w:tc>
          <w:tcPr>
            <w:tcW w:w="0" w:type="auto"/>
          </w:tcPr>
          <w:p w:rsidR="000137A9" w:rsidRDefault="00C35846">
            <w:pPr>
              <w:pStyle w:val="null3"/>
              <w:spacing w:line="400" w:lineRule="exact"/>
              <w:jc w:val="right"/>
              <w:rPr>
                <w:rFonts w:ascii="宋体" w:eastAsia="宋体" w:hAnsi="宋体" w:cs="宋体"/>
                <w:sz w:val="24"/>
                <w:szCs w:val="24"/>
              </w:rPr>
            </w:pPr>
            <w:r>
              <w:rPr>
                <w:rFonts w:ascii="宋体" w:eastAsia="宋体" w:hAnsi="宋体" w:cs="宋体"/>
                <w:sz w:val="24"/>
                <w:szCs w:val="24"/>
              </w:rPr>
              <w:lastRenderedPageBreak/>
              <w:t>15.0000%</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本项目为非专门面向中小企业采购货物类项</w:t>
            </w:r>
            <w:r>
              <w:rPr>
                <w:rFonts w:ascii="宋体" w:eastAsia="宋体" w:hAnsi="宋体" w:cs="宋体"/>
                <w:sz w:val="24"/>
                <w:szCs w:val="24"/>
              </w:rPr>
              <w:lastRenderedPageBreak/>
              <w:t>目。</w:t>
            </w:r>
            <w:r>
              <w:rPr>
                <w:rFonts w:ascii="宋体" w:eastAsia="宋体" w:hAnsi="宋体" w:cs="宋体"/>
                <w:sz w:val="24"/>
                <w:szCs w:val="24"/>
              </w:rPr>
              <w:t>1</w:t>
            </w:r>
            <w:r>
              <w:rPr>
                <w:rFonts w:ascii="宋体" w:eastAsia="宋体" w:hAnsi="宋体" w:cs="宋体"/>
                <w:sz w:val="24"/>
                <w:szCs w:val="24"/>
              </w:rPr>
              <w:t>、评审时，对符合《政府采购促进中小企业发展管理办法》（财库﹝</w:t>
            </w:r>
            <w:r>
              <w:rPr>
                <w:rFonts w:ascii="宋体" w:eastAsia="宋体" w:hAnsi="宋体" w:cs="宋体"/>
                <w:sz w:val="24"/>
                <w:szCs w:val="24"/>
              </w:rPr>
              <w:t>2020</w:t>
            </w:r>
            <w:r>
              <w:rPr>
                <w:rFonts w:ascii="宋体" w:eastAsia="宋体" w:hAnsi="宋体" w:cs="宋体"/>
                <w:sz w:val="24"/>
                <w:szCs w:val="24"/>
              </w:rPr>
              <w:t>﹞</w:t>
            </w:r>
            <w:r>
              <w:rPr>
                <w:rFonts w:ascii="宋体" w:eastAsia="宋体" w:hAnsi="宋体" w:cs="宋体"/>
                <w:sz w:val="24"/>
                <w:szCs w:val="24"/>
              </w:rPr>
              <w:t>46</w:t>
            </w:r>
            <w:r>
              <w:rPr>
                <w:rFonts w:ascii="宋体" w:eastAsia="宋体" w:hAnsi="宋体" w:cs="宋体"/>
                <w:sz w:val="24"/>
                <w:szCs w:val="24"/>
              </w:rPr>
              <w:t>号）及《福建省财政厅关于进一步加大政府采购支持中小企业力度的通知》（闽财规〔</w:t>
            </w:r>
            <w:r>
              <w:rPr>
                <w:rFonts w:ascii="宋体" w:eastAsia="宋体" w:hAnsi="宋体" w:cs="宋体"/>
                <w:sz w:val="24"/>
                <w:szCs w:val="24"/>
              </w:rPr>
              <w:t>2022</w:t>
            </w:r>
            <w:r>
              <w:rPr>
                <w:rFonts w:ascii="宋体" w:eastAsia="宋体" w:hAnsi="宋体" w:cs="宋体"/>
                <w:sz w:val="24"/>
                <w:szCs w:val="24"/>
              </w:rPr>
              <w:t>〕</w:t>
            </w:r>
            <w:r>
              <w:rPr>
                <w:rFonts w:ascii="宋体" w:eastAsia="宋体" w:hAnsi="宋体" w:cs="宋体"/>
                <w:sz w:val="24"/>
                <w:szCs w:val="24"/>
              </w:rPr>
              <w:t>13</w:t>
            </w:r>
            <w:r>
              <w:rPr>
                <w:rFonts w:ascii="宋体" w:eastAsia="宋体" w:hAnsi="宋体" w:cs="宋体"/>
                <w:sz w:val="24"/>
                <w:szCs w:val="24"/>
              </w:rPr>
              <w:t>号）规定的小微企业报价给予价格扣除【（</w:t>
            </w:r>
            <w:r>
              <w:rPr>
                <w:rFonts w:ascii="宋体" w:eastAsia="宋体" w:hAnsi="宋体" w:cs="宋体"/>
                <w:sz w:val="24"/>
                <w:szCs w:val="24"/>
              </w:rPr>
              <w:t>1</w:t>
            </w:r>
            <w:r>
              <w:rPr>
                <w:rFonts w:ascii="宋体" w:eastAsia="宋体" w:hAnsi="宋体" w:cs="宋体"/>
                <w:sz w:val="24"/>
                <w:szCs w:val="24"/>
              </w:rPr>
              <w:t>）货物和服务项目：为</w:t>
            </w:r>
            <w:r>
              <w:rPr>
                <w:rFonts w:ascii="宋体" w:eastAsia="宋体" w:hAnsi="宋体" w:cs="宋体"/>
                <w:sz w:val="24"/>
                <w:szCs w:val="24"/>
              </w:rPr>
              <w:t>15%</w:t>
            </w:r>
            <w:r>
              <w:rPr>
                <w:rFonts w:ascii="宋体" w:eastAsia="宋体" w:hAnsi="宋体" w:cs="宋体"/>
                <w:sz w:val="24"/>
                <w:szCs w:val="24"/>
              </w:rPr>
              <w:t>，对于联合协议或者分包意向协议约定小微企业的合同份额占到合同总金额</w:t>
            </w:r>
            <w:r>
              <w:rPr>
                <w:rFonts w:ascii="宋体" w:eastAsia="宋体" w:hAnsi="宋体" w:cs="宋体"/>
                <w:sz w:val="24"/>
                <w:szCs w:val="24"/>
              </w:rPr>
              <w:t>30%</w:t>
            </w:r>
            <w:r>
              <w:rPr>
                <w:rFonts w:ascii="宋体" w:eastAsia="宋体" w:hAnsi="宋体" w:cs="宋体"/>
                <w:sz w:val="24"/>
                <w:szCs w:val="24"/>
              </w:rPr>
              <w:t>以上的，对联合体或者大中型企业的报价扣除比例为</w:t>
            </w:r>
            <w:r>
              <w:rPr>
                <w:rFonts w:ascii="宋体" w:eastAsia="宋体" w:hAnsi="宋体" w:cs="宋体"/>
                <w:sz w:val="24"/>
                <w:szCs w:val="24"/>
              </w:rPr>
              <w:t xml:space="preserve"> 5%</w:t>
            </w: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）工程类项目：</w:t>
            </w:r>
            <w:r>
              <w:rPr>
                <w:rFonts w:ascii="宋体" w:eastAsia="宋体" w:hAnsi="宋体" w:cs="宋体"/>
                <w:sz w:val="24"/>
                <w:szCs w:val="24"/>
              </w:rPr>
              <w:t>3%</w:t>
            </w:r>
            <w:r>
              <w:rPr>
                <w:rFonts w:ascii="宋体" w:eastAsia="宋体" w:hAnsi="宋体" w:cs="宋体"/>
                <w:sz w:val="24"/>
                <w:szCs w:val="24"/>
              </w:rPr>
              <w:t>，对于联合协议或者分包意向协议约定小微企业的合同份额占到合同总金额</w:t>
            </w:r>
            <w:r>
              <w:rPr>
                <w:rFonts w:ascii="宋体" w:eastAsia="宋体" w:hAnsi="宋体" w:cs="宋体"/>
                <w:sz w:val="24"/>
                <w:szCs w:val="24"/>
              </w:rPr>
              <w:t>30%</w:t>
            </w:r>
            <w:r>
              <w:rPr>
                <w:rFonts w:ascii="宋体" w:eastAsia="宋体" w:hAnsi="宋体" w:cs="宋体"/>
                <w:sz w:val="24"/>
                <w:szCs w:val="24"/>
              </w:rPr>
              <w:t>以上的，对联合体或者大中型企业的报价扣除比例为</w:t>
            </w:r>
            <w:r>
              <w:rPr>
                <w:rFonts w:ascii="宋体" w:eastAsia="宋体" w:hAnsi="宋体" w:cs="宋体"/>
                <w:sz w:val="24"/>
                <w:szCs w:val="24"/>
              </w:rPr>
              <w:t xml:space="preserve"> 1%</w:t>
            </w:r>
            <w:r>
              <w:rPr>
                <w:rFonts w:ascii="宋体" w:eastAsia="宋体" w:hAnsi="宋体" w:cs="宋体"/>
                <w:sz w:val="24"/>
                <w:szCs w:val="24"/>
              </w:rPr>
              <w:t>】，用扣除后的价格参加评审。投标人须提供合格的中小企业声明函（格式详见第七章），否则不予价格扣除。</w:t>
            </w:r>
            <w:r>
              <w:rPr>
                <w:rFonts w:ascii="宋体" w:eastAsia="宋体" w:hAnsi="宋体" w:cs="宋体"/>
                <w:sz w:val="24"/>
                <w:szCs w:val="24"/>
              </w:rPr>
              <w:t xml:space="preserve"> 2</w:t>
            </w:r>
            <w:r>
              <w:rPr>
                <w:rFonts w:ascii="宋体" w:eastAsia="宋体" w:hAnsi="宋体" w:cs="宋体"/>
                <w:sz w:val="24"/>
                <w:szCs w:val="24"/>
              </w:rPr>
              <w:t>、根据财政部、司法部联合印发《关于政府采购支持监狱企业发展有关问题的通知》（财库【</w:t>
            </w:r>
            <w:r>
              <w:rPr>
                <w:rFonts w:ascii="宋体" w:eastAsia="宋体" w:hAnsi="宋体" w:cs="宋体"/>
                <w:sz w:val="24"/>
                <w:szCs w:val="24"/>
              </w:rPr>
              <w:t>2014</w:t>
            </w:r>
            <w:r>
              <w:rPr>
                <w:rFonts w:ascii="宋体" w:eastAsia="宋体" w:hAnsi="宋体" w:cs="宋体"/>
                <w:sz w:val="24"/>
                <w:szCs w:val="24"/>
              </w:rPr>
              <w:t>】</w:t>
            </w:r>
            <w:r>
              <w:rPr>
                <w:rFonts w:ascii="宋体" w:eastAsia="宋体" w:hAnsi="宋体" w:cs="宋体"/>
                <w:sz w:val="24"/>
                <w:szCs w:val="24"/>
              </w:rPr>
              <w:t>68</w:t>
            </w:r>
            <w:r>
              <w:rPr>
                <w:rFonts w:ascii="宋体" w:eastAsia="宋体" w:hAnsi="宋体" w:cs="宋体"/>
                <w:sz w:val="24"/>
                <w:szCs w:val="24"/>
              </w:rPr>
              <w:t>号）文件规定，凡监狱企业参加政府采购活动视同小型、微型企业，享受评审价格扣除的政府采购优惠政策。此次若有监狱企业参加投标的其报价享受小微企业同等比例的价格扣除，但必须提供由省级以上监狱管理局、戒毒管理局（含新疆生产建设兵团）出具的属于监狱企业的证明文件，否则评审时不予价格扣除优惠。</w:t>
            </w:r>
            <w:r>
              <w:rPr>
                <w:rFonts w:ascii="宋体" w:eastAsia="宋体" w:hAnsi="宋体" w:cs="宋体"/>
                <w:sz w:val="24"/>
                <w:szCs w:val="24"/>
              </w:rPr>
              <w:t xml:space="preserve"> 3</w:t>
            </w:r>
            <w:r>
              <w:rPr>
                <w:rFonts w:ascii="宋体" w:eastAsia="宋体" w:hAnsi="宋体" w:cs="宋体"/>
                <w:sz w:val="24"/>
                <w:szCs w:val="24"/>
              </w:rPr>
              <w:t>、根据财政部、民政部、中国残联文</w:t>
            </w:r>
            <w:r>
              <w:rPr>
                <w:rFonts w:ascii="宋体" w:eastAsia="宋体" w:hAnsi="宋体" w:cs="宋体"/>
                <w:sz w:val="24"/>
                <w:szCs w:val="24"/>
              </w:rPr>
              <w:t>件（财库</w:t>
            </w:r>
            <w:r>
              <w:rPr>
                <w:rFonts w:ascii="宋体" w:eastAsia="宋体" w:hAnsi="宋体" w:cs="宋体"/>
                <w:sz w:val="24"/>
                <w:szCs w:val="24"/>
              </w:rPr>
              <w:t>[2017]141</w:t>
            </w:r>
            <w:r>
              <w:rPr>
                <w:rFonts w:ascii="宋体" w:eastAsia="宋体" w:hAnsi="宋体" w:cs="宋体"/>
                <w:sz w:val="24"/>
                <w:szCs w:val="24"/>
              </w:rPr>
              <w:t>号）、福建省财政厅《关于残疾人福利性单位参加政府采购活动价格扣除的通知》，凡符合上述文件要求条件的残疾人福利性单位在参加政府采购活动时视同小型、微型企业，享受预留份额、评审中价格扣除等促进中小企业发展的政府采购政策。此次若有参加投标的对残疾人福利性单位报价部分给予小微企业同等比例的扣除（对残疾人福利性单位与其他组织组成联合体参与政府采购活动的，</w:t>
            </w:r>
            <w:r>
              <w:rPr>
                <w:rFonts w:ascii="宋体" w:eastAsia="宋体" w:hAnsi="宋体" w:cs="宋体"/>
                <w:sz w:val="24"/>
                <w:szCs w:val="24"/>
              </w:rPr>
              <w:lastRenderedPageBreak/>
              <w:t>残疾人福利性单位的协议合同金额占总合同金额</w:t>
            </w:r>
            <w:r>
              <w:rPr>
                <w:rFonts w:ascii="宋体" w:eastAsia="宋体" w:hAnsi="宋体" w:cs="宋体"/>
                <w:sz w:val="24"/>
                <w:szCs w:val="24"/>
              </w:rPr>
              <w:t>30%</w:t>
            </w:r>
            <w:r>
              <w:rPr>
                <w:rFonts w:ascii="宋体" w:eastAsia="宋体" w:hAnsi="宋体" w:cs="宋体"/>
                <w:sz w:val="24"/>
                <w:szCs w:val="24"/>
              </w:rPr>
              <w:t>以上的，货物和服务项目对联合体或者大中型企业的报价扣除比例为</w:t>
            </w:r>
            <w:r>
              <w:rPr>
                <w:rFonts w:ascii="宋体" w:eastAsia="宋体" w:hAnsi="宋体" w:cs="宋体"/>
                <w:sz w:val="24"/>
                <w:szCs w:val="24"/>
              </w:rPr>
              <w:t>5%</w:t>
            </w:r>
            <w:r>
              <w:rPr>
                <w:rFonts w:ascii="宋体" w:eastAsia="宋体" w:hAnsi="宋体" w:cs="宋体"/>
                <w:sz w:val="24"/>
                <w:szCs w:val="24"/>
              </w:rPr>
              <w:t>，工程项目对联合体或者大中型企业的报价扣除比例为</w:t>
            </w:r>
            <w:r>
              <w:rPr>
                <w:rFonts w:ascii="宋体" w:eastAsia="宋体" w:hAnsi="宋体" w:cs="宋体"/>
                <w:sz w:val="24"/>
                <w:szCs w:val="24"/>
              </w:rPr>
              <w:t>3%</w:t>
            </w:r>
            <w:r>
              <w:rPr>
                <w:rFonts w:ascii="宋体" w:eastAsia="宋体" w:hAnsi="宋体" w:cs="宋体"/>
                <w:sz w:val="24"/>
                <w:szCs w:val="24"/>
              </w:rPr>
              <w:t>），但必须提供《残疾人福利性单位声明函》（格式详见第七章），对于残疾人福利性单位参与货物项目的，必须标明具体哪些货物是其本单位制造的货物，或者是由其他残疾人福利性单位制造的货物（不包括使用非残疾人福利性单位注册商标的货物），仅有标明部分的货物才能启动价格扣除，并对声明的真实性负责，否则评审时不予价格扣除优惠。</w:t>
            </w:r>
            <w:r>
              <w:rPr>
                <w:rFonts w:ascii="宋体" w:eastAsia="宋体" w:hAnsi="宋体" w:cs="宋体"/>
                <w:sz w:val="24"/>
                <w:szCs w:val="24"/>
              </w:rPr>
              <w:t xml:space="preserve"> 4</w:t>
            </w:r>
            <w:r>
              <w:rPr>
                <w:rFonts w:ascii="宋体" w:eastAsia="宋体" w:hAnsi="宋体" w:cs="宋体"/>
                <w:sz w:val="24"/>
                <w:szCs w:val="24"/>
              </w:rPr>
              <w:t>、具体详见招标文件第三章、第七章规定，上述规定与政府采购相关法律、法规、制度等有冲突的，以现行法律、法规、制度等执行。</w:t>
            </w:r>
            <w:r>
              <w:rPr>
                <w:rFonts w:ascii="宋体" w:eastAsia="宋体" w:hAnsi="宋体" w:cs="宋体"/>
                <w:sz w:val="24"/>
                <w:szCs w:val="24"/>
              </w:rPr>
              <w:t xml:space="preserve"> 5</w:t>
            </w:r>
            <w:r>
              <w:rPr>
                <w:rFonts w:ascii="宋体" w:eastAsia="宋体" w:hAnsi="宋体" w:cs="宋体"/>
                <w:sz w:val="24"/>
                <w:szCs w:val="24"/>
              </w:rPr>
              <w:t>、本项目采购标的对应的中小企业划分标准所属行业详见“</w:t>
            </w:r>
            <w:r>
              <w:rPr>
                <w:rFonts w:ascii="宋体" w:eastAsia="宋体" w:hAnsi="宋体" w:cs="宋体"/>
                <w:sz w:val="24"/>
                <w:szCs w:val="24"/>
              </w:rPr>
              <w:t>采购标的一览表”。</w:t>
            </w:r>
          </w:p>
        </w:tc>
      </w:tr>
    </w:tbl>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lastRenderedPageBreak/>
        <w:t>优先类节能产品、环境标志产品的价格扣除规则如下</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1176"/>
        <w:gridCol w:w="6160"/>
      </w:tblGrid>
      <w:tr w:rsidR="000137A9">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项目</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比例</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方法</w:t>
            </w:r>
          </w:p>
        </w:tc>
      </w:tr>
      <w:tr w:rsidR="000137A9">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节能、环境标志产品</w:t>
            </w:r>
          </w:p>
        </w:tc>
        <w:tc>
          <w:tcPr>
            <w:tcW w:w="0" w:type="auto"/>
          </w:tcPr>
          <w:p w:rsidR="000137A9" w:rsidRDefault="00C35846">
            <w:pPr>
              <w:pStyle w:val="null3"/>
              <w:spacing w:line="400" w:lineRule="exact"/>
              <w:jc w:val="right"/>
              <w:rPr>
                <w:rFonts w:ascii="宋体" w:eastAsia="宋体" w:hAnsi="宋体" w:cs="宋体"/>
                <w:sz w:val="24"/>
                <w:szCs w:val="24"/>
              </w:rPr>
            </w:pPr>
            <w:r>
              <w:rPr>
                <w:rFonts w:ascii="宋体" w:eastAsia="宋体" w:hAnsi="宋体" w:cs="宋体"/>
                <w:sz w:val="24"/>
                <w:szCs w:val="24"/>
              </w:rPr>
              <w:t>10.0000%</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根据《财政部</w:t>
            </w:r>
            <w:r>
              <w:rPr>
                <w:rFonts w:ascii="宋体" w:eastAsia="宋体" w:hAnsi="宋体" w:cs="宋体"/>
                <w:sz w:val="24"/>
                <w:szCs w:val="24"/>
              </w:rPr>
              <w:t xml:space="preserve"> </w:t>
            </w:r>
            <w:r>
              <w:rPr>
                <w:rFonts w:ascii="宋体" w:eastAsia="宋体" w:hAnsi="宋体" w:cs="宋体"/>
                <w:sz w:val="24"/>
                <w:szCs w:val="24"/>
              </w:rPr>
              <w:t>发展改革委</w:t>
            </w:r>
            <w:r>
              <w:rPr>
                <w:rFonts w:ascii="宋体" w:eastAsia="宋体" w:hAnsi="宋体" w:cs="宋体"/>
                <w:sz w:val="24"/>
                <w:szCs w:val="24"/>
              </w:rPr>
              <w:t xml:space="preserve"> </w:t>
            </w:r>
            <w:r>
              <w:rPr>
                <w:rFonts w:ascii="宋体" w:eastAsia="宋体" w:hAnsi="宋体" w:cs="宋体"/>
                <w:sz w:val="24"/>
                <w:szCs w:val="24"/>
              </w:rPr>
              <w:t>生态环境部</w:t>
            </w:r>
            <w:r>
              <w:rPr>
                <w:rFonts w:ascii="宋体" w:eastAsia="宋体" w:hAnsi="宋体" w:cs="宋体"/>
                <w:sz w:val="24"/>
                <w:szCs w:val="24"/>
              </w:rPr>
              <w:t xml:space="preserve"> </w:t>
            </w:r>
            <w:r>
              <w:rPr>
                <w:rFonts w:ascii="宋体" w:eastAsia="宋体" w:hAnsi="宋体" w:cs="宋体"/>
                <w:sz w:val="24"/>
                <w:szCs w:val="24"/>
              </w:rPr>
              <w:t>市场监管总局关于调整优化节能产品、环境标志产品政府采购执行机制的通知》（财库〔</w:t>
            </w:r>
            <w:r>
              <w:rPr>
                <w:rFonts w:ascii="宋体" w:eastAsia="宋体" w:hAnsi="宋体" w:cs="宋体"/>
                <w:sz w:val="24"/>
                <w:szCs w:val="24"/>
              </w:rPr>
              <w:t>2019</w:t>
            </w:r>
            <w:r>
              <w:rPr>
                <w:rFonts w:ascii="宋体" w:eastAsia="宋体" w:hAnsi="宋体" w:cs="宋体"/>
                <w:sz w:val="24"/>
                <w:szCs w:val="24"/>
              </w:rPr>
              <w:t>〕</w:t>
            </w:r>
            <w:r>
              <w:rPr>
                <w:rFonts w:ascii="宋体" w:eastAsia="宋体" w:hAnsi="宋体" w:cs="宋体"/>
                <w:sz w:val="24"/>
                <w:szCs w:val="24"/>
              </w:rPr>
              <w:t>9</w:t>
            </w:r>
            <w:r>
              <w:rPr>
                <w:rFonts w:ascii="宋体" w:eastAsia="宋体" w:hAnsi="宋体" w:cs="宋体"/>
                <w:sz w:val="24"/>
                <w:szCs w:val="24"/>
              </w:rPr>
              <w:t>号）、《关于印发环境标志产品政府采购品目清单的通知》（财库〔</w:t>
            </w:r>
            <w:r>
              <w:rPr>
                <w:rFonts w:ascii="宋体" w:eastAsia="宋体" w:hAnsi="宋体" w:cs="宋体"/>
                <w:sz w:val="24"/>
                <w:szCs w:val="24"/>
              </w:rPr>
              <w:t>2019</w:t>
            </w:r>
            <w:r>
              <w:rPr>
                <w:rFonts w:ascii="宋体" w:eastAsia="宋体" w:hAnsi="宋体" w:cs="宋体"/>
                <w:sz w:val="24"/>
                <w:szCs w:val="24"/>
              </w:rPr>
              <w:t>〕</w:t>
            </w:r>
            <w:r>
              <w:rPr>
                <w:rFonts w:ascii="宋体" w:eastAsia="宋体" w:hAnsi="宋体" w:cs="宋体"/>
                <w:sz w:val="24"/>
                <w:szCs w:val="24"/>
              </w:rPr>
              <w:t>18</w:t>
            </w:r>
            <w:r>
              <w:rPr>
                <w:rFonts w:ascii="宋体" w:eastAsia="宋体" w:hAnsi="宋体" w:cs="宋体"/>
                <w:sz w:val="24"/>
                <w:szCs w:val="24"/>
              </w:rPr>
              <w:t>号）、《关于印发节能产品政府采购品目清单的通知》</w:t>
            </w:r>
            <w:r>
              <w:rPr>
                <w:rFonts w:ascii="宋体" w:eastAsia="宋体" w:hAnsi="宋体" w:cs="宋体"/>
                <w:sz w:val="24"/>
                <w:szCs w:val="24"/>
              </w:rPr>
              <w:t>(</w:t>
            </w:r>
            <w:r>
              <w:rPr>
                <w:rFonts w:ascii="宋体" w:eastAsia="宋体" w:hAnsi="宋体" w:cs="宋体"/>
                <w:sz w:val="24"/>
                <w:szCs w:val="24"/>
              </w:rPr>
              <w:t>财库〔</w:t>
            </w:r>
            <w:r>
              <w:rPr>
                <w:rFonts w:ascii="宋体" w:eastAsia="宋体" w:hAnsi="宋体" w:cs="宋体"/>
                <w:sz w:val="24"/>
                <w:szCs w:val="24"/>
              </w:rPr>
              <w:t>2019</w:t>
            </w:r>
            <w:r>
              <w:rPr>
                <w:rFonts w:ascii="宋体" w:eastAsia="宋体" w:hAnsi="宋体" w:cs="宋体"/>
                <w:sz w:val="24"/>
                <w:szCs w:val="24"/>
              </w:rPr>
              <w:t>〕</w:t>
            </w:r>
            <w:r>
              <w:rPr>
                <w:rFonts w:ascii="宋体" w:eastAsia="宋体" w:hAnsi="宋体" w:cs="宋体"/>
                <w:sz w:val="24"/>
                <w:szCs w:val="24"/>
              </w:rPr>
              <w:t>19</w:t>
            </w:r>
            <w:r>
              <w:rPr>
                <w:rFonts w:ascii="宋体" w:eastAsia="宋体" w:hAnsi="宋体" w:cs="宋体"/>
                <w:sz w:val="24"/>
                <w:szCs w:val="24"/>
              </w:rPr>
              <w:t>号</w:t>
            </w:r>
            <w:r>
              <w:rPr>
                <w:rFonts w:ascii="宋体" w:eastAsia="宋体" w:hAnsi="宋体" w:cs="宋体"/>
                <w:sz w:val="24"/>
                <w:szCs w:val="24"/>
              </w:rPr>
              <w:t>)</w:t>
            </w:r>
            <w:r>
              <w:rPr>
                <w:rFonts w:ascii="宋体" w:eastAsia="宋体" w:hAnsi="宋体" w:cs="宋体"/>
                <w:sz w:val="24"/>
                <w:szCs w:val="24"/>
              </w:rPr>
              <w:t>、《市场监管总局关于发布参与实施政府采购节能产品、环境标志产品认证机构名录的公告》（</w:t>
            </w:r>
            <w:r>
              <w:rPr>
                <w:rFonts w:ascii="宋体" w:eastAsia="宋体" w:hAnsi="宋体" w:cs="宋体"/>
                <w:sz w:val="24"/>
                <w:szCs w:val="24"/>
              </w:rPr>
              <w:t>2019</w:t>
            </w:r>
            <w:r>
              <w:rPr>
                <w:rFonts w:ascii="宋体" w:eastAsia="宋体" w:hAnsi="宋体" w:cs="宋体"/>
                <w:sz w:val="24"/>
                <w:szCs w:val="24"/>
              </w:rPr>
              <w:t>年第</w:t>
            </w:r>
            <w:r>
              <w:rPr>
                <w:rFonts w:ascii="宋体" w:eastAsia="宋体" w:hAnsi="宋体" w:cs="宋体"/>
                <w:sz w:val="24"/>
                <w:szCs w:val="24"/>
              </w:rPr>
              <w:t>16</w:t>
            </w:r>
            <w:r>
              <w:rPr>
                <w:rFonts w:ascii="宋体" w:eastAsia="宋体" w:hAnsi="宋体" w:cs="宋体"/>
                <w:sz w:val="24"/>
                <w:szCs w:val="24"/>
              </w:rPr>
              <w:t>号）、《福建省财政厅关于加强政府绿色采购工作的通知》（闽财规〔</w:t>
            </w:r>
            <w:r>
              <w:rPr>
                <w:rFonts w:ascii="宋体" w:eastAsia="宋体" w:hAnsi="宋体" w:cs="宋体"/>
                <w:sz w:val="24"/>
                <w:szCs w:val="24"/>
              </w:rPr>
              <w:t>2024</w:t>
            </w: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号）文件，本采购包给予节能、环境标志产品每个单项报价</w:t>
            </w:r>
            <w:r>
              <w:rPr>
                <w:rFonts w:ascii="宋体" w:eastAsia="宋体" w:hAnsi="宋体" w:cs="宋体"/>
                <w:sz w:val="24"/>
                <w:szCs w:val="24"/>
              </w:rPr>
              <w:t>10%</w:t>
            </w:r>
            <w:r>
              <w:rPr>
                <w:rFonts w:ascii="宋体" w:eastAsia="宋体" w:hAnsi="宋体" w:cs="宋体"/>
                <w:sz w:val="24"/>
                <w:szCs w:val="24"/>
              </w:rPr>
              <w:t>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w:t>
            </w:r>
            <w:r>
              <w:rPr>
                <w:rFonts w:ascii="宋体" w:eastAsia="宋体" w:hAnsi="宋体" w:cs="宋体"/>
                <w:sz w:val="24"/>
                <w:szCs w:val="24"/>
              </w:rPr>
              <w:lastRenderedPageBreak/>
              <w:t>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w:t>
            </w:r>
            <w:r>
              <w:rPr>
                <w:rFonts w:ascii="宋体" w:eastAsia="宋体" w:hAnsi="宋体" w:cs="宋体"/>
                <w:sz w:val="24"/>
                <w:szCs w:val="24"/>
              </w:rPr>
              <w:t>。同一品目中各认证证书不重复计算价格扣除。属于政府强制采购的节能产品不享受价格扣除。④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lastRenderedPageBreak/>
        <w:t>其他：无</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技术项（</w:t>
      </w:r>
      <w:r>
        <w:rPr>
          <w:rFonts w:ascii="宋体" w:eastAsia="宋体" w:hAnsi="宋体" w:cs="宋体"/>
          <w:sz w:val="24"/>
          <w:szCs w:val="24"/>
        </w:rPr>
        <w:t>F2</w:t>
      </w:r>
      <w:r>
        <w:rPr>
          <w:rFonts w:ascii="宋体" w:eastAsia="宋体" w:hAnsi="宋体" w:cs="宋体"/>
          <w:sz w:val="24"/>
          <w:szCs w:val="24"/>
        </w:rPr>
        <w:t>×</w:t>
      </w:r>
      <w:r>
        <w:rPr>
          <w:rFonts w:ascii="宋体" w:eastAsia="宋体" w:hAnsi="宋体" w:cs="宋体"/>
          <w:sz w:val="24"/>
          <w:szCs w:val="24"/>
        </w:rPr>
        <w:t>A2</w:t>
      </w:r>
      <w:r>
        <w:rPr>
          <w:rFonts w:ascii="宋体" w:eastAsia="宋体" w:hAnsi="宋体" w:cs="宋体"/>
          <w:sz w:val="24"/>
          <w:szCs w:val="24"/>
        </w:rPr>
        <w:t>）满分为</w:t>
      </w:r>
      <w:r>
        <w:rPr>
          <w:rFonts w:ascii="宋体" w:eastAsia="宋体" w:hAnsi="宋体" w:cs="宋体"/>
          <w:sz w:val="24"/>
          <w:szCs w:val="24"/>
          <w:lang w:eastAsia="zh-CN"/>
        </w:rPr>
        <w:t>60.0</w:t>
      </w:r>
      <w:r>
        <w:rPr>
          <w:rFonts w:ascii="宋体" w:eastAsia="宋体" w:hAnsi="宋体" w:cs="宋体"/>
          <w:sz w:val="24"/>
          <w:szCs w:val="24"/>
        </w:rPr>
        <w:t>000</w:t>
      </w:r>
      <w:r>
        <w:rPr>
          <w:rFonts w:ascii="宋体" w:eastAsia="宋体" w:hAnsi="宋体" w:cs="宋体"/>
          <w:sz w:val="24"/>
          <w:szCs w:val="24"/>
        </w:rPr>
        <w:t>分</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2"/>
        <w:gridCol w:w="1056"/>
        <w:gridCol w:w="6508"/>
      </w:tblGrid>
      <w:tr w:rsidR="000137A9">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项目</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分值</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描述</w:t>
            </w:r>
          </w:p>
        </w:tc>
      </w:tr>
      <w:tr w:rsidR="000137A9">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lang w:eastAsia="zh-CN"/>
              </w:rPr>
              <w:t>1.</w:t>
            </w:r>
            <w:r>
              <w:rPr>
                <w:rFonts w:ascii="宋体" w:eastAsia="宋体" w:hAnsi="宋体" w:cs="宋体"/>
                <w:sz w:val="24"/>
                <w:szCs w:val="24"/>
              </w:rPr>
              <w:t>技术和服务要求响应</w:t>
            </w:r>
          </w:p>
        </w:tc>
        <w:tc>
          <w:tcPr>
            <w:tcW w:w="0" w:type="auto"/>
          </w:tcPr>
          <w:p w:rsidR="000137A9" w:rsidRDefault="00C35846">
            <w:pPr>
              <w:pStyle w:val="null3"/>
              <w:spacing w:line="400" w:lineRule="exact"/>
              <w:jc w:val="right"/>
              <w:rPr>
                <w:rFonts w:ascii="宋体" w:eastAsia="宋体" w:hAnsi="宋体" w:cs="宋体"/>
                <w:sz w:val="24"/>
                <w:szCs w:val="24"/>
              </w:rPr>
            </w:pPr>
            <w:r>
              <w:rPr>
                <w:rFonts w:ascii="宋体" w:eastAsia="宋体" w:hAnsi="宋体" w:cs="宋体"/>
                <w:sz w:val="24"/>
                <w:szCs w:val="24"/>
                <w:lang w:eastAsia="zh-CN"/>
              </w:rPr>
              <w:t>57.</w:t>
            </w:r>
            <w:r>
              <w:rPr>
                <w:rFonts w:ascii="宋体" w:eastAsia="宋体" w:hAnsi="宋体" w:cs="宋体"/>
                <w:sz w:val="24"/>
                <w:szCs w:val="24"/>
                <w:lang w:eastAsia="zh-CN"/>
              </w:rPr>
              <w:t>0</w:t>
            </w:r>
            <w:r>
              <w:rPr>
                <w:rFonts w:ascii="宋体" w:eastAsia="宋体" w:hAnsi="宋体" w:cs="宋体"/>
                <w:sz w:val="24"/>
                <w:szCs w:val="24"/>
              </w:rPr>
              <w:t>000</w:t>
            </w:r>
          </w:p>
        </w:tc>
        <w:tc>
          <w:tcPr>
            <w:tcW w:w="0" w:type="auto"/>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根据各投标人所投货物对第五章《招标内容及要求》“二、技术和服务要求”中各项要求的响应情况由评委进行评议并打分，</w:t>
            </w:r>
            <w:r>
              <w:rPr>
                <w:rFonts w:ascii="宋体" w:eastAsia="宋体" w:hAnsi="宋体" w:cs="宋体"/>
                <w:sz w:val="24"/>
                <w:szCs w:val="24"/>
              </w:rPr>
              <w:t xml:space="preserve"> </w:t>
            </w:r>
            <w:r>
              <w:rPr>
                <w:rFonts w:ascii="宋体" w:eastAsia="宋体" w:hAnsi="宋体" w:cs="宋体"/>
                <w:sz w:val="24"/>
                <w:szCs w:val="24"/>
              </w:rPr>
              <w:t>完全满足招标文件技术和服务要求的得</w:t>
            </w:r>
            <w:r>
              <w:rPr>
                <w:rFonts w:ascii="宋体" w:eastAsia="宋体" w:hAnsi="宋体" w:cs="宋体"/>
                <w:sz w:val="24"/>
                <w:szCs w:val="24"/>
                <w:lang w:eastAsia="zh-CN"/>
              </w:rPr>
              <w:t>57</w:t>
            </w:r>
            <w:r>
              <w:rPr>
                <w:rFonts w:ascii="宋体" w:eastAsia="宋体" w:hAnsi="宋体" w:cs="宋体"/>
                <w:sz w:val="24"/>
                <w:szCs w:val="24"/>
              </w:rPr>
              <w:t>分，其中，</w:t>
            </w:r>
            <w:r>
              <w:rPr>
                <w:rFonts w:ascii="宋体" w:eastAsia="宋体" w:hAnsi="宋体" w:cs="宋体"/>
                <w:sz w:val="24"/>
                <w:szCs w:val="24"/>
                <w:lang w:eastAsia="zh-CN"/>
              </w:rPr>
              <w:t>①</w:t>
            </w:r>
            <w:r>
              <w:rPr>
                <w:rFonts w:ascii="宋体" w:eastAsia="宋体" w:hAnsi="宋体" w:cs="宋体"/>
                <w:sz w:val="24"/>
                <w:szCs w:val="24"/>
              </w:rPr>
              <w:t>以“★”标示的内容为必备参数</w:t>
            </w:r>
            <w:r>
              <w:rPr>
                <w:rFonts w:ascii="宋体" w:eastAsia="宋体" w:hAnsi="宋体" w:cs="宋体"/>
                <w:sz w:val="24"/>
                <w:szCs w:val="24"/>
                <w:lang w:eastAsia="zh-CN"/>
              </w:rPr>
              <w:t>，</w:t>
            </w:r>
            <w:r>
              <w:rPr>
                <w:rFonts w:ascii="宋体" w:eastAsia="宋体" w:hAnsi="宋体" w:cs="宋体"/>
                <w:sz w:val="24"/>
                <w:szCs w:val="24"/>
              </w:rPr>
              <w:t>不允许负偏离的实质性要求，</w:t>
            </w:r>
            <w:r>
              <w:rPr>
                <w:rFonts w:ascii="宋体" w:eastAsia="宋体" w:hAnsi="宋体" w:cs="宋体"/>
                <w:sz w:val="24"/>
                <w:szCs w:val="24"/>
                <w:lang w:eastAsia="zh-CN"/>
              </w:rPr>
              <w:t>任一参数</w:t>
            </w:r>
            <w:r>
              <w:rPr>
                <w:rFonts w:ascii="宋体" w:eastAsia="宋体" w:hAnsi="宋体" w:cs="宋体"/>
                <w:sz w:val="24"/>
                <w:szCs w:val="24"/>
              </w:rPr>
              <w:t>有负偏离或未响应的按无效投标处理；</w:t>
            </w:r>
            <w:r>
              <w:rPr>
                <w:rFonts w:ascii="宋体" w:eastAsia="宋体" w:hAnsi="宋体" w:cs="宋体"/>
                <w:sz w:val="24"/>
                <w:szCs w:val="24"/>
                <w:lang w:eastAsia="zh-CN"/>
              </w:rPr>
              <w:t>②</w:t>
            </w:r>
            <w:r>
              <w:rPr>
                <w:rFonts w:ascii="宋体" w:eastAsia="宋体" w:hAnsi="宋体" w:cs="宋体"/>
                <w:sz w:val="24"/>
                <w:szCs w:val="24"/>
              </w:rPr>
              <w:t>标注有“▲”的技术参数</w:t>
            </w:r>
            <w:r>
              <w:rPr>
                <w:rFonts w:ascii="宋体" w:eastAsia="宋体" w:hAnsi="宋体" w:cs="宋体"/>
                <w:sz w:val="24"/>
                <w:szCs w:val="24"/>
                <w:lang w:eastAsia="zh-CN"/>
              </w:rPr>
              <w:t>为重要的技术参数</w:t>
            </w:r>
            <w:r>
              <w:rPr>
                <w:rFonts w:ascii="宋体" w:eastAsia="宋体" w:hAnsi="宋体" w:cs="宋体"/>
                <w:sz w:val="24"/>
                <w:szCs w:val="24"/>
              </w:rPr>
              <w:t>（共计</w:t>
            </w:r>
            <w:r>
              <w:rPr>
                <w:rFonts w:ascii="宋体" w:eastAsia="宋体" w:hAnsi="宋体" w:cs="宋体"/>
                <w:sz w:val="24"/>
                <w:szCs w:val="24"/>
                <w:lang w:eastAsia="zh-CN"/>
              </w:rPr>
              <w:t>9</w:t>
            </w:r>
            <w:r>
              <w:rPr>
                <w:rFonts w:ascii="宋体" w:eastAsia="宋体" w:hAnsi="宋体" w:cs="宋体"/>
                <w:sz w:val="24"/>
                <w:szCs w:val="24"/>
              </w:rPr>
              <w:t>个）每负偏离一项扣</w:t>
            </w:r>
            <w:r>
              <w:rPr>
                <w:rFonts w:ascii="宋体" w:eastAsia="宋体" w:hAnsi="宋体" w:cs="宋体"/>
                <w:sz w:val="24"/>
                <w:szCs w:val="24"/>
                <w:lang w:eastAsia="zh-CN"/>
              </w:rPr>
              <w:t>2.5</w:t>
            </w:r>
            <w:r>
              <w:rPr>
                <w:rFonts w:ascii="宋体" w:eastAsia="宋体" w:hAnsi="宋体" w:cs="宋体"/>
                <w:sz w:val="24"/>
                <w:szCs w:val="24"/>
              </w:rPr>
              <w:t>分；</w:t>
            </w:r>
            <w:r>
              <w:rPr>
                <w:rFonts w:ascii="宋体" w:eastAsia="宋体" w:hAnsi="宋体" w:cs="宋体"/>
                <w:sz w:val="24"/>
                <w:szCs w:val="24"/>
                <w:lang w:eastAsia="zh-CN"/>
              </w:rPr>
              <w:t>③</w:t>
            </w:r>
            <w:r>
              <w:rPr>
                <w:rFonts w:ascii="宋体" w:eastAsia="宋体" w:hAnsi="宋体" w:cs="宋体"/>
                <w:sz w:val="24"/>
                <w:szCs w:val="24"/>
              </w:rPr>
              <w:t>“项号</w:t>
            </w:r>
            <w:r>
              <w:rPr>
                <w:rFonts w:ascii="宋体" w:eastAsia="宋体" w:hAnsi="宋体" w:cs="宋体"/>
                <w:sz w:val="24"/>
                <w:szCs w:val="24"/>
              </w:rPr>
              <w:t>1</w:t>
            </w:r>
            <w:r>
              <w:rPr>
                <w:rFonts w:ascii="宋体" w:eastAsia="宋体" w:hAnsi="宋体" w:cs="宋体"/>
                <w:sz w:val="24"/>
                <w:szCs w:val="24"/>
              </w:rPr>
              <w:t>至项号</w:t>
            </w:r>
            <w:r>
              <w:rPr>
                <w:rFonts w:ascii="宋体" w:eastAsia="宋体" w:hAnsi="宋体" w:cs="宋体"/>
                <w:sz w:val="24"/>
                <w:szCs w:val="24"/>
                <w:lang w:eastAsia="zh-CN"/>
              </w:rPr>
              <w:t>69</w:t>
            </w:r>
            <w:r>
              <w:rPr>
                <w:rFonts w:ascii="宋体" w:eastAsia="宋体" w:hAnsi="宋体" w:cs="宋体"/>
                <w:sz w:val="24"/>
                <w:szCs w:val="24"/>
              </w:rPr>
              <w:t>”的技术参数（共计</w:t>
            </w:r>
            <w:r>
              <w:rPr>
                <w:rFonts w:ascii="宋体" w:eastAsia="宋体" w:hAnsi="宋体" w:cs="宋体"/>
                <w:sz w:val="24"/>
                <w:szCs w:val="24"/>
                <w:lang w:eastAsia="zh-CN"/>
              </w:rPr>
              <w:t>69</w:t>
            </w:r>
            <w:r>
              <w:rPr>
                <w:rFonts w:ascii="宋体" w:eastAsia="宋体" w:hAnsi="宋体" w:cs="宋体"/>
                <w:sz w:val="24"/>
                <w:szCs w:val="24"/>
              </w:rPr>
              <w:t>项）每负偏离一项扣</w:t>
            </w:r>
            <w:r>
              <w:rPr>
                <w:rFonts w:ascii="宋体" w:eastAsia="宋体" w:hAnsi="宋体" w:cs="宋体"/>
                <w:sz w:val="24"/>
                <w:szCs w:val="24"/>
                <w:lang w:eastAsia="zh-CN"/>
              </w:rPr>
              <w:t>0.5</w:t>
            </w:r>
            <w:r>
              <w:rPr>
                <w:rFonts w:ascii="宋体" w:eastAsia="宋体" w:hAnsi="宋体" w:cs="宋体"/>
                <w:sz w:val="24"/>
                <w:szCs w:val="24"/>
              </w:rPr>
              <w:t>分；正偏离不加分。【注：招标文件中技术参数若有要求投标人提供相应佐证材料的，投标人未提供相应佐证材料或者投标人的响应承诺与其佐证材料不一致的，评标委员会将以不利于投标人的内容为准进行评审（负偏离）。若投标人自行提供的其他佐证材料与投标人的响应承诺不一致的，评标委员会将以不利于投标人的内容为准进行评审（负偏离）。招标文件不一致的以此为准】</w:t>
            </w:r>
          </w:p>
        </w:tc>
      </w:tr>
      <w:tr w:rsidR="000137A9">
        <w:tc>
          <w:tcPr>
            <w:tcW w:w="761"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产品彩页</w:t>
            </w:r>
          </w:p>
        </w:tc>
        <w:tc>
          <w:tcPr>
            <w:tcW w:w="875"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lang w:eastAsia="zh-CN"/>
              </w:rPr>
              <w:t>3.0</w:t>
            </w:r>
            <w:r>
              <w:rPr>
                <w:rFonts w:ascii="宋体" w:eastAsia="宋体" w:hAnsi="宋体" w:cs="宋体"/>
                <w:sz w:val="24"/>
                <w:szCs w:val="24"/>
              </w:rPr>
              <w:t>000</w:t>
            </w:r>
          </w:p>
        </w:tc>
        <w:tc>
          <w:tcPr>
            <w:tcW w:w="6886"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评委根据投标人提供所投产品彩页进行评审：（</w:t>
            </w:r>
            <w:r>
              <w:rPr>
                <w:rFonts w:ascii="宋体" w:eastAsia="宋体" w:hAnsi="宋体" w:cs="宋体"/>
                <w:sz w:val="24"/>
                <w:szCs w:val="24"/>
              </w:rPr>
              <w:t>1</w:t>
            </w:r>
            <w:r>
              <w:rPr>
                <w:rFonts w:ascii="宋体" w:eastAsia="宋体" w:hAnsi="宋体" w:cs="宋体"/>
                <w:sz w:val="24"/>
                <w:szCs w:val="24"/>
              </w:rPr>
              <w:t>）彩页资料完整且能完全佐证所投标产品的技术参数及功能的得</w:t>
            </w:r>
            <w:r>
              <w:rPr>
                <w:rFonts w:ascii="宋体" w:eastAsia="宋体" w:hAnsi="宋体" w:cs="宋体"/>
                <w:sz w:val="24"/>
                <w:szCs w:val="24"/>
                <w:lang w:eastAsia="zh-CN"/>
              </w:rPr>
              <w:t>3</w:t>
            </w:r>
            <w:r>
              <w:rPr>
                <w:rFonts w:ascii="宋体" w:eastAsia="宋体" w:hAnsi="宋体" w:cs="宋体"/>
                <w:sz w:val="24"/>
                <w:szCs w:val="24"/>
              </w:rPr>
              <w:t>分；（</w:t>
            </w:r>
            <w:r>
              <w:rPr>
                <w:rFonts w:ascii="宋体" w:eastAsia="宋体" w:hAnsi="宋体" w:cs="宋体"/>
                <w:sz w:val="24"/>
                <w:szCs w:val="24"/>
              </w:rPr>
              <w:t>2</w:t>
            </w:r>
            <w:r>
              <w:rPr>
                <w:rFonts w:ascii="宋体" w:eastAsia="宋体" w:hAnsi="宋体" w:cs="宋体"/>
                <w:sz w:val="24"/>
                <w:szCs w:val="24"/>
              </w:rPr>
              <w:t>）彩页资料仅能部分佐证所投产品的主要技术参数及功能的得</w:t>
            </w:r>
            <w:r>
              <w:rPr>
                <w:rFonts w:ascii="宋体" w:eastAsia="宋体" w:hAnsi="宋体" w:cs="宋体"/>
                <w:sz w:val="24"/>
                <w:szCs w:val="24"/>
                <w:lang w:eastAsia="zh-CN"/>
              </w:rPr>
              <w:t>2</w:t>
            </w:r>
            <w:r>
              <w:rPr>
                <w:rFonts w:ascii="宋体" w:eastAsia="宋体" w:hAnsi="宋体" w:cs="宋体"/>
                <w:sz w:val="24"/>
                <w:szCs w:val="24"/>
              </w:rPr>
              <w:t>分；（</w:t>
            </w:r>
            <w:r>
              <w:rPr>
                <w:rFonts w:ascii="宋体" w:eastAsia="宋体" w:hAnsi="宋体" w:cs="宋体"/>
                <w:sz w:val="24"/>
                <w:szCs w:val="24"/>
              </w:rPr>
              <w:t>3</w:t>
            </w:r>
            <w:r>
              <w:rPr>
                <w:rFonts w:ascii="宋体" w:eastAsia="宋体" w:hAnsi="宋体" w:cs="宋体"/>
                <w:sz w:val="24"/>
                <w:szCs w:val="24"/>
              </w:rPr>
              <w:t>）未提供的不得分。</w:t>
            </w:r>
          </w:p>
        </w:tc>
      </w:tr>
    </w:tbl>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商务项（</w:t>
      </w:r>
      <w:r>
        <w:rPr>
          <w:rFonts w:ascii="宋体" w:eastAsia="宋体" w:hAnsi="宋体" w:cs="宋体"/>
          <w:sz w:val="24"/>
          <w:szCs w:val="24"/>
        </w:rPr>
        <w:t>F3</w:t>
      </w:r>
      <w:r>
        <w:rPr>
          <w:rFonts w:ascii="宋体" w:eastAsia="宋体" w:hAnsi="宋体" w:cs="宋体"/>
          <w:sz w:val="24"/>
          <w:szCs w:val="24"/>
        </w:rPr>
        <w:t>×</w:t>
      </w:r>
      <w:r>
        <w:rPr>
          <w:rFonts w:ascii="宋体" w:eastAsia="宋体" w:hAnsi="宋体" w:cs="宋体"/>
          <w:sz w:val="24"/>
          <w:szCs w:val="24"/>
        </w:rPr>
        <w:t>A3</w:t>
      </w:r>
      <w:r>
        <w:rPr>
          <w:rFonts w:ascii="宋体" w:eastAsia="宋体" w:hAnsi="宋体" w:cs="宋体"/>
          <w:sz w:val="24"/>
          <w:szCs w:val="24"/>
        </w:rPr>
        <w:t>）满分为</w:t>
      </w:r>
      <w:r>
        <w:rPr>
          <w:rFonts w:ascii="宋体" w:eastAsia="宋体" w:hAnsi="宋体" w:cs="宋体"/>
          <w:sz w:val="24"/>
          <w:szCs w:val="24"/>
        </w:rPr>
        <w:t>10.0000</w:t>
      </w:r>
      <w:r>
        <w:rPr>
          <w:rFonts w:ascii="宋体" w:eastAsia="宋体" w:hAnsi="宋体" w:cs="宋体"/>
          <w:sz w:val="24"/>
          <w:szCs w:val="24"/>
        </w:rPr>
        <w:t>分</w:t>
      </w:r>
    </w:p>
    <w:tbl>
      <w:tblPr>
        <w:tblW w:w="8455"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29"/>
        <w:gridCol w:w="936"/>
        <w:gridCol w:w="6790"/>
      </w:tblGrid>
      <w:tr w:rsidR="000137A9">
        <w:tc>
          <w:tcPr>
            <w:tcW w:w="736"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lastRenderedPageBreak/>
              <w:t xml:space="preserve"> </w:t>
            </w:r>
            <w:r>
              <w:rPr>
                <w:rFonts w:ascii="宋体" w:eastAsia="宋体" w:hAnsi="宋体" w:cs="宋体"/>
                <w:sz w:val="24"/>
                <w:szCs w:val="24"/>
              </w:rPr>
              <w:t>项目</w:t>
            </w:r>
          </w:p>
        </w:tc>
        <w:tc>
          <w:tcPr>
            <w:tcW w:w="774"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分值</w:t>
            </w:r>
          </w:p>
        </w:tc>
        <w:tc>
          <w:tcPr>
            <w:tcW w:w="6945"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 xml:space="preserve"> </w:t>
            </w:r>
            <w:r>
              <w:rPr>
                <w:rFonts w:ascii="宋体" w:eastAsia="宋体" w:hAnsi="宋体" w:cs="宋体"/>
                <w:sz w:val="24"/>
                <w:szCs w:val="24"/>
              </w:rPr>
              <w:t>描述</w:t>
            </w:r>
          </w:p>
        </w:tc>
      </w:tr>
      <w:tr w:rsidR="000137A9">
        <w:tc>
          <w:tcPr>
            <w:tcW w:w="736"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1.</w:t>
            </w:r>
            <w:r>
              <w:rPr>
                <w:rFonts w:ascii="宋体" w:eastAsia="宋体" w:hAnsi="宋体" w:cs="宋体"/>
                <w:sz w:val="24"/>
                <w:szCs w:val="24"/>
              </w:rPr>
              <w:t>培训计划</w:t>
            </w:r>
          </w:p>
        </w:tc>
        <w:tc>
          <w:tcPr>
            <w:tcW w:w="774" w:type="dxa"/>
          </w:tcPr>
          <w:p w:rsidR="000137A9" w:rsidRDefault="00C35846">
            <w:pPr>
              <w:pStyle w:val="null3"/>
              <w:spacing w:line="400" w:lineRule="exact"/>
              <w:jc w:val="right"/>
              <w:rPr>
                <w:rFonts w:ascii="宋体" w:eastAsia="宋体" w:hAnsi="宋体" w:cs="宋体"/>
                <w:sz w:val="24"/>
                <w:szCs w:val="24"/>
              </w:rPr>
            </w:pPr>
            <w:r>
              <w:rPr>
                <w:rFonts w:ascii="宋体" w:eastAsia="宋体" w:hAnsi="宋体" w:cs="宋体"/>
                <w:sz w:val="24"/>
                <w:szCs w:val="24"/>
              </w:rPr>
              <w:t>3.0000</w:t>
            </w:r>
          </w:p>
        </w:tc>
        <w:tc>
          <w:tcPr>
            <w:tcW w:w="6945"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根据投标人的投标文件中对采购人的管理人员、操作人员及设备维护人员进行培训、学术支持等承诺情况，由评委进行评分：方案内容能够完整、清晰阐述项目实施基础方案内容的同时确保方案实施的基础上增加有利于项目执行内容的得</w:t>
            </w:r>
            <w:r>
              <w:rPr>
                <w:rFonts w:ascii="宋体" w:eastAsia="宋体" w:hAnsi="宋体" w:cs="宋体"/>
                <w:sz w:val="24"/>
                <w:szCs w:val="24"/>
              </w:rPr>
              <w:t>3</w:t>
            </w:r>
            <w:r>
              <w:rPr>
                <w:rFonts w:ascii="宋体" w:eastAsia="宋体" w:hAnsi="宋体" w:cs="宋体"/>
                <w:sz w:val="24"/>
                <w:szCs w:val="24"/>
              </w:rPr>
              <w:t>分；方案能够内容完整、清晰的阐述了基本要求且符合项目实际操作的的得</w:t>
            </w:r>
            <w:r>
              <w:rPr>
                <w:rFonts w:ascii="宋体" w:eastAsia="宋体" w:hAnsi="宋体" w:cs="宋体"/>
                <w:sz w:val="24"/>
                <w:szCs w:val="24"/>
              </w:rPr>
              <w:t>2</w:t>
            </w:r>
            <w:r>
              <w:rPr>
                <w:rFonts w:ascii="宋体" w:eastAsia="宋体" w:hAnsi="宋体" w:cs="宋体"/>
                <w:sz w:val="24"/>
                <w:szCs w:val="24"/>
                <w:lang w:eastAsia="zh-CN"/>
              </w:rPr>
              <w:t>.5</w:t>
            </w:r>
            <w:r>
              <w:rPr>
                <w:rFonts w:ascii="宋体" w:eastAsia="宋体" w:hAnsi="宋体" w:cs="宋体"/>
                <w:sz w:val="24"/>
                <w:szCs w:val="24"/>
              </w:rPr>
              <w:t>分；有提供方案，但阐述内容未完整响应基本要求或方案阐述简短的得</w:t>
            </w:r>
            <w:r>
              <w:rPr>
                <w:rFonts w:ascii="宋体" w:eastAsia="宋体" w:hAnsi="宋体" w:cs="宋体"/>
                <w:sz w:val="24"/>
                <w:szCs w:val="24"/>
                <w:lang w:eastAsia="zh-CN"/>
              </w:rPr>
              <w:t>2</w:t>
            </w:r>
            <w:r>
              <w:rPr>
                <w:rFonts w:ascii="宋体" w:eastAsia="宋体" w:hAnsi="宋体" w:cs="宋体"/>
                <w:sz w:val="24"/>
                <w:szCs w:val="24"/>
              </w:rPr>
              <w:t>分；未提供的不得分。</w:t>
            </w:r>
          </w:p>
        </w:tc>
      </w:tr>
      <w:tr w:rsidR="000137A9">
        <w:tc>
          <w:tcPr>
            <w:tcW w:w="736"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2.</w:t>
            </w:r>
            <w:r>
              <w:rPr>
                <w:rFonts w:ascii="宋体" w:eastAsia="宋体" w:hAnsi="宋体" w:cs="宋体"/>
                <w:sz w:val="24"/>
                <w:szCs w:val="24"/>
              </w:rPr>
              <w:t>售后服务</w:t>
            </w:r>
          </w:p>
        </w:tc>
        <w:tc>
          <w:tcPr>
            <w:tcW w:w="774" w:type="dxa"/>
          </w:tcPr>
          <w:p w:rsidR="000137A9" w:rsidRDefault="00C35846">
            <w:pPr>
              <w:pStyle w:val="null3"/>
              <w:spacing w:line="400" w:lineRule="exact"/>
              <w:jc w:val="right"/>
              <w:rPr>
                <w:rFonts w:ascii="宋体" w:eastAsia="宋体" w:hAnsi="宋体" w:cs="宋体"/>
                <w:sz w:val="24"/>
                <w:szCs w:val="24"/>
              </w:rPr>
            </w:pPr>
            <w:r>
              <w:rPr>
                <w:rFonts w:ascii="宋体" w:eastAsia="宋体" w:hAnsi="宋体" w:cs="宋体"/>
                <w:sz w:val="24"/>
                <w:szCs w:val="24"/>
              </w:rPr>
              <w:t>2.0000</w:t>
            </w:r>
          </w:p>
        </w:tc>
        <w:tc>
          <w:tcPr>
            <w:tcW w:w="6945"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根据各投标人的售后服务承诺、故障排除、修复措施等方面，由评委进行评分：方案内容能够完整、清晰阐述项目实施基础方案内容的同时确保方案实施的基础上增加有利于项目执行内容的得</w:t>
            </w:r>
            <w:r>
              <w:rPr>
                <w:rFonts w:ascii="宋体" w:eastAsia="宋体" w:hAnsi="宋体" w:cs="宋体"/>
                <w:sz w:val="24"/>
                <w:szCs w:val="24"/>
              </w:rPr>
              <w:t>2</w:t>
            </w:r>
            <w:r>
              <w:rPr>
                <w:rFonts w:ascii="宋体" w:eastAsia="宋体" w:hAnsi="宋体" w:cs="宋体"/>
                <w:sz w:val="24"/>
                <w:szCs w:val="24"/>
              </w:rPr>
              <w:t>分；方案能够内容完整、清晰的阐述了基本要求且符合项目实际操作的的得</w:t>
            </w:r>
            <w:r>
              <w:rPr>
                <w:rFonts w:ascii="宋体" w:eastAsia="宋体" w:hAnsi="宋体" w:cs="宋体"/>
                <w:sz w:val="24"/>
                <w:szCs w:val="24"/>
                <w:lang w:eastAsia="zh-CN"/>
              </w:rPr>
              <w:t>1.5</w:t>
            </w:r>
            <w:r>
              <w:rPr>
                <w:rFonts w:ascii="宋体" w:eastAsia="宋体" w:hAnsi="宋体" w:cs="宋体"/>
                <w:sz w:val="24"/>
                <w:szCs w:val="24"/>
              </w:rPr>
              <w:t>分；有提供方案，但阐述内容未完整响应基本要求或方案阐述简短的得</w:t>
            </w:r>
            <w:r>
              <w:rPr>
                <w:rFonts w:ascii="宋体" w:eastAsia="宋体" w:hAnsi="宋体" w:cs="宋体"/>
                <w:sz w:val="24"/>
                <w:szCs w:val="24"/>
                <w:lang w:eastAsia="zh-CN"/>
              </w:rPr>
              <w:t>1</w:t>
            </w:r>
            <w:r>
              <w:rPr>
                <w:rFonts w:ascii="宋体" w:eastAsia="宋体" w:hAnsi="宋体" w:cs="宋体"/>
                <w:sz w:val="24"/>
                <w:szCs w:val="24"/>
              </w:rPr>
              <w:t>分；未提供的不得分。</w:t>
            </w:r>
          </w:p>
        </w:tc>
      </w:tr>
      <w:tr w:rsidR="000137A9">
        <w:tc>
          <w:tcPr>
            <w:tcW w:w="736"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3.</w:t>
            </w:r>
            <w:r>
              <w:rPr>
                <w:rFonts w:ascii="宋体" w:eastAsia="宋体" w:hAnsi="宋体" w:cs="宋体"/>
                <w:sz w:val="24"/>
                <w:szCs w:val="24"/>
              </w:rPr>
              <w:t>业绩</w:t>
            </w:r>
          </w:p>
        </w:tc>
        <w:tc>
          <w:tcPr>
            <w:tcW w:w="774" w:type="dxa"/>
          </w:tcPr>
          <w:p w:rsidR="000137A9" w:rsidRDefault="00C35846">
            <w:pPr>
              <w:pStyle w:val="null3"/>
              <w:spacing w:line="400" w:lineRule="exact"/>
              <w:jc w:val="right"/>
              <w:rPr>
                <w:rFonts w:ascii="宋体" w:eastAsia="宋体" w:hAnsi="宋体" w:cs="宋体"/>
                <w:sz w:val="24"/>
                <w:szCs w:val="24"/>
              </w:rPr>
            </w:pPr>
            <w:r>
              <w:rPr>
                <w:rFonts w:ascii="宋体" w:eastAsia="宋体" w:hAnsi="宋体" w:cs="宋体"/>
                <w:sz w:val="24"/>
                <w:szCs w:val="24"/>
              </w:rPr>
              <w:t>3.0000</w:t>
            </w:r>
          </w:p>
        </w:tc>
        <w:tc>
          <w:tcPr>
            <w:tcW w:w="6945"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根据各投标人所提供自</w:t>
            </w:r>
            <w:r>
              <w:rPr>
                <w:rFonts w:ascii="宋体" w:eastAsia="宋体" w:hAnsi="宋体" w:cs="宋体"/>
                <w:sz w:val="24"/>
                <w:szCs w:val="24"/>
              </w:rPr>
              <w:t>2021</w:t>
            </w:r>
            <w:r>
              <w:rPr>
                <w:rFonts w:ascii="宋体" w:eastAsia="宋体" w:hAnsi="宋体" w:cs="宋体"/>
                <w:sz w:val="24"/>
                <w:szCs w:val="24"/>
              </w:rPr>
              <w:t>年</w:t>
            </w:r>
            <w:r>
              <w:rPr>
                <w:rFonts w:ascii="宋体" w:eastAsia="宋体" w:hAnsi="宋体" w:cs="宋体"/>
                <w:sz w:val="24"/>
                <w:szCs w:val="24"/>
              </w:rPr>
              <w:t>1</w:t>
            </w:r>
            <w:r>
              <w:rPr>
                <w:rFonts w:ascii="宋体" w:eastAsia="宋体" w:hAnsi="宋体" w:cs="宋体"/>
                <w:sz w:val="24"/>
                <w:szCs w:val="24"/>
              </w:rPr>
              <w:t>月</w:t>
            </w:r>
            <w:r>
              <w:rPr>
                <w:rFonts w:ascii="宋体" w:eastAsia="宋体" w:hAnsi="宋体" w:cs="宋体"/>
                <w:sz w:val="24"/>
                <w:szCs w:val="24"/>
              </w:rPr>
              <w:t>1</w:t>
            </w:r>
            <w:r>
              <w:rPr>
                <w:rFonts w:ascii="宋体" w:eastAsia="宋体" w:hAnsi="宋体" w:cs="宋体"/>
                <w:sz w:val="24"/>
                <w:szCs w:val="24"/>
              </w:rPr>
              <w:t>日至本次投标截止日期（日期以验收报告为准）由投标人在国内所完成的与本次投标同类业绩情况，由评委进行评分：每提供一份完整合格的业绩项目得</w:t>
            </w:r>
            <w:r>
              <w:rPr>
                <w:rFonts w:ascii="宋体" w:eastAsia="宋体" w:hAnsi="宋体" w:cs="宋体"/>
                <w:sz w:val="24"/>
                <w:szCs w:val="24"/>
              </w:rPr>
              <w:t>1</w:t>
            </w:r>
            <w:r>
              <w:rPr>
                <w:rFonts w:ascii="宋体" w:eastAsia="宋体" w:hAnsi="宋体" w:cs="宋体"/>
                <w:sz w:val="24"/>
                <w:szCs w:val="24"/>
              </w:rPr>
              <w:t>分</w:t>
            </w:r>
            <w:r>
              <w:rPr>
                <w:rFonts w:ascii="宋体" w:eastAsia="宋体" w:hAnsi="宋体" w:cs="宋体"/>
                <w:sz w:val="24"/>
                <w:szCs w:val="24"/>
              </w:rPr>
              <w:t xml:space="preserve">, </w:t>
            </w:r>
            <w:r>
              <w:rPr>
                <w:rFonts w:ascii="宋体" w:eastAsia="宋体" w:hAnsi="宋体" w:cs="宋体"/>
                <w:sz w:val="24"/>
                <w:szCs w:val="24"/>
              </w:rPr>
              <w:t>满分</w:t>
            </w:r>
            <w:r>
              <w:rPr>
                <w:rFonts w:ascii="宋体" w:eastAsia="宋体" w:hAnsi="宋体" w:cs="宋体"/>
                <w:sz w:val="24"/>
                <w:szCs w:val="24"/>
              </w:rPr>
              <w:t>3</w:t>
            </w:r>
            <w:r>
              <w:rPr>
                <w:rFonts w:ascii="宋体" w:eastAsia="宋体" w:hAnsi="宋体" w:cs="宋体"/>
                <w:sz w:val="24"/>
                <w:szCs w:val="24"/>
              </w:rPr>
              <w:t>分。【业绩项目中须含中标或成交公告（提供相关网站中标或成交公告的下载网页并注明网址）、中标或成交通知书复印件、采购合同文本复印件，以及能够证明该业绩项目已经采购人验收合格的相关证明文件复印件，未同时提供以上各项证明材料的，该项业绩不给予计分。）。（投标人在投标文件中应如实提供销售业绩项目证明文件的复印件，采购人将保留要求投标人提供销售业绩项目的证明文件原件予以核查的权利。】</w:t>
            </w:r>
          </w:p>
        </w:tc>
      </w:tr>
      <w:tr w:rsidR="000137A9">
        <w:tc>
          <w:tcPr>
            <w:tcW w:w="736"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4.</w:t>
            </w:r>
            <w:r>
              <w:rPr>
                <w:rFonts w:ascii="宋体" w:eastAsia="宋体" w:hAnsi="宋体" w:cs="宋体"/>
                <w:sz w:val="24"/>
                <w:szCs w:val="24"/>
              </w:rPr>
              <w:t>质保期</w:t>
            </w:r>
          </w:p>
        </w:tc>
        <w:tc>
          <w:tcPr>
            <w:tcW w:w="774" w:type="dxa"/>
          </w:tcPr>
          <w:p w:rsidR="000137A9" w:rsidRDefault="00C35846">
            <w:pPr>
              <w:pStyle w:val="null3"/>
              <w:spacing w:line="400" w:lineRule="exact"/>
              <w:jc w:val="right"/>
              <w:rPr>
                <w:rFonts w:ascii="宋体" w:eastAsia="宋体" w:hAnsi="宋体" w:cs="宋体"/>
                <w:sz w:val="24"/>
                <w:szCs w:val="24"/>
              </w:rPr>
            </w:pPr>
            <w:r>
              <w:rPr>
                <w:rFonts w:ascii="宋体" w:eastAsia="宋体" w:hAnsi="宋体" w:cs="宋体"/>
                <w:sz w:val="24"/>
                <w:szCs w:val="24"/>
              </w:rPr>
              <w:t>2.0000</w:t>
            </w:r>
          </w:p>
        </w:tc>
        <w:tc>
          <w:tcPr>
            <w:tcW w:w="6945"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投标人在响应招标文件要求的质保期年限基础上另外再延长质保期年限的：整个采购包每增加一年得</w:t>
            </w:r>
            <w:r>
              <w:rPr>
                <w:rFonts w:ascii="宋体" w:eastAsia="宋体" w:hAnsi="宋体" w:cs="宋体"/>
                <w:sz w:val="24"/>
                <w:szCs w:val="24"/>
              </w:rPr>
              <w:t>1</w:t>
            </w:r>
            <w:r>
              <w:rPr>
                <w:rFonts w:ascii="宋体" w:eastAsia="宋体" w:hAnsi="宋体" w:cs="宋体"/>
                <w:sz w:val="24"/>
                <w:szCs w:val="24"/>
              </w:rPr>
              <w:t>分，满分</w:t>
            </w:r>
            <w:r>
              <w:rPr>
                <w:rFonts w:ascii="宋体" w:eastAsia="宋体" w:hAnsi="宋体" w:cs="宋体"/>
                <w:sz w:val="24"/>
                <w:szCs w:val="24"/>
              </w:rPr>
              <w:t>2</w:t>
            </w:r>
            <w:r>
              <w:rPr>
                <w:rFonts w:ascii="宋体" w:eastAsia="宋体" w:hAnsi="宋体" w:cs="宋体"/>
                <w:sz w:val="24"/>
                <w:szCs w:val="24"/>
              </w:rPr>
              <w:t>分。【须提供承诺函，否则不得分】</w:t>
            </w:r>
          </w:p>
        </w:tc>
      </w:tr>
    </w:tbl>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※除本章第</w:t>
      </w:r>
      <w:r>
        <w:rPr>
          <w:rFonts w:ascii="宋体" w:eastAsia="宋体" w:hAnsi="宋体" w:cs="宋体"/>
          <w:sz w:val="24"/>
          <w:szCs w:val="24"/>
        </w:rPr>
        <w:t>6.3</w:t>
      </w:r>
      <w:r>
        <w:rPr>
          <w:rFonts w:ascii="宋体" w:eastAsia="宋体" w:hAnsi="宋体" w:cs="宋体"/>
          <w:sz w:val="24"/>
          <w:szCs w:val="24"/>
        </w:rPr>
        <w:t>条第（</w:t>
      </w:r>
      <w:r>
        <w:rPr>
          <w:rFonts w:ascii="宋体" w:eastAsia="宋体" w:hAnsi="宋体" w:cs="宋体"/>
          <w:sz w:val="24"/>
          <w:szCs w:val="24"/>
        </w:rPr>
        <w:t>3</w:t>
      </w:r>
      <w:r>
        <w:rPr>
          <w:rFonts w:ascii="宋体" w:eastAsia="宋体" w:hAnsi="宋体" w:cs="宋体"/>
          <w:sz w:val="24"/>
          <w:szCs w:val="24"/>
        </w:rPr>
        <w:t>）款规定情形和落实政府采购政策需进行的价格扣除情形外，不能对投标人的投标报价进行任何调整。</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）中标候选人排列规则顺序如下：</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a.</w:t>
      </w:r>
      <w:r>
        <w:rPr>
          <w:rFonts w:ascii="宋体" w:eastAsia="宋体" w:hAnsi="宋体" w:cs="宋体"/>
          <w:sz w:val="24"/>
          <w:szCs w:val="24"/>
        </w:rPr>
        <w:t>按照评标总得分（</w:t>
      </w:r>
      <w:r>
        <w:rPr>
          <w:rFonts w:ascii="宋体" w:eastAsia="宋体" w:hAnsi="宋体" w:cs="宋体"/>
          <w:sz w:val="24"/>
          <w:szCs w:val="24"/>
        </w:rPr>
        <w:t>FA</w:t>
      </w:r>
      <w:r>
        <w:rPr>
          <w:rFonts w:ascii="宋体" w:eastAsia="宋体" w:hAnsi="宋体" w:cs="宋体"/>
          <w:sz w:val="24"/>
          <w:szCs w:val="24"/>
        </w:rPr>
        <w:t>）由高到低顺序排列。</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lastRenderedPageBreak/>
        <w:t>b.</w:t>
      </w:r>
      <w:r>
        <w:rPr>
          <w:rFonts w:ascii="宋体" w:eastAsia="宋体" w:hAnsi="宋体" w:cs="宋体"/>
          <w:sz w:val="24"/>
          <w:szCs w:val="24"/>
        </w:rPr>
        <w:t>评标总得分（</w:t>
      </w:r>
      <w:r>
        <w:rPr>
          <w:rFonts w:ascii="宋体" w:eastAsia="宋体" w:hAnsi="宋体" w:cs="宋体"/>
          <w:sz w:val="24"/>
          <w:szCs w:val="24"/>
        </w:rPr>
        <w:t>FA</w:t>
      </w:r>
      <w:r>
        <w:rPr>
          <w:rFonts w:ascii="宋体" w:eastAsia="宋体" w:hAnsi="宋体" w:cs="宋体"/>
          <w:sz w:val="24"/>
          <w:szCs w:val="24"/>
        </w:rPr>
        <w:t>）相同的，按照评标价（即价格扣除后的投标报价）由低到高顺序排列。</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c.</w:t>
      </w:r>
      <w:r>
        <w:rPr>
          <w:rFonts w:ascii="宋体" w:eastAsia="宋体" w:hAnsi="宋体" w:cs="宋体"/>
          <w:sz w:val="24"/>
          <w:szCs w:val="24"/>
        </w:rPr>
        <w:t>评标总得分（</w:t>
      </w:r>
      <w:r>
        <w:rPr>
          <w:rFonts w:ascii="宋体" w:eastAsia="宋体" w:hAnsi="宋体" w:cs="宋体"/>
          <w:sz w:val="24"/>
          <w:szCs w:val="24"/>
        </w:rPr>
        <w:t>FA</w:t>
      </w:r>
      <w:r>
        <w:rPr>
          <w:rFonts w:ascii="宋体" w:eastAsia="宋体" w:hAnsi="宋体" w:cs="宋体"/>
          <w:sz w:val="24"/>
          <w:szCs w:val="24"/>
        </w:rPr>
        <w:t>）且评标价（即价格扣除后的投标报价）相同的并列。</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8</w:t>
      </w:r>
      <w:r>
        <w:rPr>
          <w:rFonts w:ascii="宋体" w:eastAsia="宋体" w:hAnsi="宋体" w:cs="宋体"/>
          <w:sz w:val="24"/>
          <w:szCs w:val="24"/>
        </w:rPr>
        <w:t>、其他规定</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8.1</w:t>
      </w:r>
      <w:r>
        <w:rPr>
          <w:rFonts w:ascii="宋体" w:eastAsia="宋体" w:hAnsi="宋体" w:cs="宋体"/>
          <w:sz w:val="24"/>
          <w:szCs w:val="24"/>
        </w:rPr>
        <w:t>评标应全程保密且不得透露给任一投标人或与评标工作无关的人员。</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8.2</w:t>
      </w:r>
      <w:r>
        <w:rPr>
          <w:rFonts w:ascii="宋体" w:eastAsia="宋体" w:hAnsi="宋体" w:cs="宋体"/>
          <w:sz w:val="24"/>
          <w:szCs w:val="24"/>
        </w:rPr>
        <w:t>评标将进行全程实时录音录像，录音录像资料随采购文件一并存档。</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8.3</w:t>
      </w:r>
      <w:r>
        <w:rPr>
          <w:rFonts w:ascii="宋体" w:eastAsia="宋体" w:hAnsi="宋体" w:cs="宋体"/>
          <w:sz w:val="24"/>
          <w:szCs w:val="24"/>
        </w:rPr>
        <w:t>若投标人有任何试图干扰具体评标事务，影响评标委员会独立履行职责的行为，其投标无效且不予退还投标保证金或通过投标保函进行索赔。情节严重的，由财政部门列入不良行为记录。</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8.4</w:t>
      </w:r>
      <w:r>
        <w:rPr>
          <w:rFonts w:ascii="宋体" w:eastAsia="宋体" w:hAnsi="宋体" w:cs="宋体"/>
          <w:sz w:val="24"/>
          <w:szCs w:val="24"/>
        </w:rPr>
        <w:t>其他：无。</w:t>
      </w:r>
    </w:p>
    <w:p w:rsidR="000137A9" w:rsidRDefault="00C35846">
      <w:pPr>
        <w:pStyle w:val="null3"/>
        <w:spacing w:line="400" w:lineRule="exact"/>
        <w:rPr>
          <w:rFonts w:ascii="宋体" w:eastAsia="宋体" w:hAnsi="宋体" w:cs="宋体"/>
        </w:rPr>
      </w:pPr>
      <w:r>
        <w:rPr>
          <w:rFonts w:ascii="宋体" w:eastAsia="宋体" w:hAnsi="宋体" w:cs="宋体"/>
          <w:sz w:val="24"/>
          <w:szCs w:val="24"/>
        </w:rPr>
        <w:t xml:space="preserve"> </w:t>
      </w:r>
      <w:r>
        <w:rPr>
          <w:rFonts w:ascii="宋体" w:eastAsia="宋体" w:hAnsi="宋体" w:cs="宋体"/>
          <w:sz w:val="24"/>
          <w:szCs w:val="24"/>
        </w:rPr>
        <w:br/>
      </w:r>
      <w:r>
        <w:rPr>
          <w:rFonts w:ascii="宋体" w:eastAsia="宋体" w:hAnsi="宋体" w:cs="宋体"/>
        </w:rPr>
        <w:br w:type="page"/>
      </w:r>
    </w:p>
    <w:p w:rsidR="000137A9" w:rsidRDefault="00C35846">
      <w:pPr>
        <w:pStyle w:val="null3"/>
        <w:jc w:val="center"/>
        <w:outlineLvl w:val="1"/>
        <w:rPr>
          <w:rFonts w:ascii="宋体" w:eastAsia="宋体" w:hAnsi="宋体" w:cs="宋体"/>
        </w:rPr>
      </w:pPr>
      <w:r>
        <w:rPr>
          <w:rFonts w:ascii="宋体" w:eastAsia="宋体" w:hAnsi="宋体" w:cs="宋体"/>
          <w:b/>
          <w:sz w:val="36"/>
        </w:rPr>
        <w:lastRenderedPageBreak/>
        <w:t>第五章</w:t>
      </w:r>
      <w:r>
        <w:rPr>
          <w:rFonts w:ascii="宋体" w:eastAsia="宋体" w:hAnsi="宋体" w:cs="宋体"/>
          <w:b/>
          <w:sz w:val="36"/>
        </w:rPr>
        <w:t xml:space="preserve"> </w:t>
      </w:r>
      <w:r>
        <w:rPr>
          <w:rFonts w:ascii="宋体" w:eastAsia="宋体" w:hAnsi="宋体" w:cs="宋体"/>
          <w:b/>
          <w:sz w:val="36"/>
        </w:rPr>
        <w:t>招标内容及要求</w:t>
      </w:r>
    </w:p>
    <w:p w:rsidR="000137A9" w:rsidRDefault="00C35846">
      <w:pPr>
        <w:pStyle w:val="null3"/>
        <w:spacing w:line="400" w:lineRule="exact"/>
        <w:jc w:val="both"/>
        <w:outlineLvl w:val="2"/>
        <w:rPr>
          <w:rFonts w:ascii="宋体" w:eastAsia="宋体" w:hAnsi="宋体" w:cs="宋体"/>
          <w:sz w:val="24"/>
          <w:szCs w:val="24"/>
        </w:rPr>
      </w:pPr>
      <w:r>
        <w:rPr>
          <w:rFonts w:ascii="宋体" w:eastAsia="宋体" w:hAnsi="宋体" w:cs="宋体"/>
          <w:b/>
          <w:sz w:val="24"/>
          <w:szCs w:val="24"/>
        </w:rPr>
        <w:t>一、项目概况（采购标的）</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1</w:t>
      </w:r>
      <w:r>
        <w:rPr>
          <w:rFonts w:ascii="宋体" w:eastAsia="宋体" w:hAnsi="宋体" w:cs="宋体"/>
          <w:sz w:val="24"/>
          <w:szCs w:val="24"/>
        </w:rPr>
        <w:t>、本项目为福建省儿童医院脑电图机一批采购项目，投标人应按采购包投标，对同一采购包内所有品目号内容投标时必须完整，评标与授标以采购包为单位。投标报价不得超出招标文件规定的最高限价。投标报价应包含投标货物所涉及的所有费用，包括货物制造、包装、运输、装卸、税金、验收、退换、保修、招标代理服务费等一切相关费用。</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2</w:t>
      </w:r>
      <w:r>
        <w:rPr>
          <w:rFonts w:ascii="宋体" w:eastAsia="宋体" w:hAnsi="宋体" w:cs="宋体"/>
          <w:sz w:val="24"/>
          <w:szCs w:val="24"/>
        </w:rPr>
        <w:t>、投标人必须保证所投产品具有在中国境内的合法使用权和用户保护权，有属于国家强制性要求的产品必须符合国家强制性认证规定。产品的制造标准及技术规范等有关资料必须符合国家相关标准、规范要求。</w:t>
      </w:r>
    </w:p>
    <w:p w:rsidR="000137A9" w:rsidRDefault="00C35846">
      <w:pPr>
        <w:pStyle w:val="null3"/>
        <w:spacing w:line="400" w:lineRule="exact"/>
        <w:ind w:firstLine="480"/>
        <w:jc w:val="both"/>
        <w:rPr>
          <w:rFonts w:ascii="宋体" w:eastAsia="宋体" w:hAnsi="宋体" w:cs="宋体"/>
          <w:b/>
          <w:bCs/>
          <w:sz w:val="24"/>
          <w:szCs w:val="24"/>
        </w:rPr>
      </w:pPr>
      <w:r>
        <w:rPr>
          <w:rFonts w:ascii="宋体" w:eastAsia="宋体" w:hAnsi="宋体" w:cs="宋体"/>
          <w:b/>
          <w:bCs/>
          <w:sz w:val="24"/>
          <w:szCs w:val="24"/>
        </w:rPr>
        <w:t>3</w:t>
      </w:r>
      <w:r>
        <w:rPr>
          <w:rFonts w:ascii="宋体" w:eastAsia="宋体" w:hAnsi="宋体" w:cs="宋体"/>
          <w:b/>
          <w:bCs/>
          <w:sz w:val="24"/>
          <w:szCs w:val="24"/>
        </w:rPr>
        <w:t>、本项目采购包</w:t>
      </w:r>
      <w:r>
        <w:rPr>
          <w:rFonts w:ascii="宋体" w:eastAsia="宋体" w:hAnsi="宋体" w:cs="宋体"/>
          <w:b/>
          <w:bCs/>
          <w:sz w:val="24"/>
          <w:szCs w:val="24"/>
        </w:rPr>
        <w:t>1</w:t>
      </w:r>
      <w:r>
        <w:rPr>
          <w:rFonts w:ascii="宋体" w:eastAsia="宋体" w:hAnsi="宋体" w:cs="宋体"/>
          <w:b/>
          <w:bCs/>
          <w:sz w:val="24"/>
          <w:szCs w:val="24"/>
        </w:rPr>
        <w:t>核心产品为：脑电图仪，多家投标人提供的产品品牌相同的</w:t>
      </w:r>
      <w:r>
        <w:rPr>
          <w:rFonts w:ascii="宋体" w:eastAsia="宋体" w:hAnsi="宋体" w:cs="宋体"/>
          <w:b/>
          <w:bCs/>
          <w:sz w:val="24"/>
          <w:szCs w:val="24"/>
        </w:rPr>
        <w:t>,</w:t>
      </w:r>
      <w:r>
        <w:rPr>
          <w:rFonts w:ascii="宋体" w:eastAsia="宋体" w:hAnsi="宋体" w:cs="宋体"/>
          <w:b/>
          <w:bCs/>
          <w:sz w:val="24"/>
          <w:szCs w:val="24"/>
        </w:rPr>
        <w:t>按招标文件第四章</w:t>
      </w:r>
      <w:r>
        <w:rPr>
          <w:rFonts w:ascii="宋体" w:eastAsia="宋体" w:hAnsi="宋体" w:cs="宋体"/>
          <w:b/>
          <w:bCs/>
          <w:sz w:val="24"/>
          <w:szCs w:val="24"/>
        </w:rPr>
        <w:t>6.4</w:t>
      </w:r>
      <w:r>
        <w:rPr>
          <w:rFonts w:ascii="宋体" w:eastAsia="宋体" w:hAnsi="宋体" w:cs="宋体"/>
          <w:b/>
          <w:bCs/>
          <w:sz w:val="24"/>
          <w:szCs w:val="24"/>
        </w:rPr>
        <w:t>条款的规定处理。</w:t>
      </w:r>
    </w:p>
    <w:p w:rsidR="000137A9" w:rsidRDefault="00C35846">
      <w:pPr>
        <w:pStyle w:val="null3"/>
        <w:spacing w:line="400" w:lineRule="exact"/>
        <w:jc w:val="both"/>
        <w:outlineLvl w:val="2"/>
        <w:rPr>
          <w:rFonts w:ascii="宋体" w:eastAsia="宋体" w:hAnsi="宋体" w:cs="宋体"/>
          <w:b/>
          <w:sz w:val="24"/>
          <w:szCs w:val="24"/>
        </w:rPr>
      </w:pPr>
      <w:r>
        <w:rPr>
          <w:rFonts w:ascii="宋体" w:eastAsia="宋体" w:hAnsi="宋体" w:cs="宋体"/>
          <w:b/>
          <w:sz w:val="24"/>
          <w:szCs w:val="24"/>
        </w:rPr>
        <w:t>二、技术和服务要求（以“★”标示的内容为不允许负偏离的实质性要求）</w:t>
      </w:r>
    </w:p>
    <w:p w:rsidR="000137A9" w:rsidRDefault="00C35846">
      <w:pPr>
        <w:pStyle w:val="null3"/>
        <w:spacing w:line="400" w:lineRule="exact"/>
        <w:jc w:val="both"/>
        <w:outlineLvl w:val="2"/>
        <w:rPr>
          <w:rFonts w:ascii="宋体" w:eastAsia="宋体" w:hAnsi="宋体" w:cs="宋体"/>
          <w:b/>
          <w:sz w:val="24"/>
          <w:szCs w:val="24"/>
          <w:lang w:eastAsia="zh-CN"/>
        </w:rPr>
      </w:pPr>
      <w:r>
        <w:rPr>
          <w:rFonts w:ascii="宋体" w:eastAsia="宋体" w:hAnsi="宋体" w:cs="宋体"/>
          <w:b/>
          <w:sz w:val="24"/>
          <w:szCs w:val="24"/>
          <w:lang w:eastAsia="zh-CN"/>
        </w:rPr>
        <w:t>（一）数字脑电图机</w:t>
      </w:r>
    </w:p>
    <w:tbl>
      <w:tblPr>
        <w:tblW w:w="8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0"/>
        <w:gridCol w:w="7254"/>
      </w:tblGrid>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r>
              <w:rPr>
                <w:rFonts w:ascii="宋体" w:eastAsia="宋体" w:hAnsi="宋体" w:cs="宋体" w:hint="eastAsia"/>
                <w:sz w:val="24"/>
              </w:rPr>
              <w:t>参数类型</w:t>
            </w:r>
          </w:p>
        </w:tc>
        <w:tc>
          <w:tcPr>
            <w:tcW w:w="7254"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r>
              <w:rPr>
                <w:rFonts w:ascii="宋体" w:eastAsia="宋体" w:hAnsi="宋体" w:cs="宋体" w:hint="eastAsia"/>
                <w:sz w:val="24"/>
              </w:rPr>
              <w:t>技术参数及要求</w:t>
            </w:r>
          </w:p>
        </w:tc>
      </w:tr>
      <w:tr w:rsidR="000137A9">
        <w:trPr>
          <w:trHeight w:val="283"/>
          <w:jc w:val="center"/>
        </w:trPr>
        <w:tc>
          <w:tcPr>
            <w:tcW w:w="1060" w:type="dxa"/>
            <w:tcBorders>
              <w:top w:val="single" w:sz="4" w:space="0" w:color="auto"/>
              <w:left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b/>
                <w:sz w:val="24"/>
              </w:rPr>
            </w:pPr>
            <w:r>
              <w:rPr>
                <w:rFonts w:ascii="宋体" w:eastAsia="宋体" w:hAnsi="宋体" w:cs="宋体" w:hint="eastAsia"/>
                <w:b/>
                <w:sz w:val="24"/>
              </w:rPr>
              <w:t>★</w:t>
            </w:r>
          </w:p>
        </w:tc>
        <w:tc>
          <w:tcPr>
            <w:tcW w:w="7254"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b/>
                <w:sz w:val="24"/>
              </w:rPr>
            </w:pPr>
            <w:r>
              <w:rPr>
                <w:rFonts w:ascii="宋体" w:eastAsia="宋体" w:hAnsi="宋体" w:cs="宋体" w:hint="eastAsia"/>
                <w:b/>
                <w:sz w:val="24"/>
              </w:rPr>
              <w:t>1.</w:t>
            </w:r>
            <w:r>
              <w:rPr>
                <w:rFonts w:ascii="宋体" w:eastAsia="宋体" w:hAnsi="宋体" w:cs="宋体" w:hint="eastAsia"/>
                <w:b/>
                <w:sz w:val="24"/>
              </w:rPr>
              <w:t>整个系统放大器脑电信号通道数≥</w:t>
            </w:r>
            <w:r>
              <w:rPr>
                <w:rFonts w:ascii="宋体" w:eastAsia="宋体" w:hAnsi="宋体" w:cs="宋体" w:hint="eastAsia"/>
                <w:b/>
                <w:sz w:val="24"/>
              </w:rPr>
              <w:t>256</w:t>
            </w:r>
            <w:r>
              <w:rPr>
                <w:rFonts w:ascii="宋体" w:eastAsia="宋体" w:hAnsi="宋体" w:cs="宋体" w:hint="eastAsia"/>
                <w:b/>
                <w:sz w:val="24"/>
              </w:rPr>
              <w:t>导联，双</w:t>
            </w:r>
            <w:proofErr w:type="gramStart"/>
            <w:r>
              <w:rPr>
                <w:rFonts w:ascii="宋体" w:eastAsia="宋体" w:hAnsi="宋体" w:cs="宋体" w:hint="eastAsia"/>
                <w:b/>
                <w:sz w:val="24"/>
              </w:rPr>
              <w:t>极</w:t>
            </w:r>
            <w:proofErr w:type="gramEnd"/>
            <w:r>
              <w:rPr>
                <w:rFonts w:ascii="宋体" w:eastAsia="宋体" w:hAnsi="宋体" w:cs="宋体" w:hint="eastAsia"/>
                <w:b/>
                <w:sz w:val="24"/>
              </w:rPr>
              <w:t>通道≥</w:t>
            </w:r>
            <w:r>
              <w:rPr>
                <w:rFonts w:ascii="宋体" w:eastAsia="宋体" w:hAnsi="宋体" w:cs="宋体" w:hint="eastAsia"/>
                <w:b/>
                <w:sz w:val="24"/>
              </w:rPr>
              <w:t>16</w:t>
            </w:r>
            <w:r>
              <w:rPr>
                <w:rFonts w:ascii="宋体" w:eastAsia="宋体" w:hAnsi="宋体" w:cs="宋体" w:hint="eastAsia"/>
                <w:b/>
                <w:sz w:val="24"/>
              </w:rPr>
              <w:t>通道。</w:t>
            </w:r>
          </w:p>
        </w:tc>
      </w:tr>
      <w:tr w:rsidR="000137A9">
        <w:trPr>
          <w:trHeight w:val="283"/>
          <w:jc w:val="center"/>
        </w:trPr>
        <w:tc>
          <w:tcPr>
            <w:tcW w:w="1060" w:type="dxa"/>
            <w:tcBorders>
              <w:left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b/>
                <w:sz w:val="24"/>
              </w:rPr>
            </w:pPr>
            <w:r>
              <w:rPr>
                <w:rFonts w:ascii="宋体" w:eastAsia="宋体" w:hAnsi="宋体" w:cs="宋体" w:hint="eastAsia"/>
                <w:b/>
                <w:sz w:val="24"/>
              </w:rPr>
              <w:t>▲</w:t>
            </w:r>
          </w:p>
        </w:tc>
        <w:tc>
          <w:tcPr>
            <w:tcW w:w="7254"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b/>
                <w:sz w:val="24"/>
              </w:rPr>
            </w:pPr>
            <w:r>
              <w:rPr>
                <w:rFonts w:ascii="宋体" w:eastAsia="宋体" w:hAnsi="宋体" w:cs="宋体" w:hint="eastAsia"/>
                <w:b/>
                <w:sz w:val="24"/>
              </w:rPr>
              <w:t>2.</w:t>
            </w:r>
            <w:r>
              <w:rPr>
                <w:rFonts w:ascii="宋体" w:eastAsia="宋体" w:hAnsi="宋体" w:cs="宋体" w:hint="eastAsia"/>
                <w:b/>
                <w:sz w:val="24"/>
              </w:rPr>
              <w:t>定标电压：</w:t>
            </w:r>
            <w:r>
              <w:rPr>
                <w:rFonts w:ascii="宋体" w:eastAsia="宋体" w:hAnsi="宋体" w:cs="宋体" w:hint="eastAsia"/>
                <w:b/>
                <w:sz w:val="24"/>
              </w:rPr>
              <w:t>100</w:t>
            </w:r>
            <w:r>
              <w:rPr>
                <w:rFonts w:ascii="宋体" w:eastAsia="宋体" w:hAnsi="宋体" w:cs="宋体" w:hint="eastAsia"/>
                <w:b/>
                <w:sz w:val="24"/>
              </w:rPr>
              <w:t>μ</w:t>
            </w:r>
            <w:r>
              <w:rPr>
                <w:rFonts w:ascii="宋体" w:eastAsia="宋体" w:hAnsi="宋体" w:cs="宋体" w:hint="eastAsia"/>
                <w:b/>
                <w:sz w:val="24"/>
              </w:rPr>
              <w:t>V</w:t>
            </w:r>
            <w:r>
              <w:rPr>
                <w:rFonts w:ascii="宋体" w:eastAsia="宋体" w:hAnsi="宋体" w:cs="宋体" w:hint="eastAsia"/>
                <w:b/>
                <w:sz w:val="24"/>
              </w:rPr>
              <w:t>（峰峰值），最大允许误差±</w:t>
            </w:r>
            <w:r>
              <w:rPr>
                <w:rFonts w:ascii="宋体" w:eastAsia="宋体" w:hAnsi="宋体" w:cs="宋体" w:hint="eastAsia"/>
                <w:b/>
                <w:sz w:val="24"/>
              </w:rPr>
              <w:t>2</w:t>
            </w:r>
            <w:r>
              <w:rPr>
                <w:rFonts w:ascii="宋体" w:eastAsia="宋体" w:hAnsi="宋体" w:cs="宋体" w:hint="eastAsia"/>
                <w:b/>
                <w:sz w:val="24"/>
              </w:rPr>
              <w:t>。</w:t>
            </w:r>
          </w:p>
        </w:tc>
      </w:tr>
      <w:tr w:rsidR="000137A9">
        <w:trPr>
          <w:trHeight w:val="283"/>
          <w:jc w:val="center"/>
        </w:trPr>
        <w:tc>
          <w:tcPr>
            <w:tcW w:w="1060" w:type="dxa"/>
            <w:tcBorders>
              <w:left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b/>
                <w:sz w:val="24"/>
              </w:rPr>
            </w:pPr>
            <w:r>
              <w:rPr>
                <w:rFonts w:ascii="宋体" w:eastAsia="宋体" w:hAnsi="宋体" w:cs="宋体" w:hint="eastAsia"/>
                <w:b/>
                <w:sz w:val="24"/>
              </w:rPr>
              <w:t>▲</w:t>
            </w:r>
          </w:p>
        </w:tc>
        <w:tc>
          <w:tcPr>
            <w:tcW w:w="7254"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b/>
                <w:sz w:val="24"/>
              </w:rPr>
            </w:pPr>
            <w:r>
              <w:rPr>
                <w:rFonts w:ascii="宋体" w:eastAsia="宋体" w:hAnsi="宋体" w:cs="宋体" w:hint="eastAsia"/>
                <w:b/>
                <w:sz w:val="24"/>
              </w:rPr>
              <w:t>3.</w:t>
            </w:r>
            <w:r>
              <w:rPr>
                <w:rFonts w:ascii="宋体" w:eastAsia="宋体" w:hAnsi="宋体" w:cs="宋体" w:hint="eastAsia"/>
                <w:b/>
                <w:sz w:val="24"/>
              </w:rPr>
              <w:t>采样率：所有导联能够同时以≥</w:t>
            </w:r>
            <w:r>
              <w:rPr>
                <w:rFonts w:ascii="宋体" w:eastAsia="宋体" w:hAnsi="宋体" w:cs="宋体" w:hint="eastAsia"/>
                <w:b/>
                <w:sz w:val="24"/>
              </w:rPr>
              <w:t>16000Hz</w:t>
            </w:r>
            <w:r>
              <w:rPr>
                <w:rFonts w:ascii="宋体" w:eastAsia="宋体" w:hAnsi="宋体" w:cs="宋体" w:hint="eastAsia"/>
                <w:b/>
                <w:sz w:val="24"/>
              </w:rPr>
              <w:t>采样率记录数据。</w:t>
            </w:r>
          </w:p>
        </w:tc>
      </w:tr>
      <w:tr w:rsidR="000137A9">
        <w:trPr>
          <w:trHeight w:val="283"/>
          <w:jc w:val="center"/>
        </w:trPr>
        <w:tc>
          <w:tcPr>
            <w:tcW w:w="1060" w:type="dxa"/>
            <w:tcBorders>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b/>
                <w:sz w:val="24"/>
              </w:rPr>
            </w:pPr>
            <w:r>
              <w:rPr>
                <w:rFonts w:ascii="宋体" w:eastAsia="宋体" w:hAnsi="宋体" w:cs="宋体" w:hint="eastAsia"/>
                <w:b/>
                <w:sz w:val="24"/>
              </w:rPr>
              <w:t>▲</w:t>
            </w:r>
          </w:p>
        </w:tc>
        <w:tc>
          <w:tcPr>
            <w:tcW w:w="7254"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b/>
                <w:sz w:val="24"/>
              </w:rPr>
            </w:pPr>
            <w:r>
              <w:rPr>
                <w:rFonts w:ascii="宋体" w:eastAsia="宋体" w:hAnsi="宋体" w:cs="宋体" w:hint="eastAsia"/>
                <w:b/>
                <w:sz w:val="24"/>
              </w:rPr>
              <w:t>4.</w:t>
            </w:r>
            <w:r>
              <w:rPr>
                <w:rFonts w:ascii="宋体" w:eastAsia="宋体" w:hAnsi="宋体" w:cs="宋体" w:hint="eastAsia"/>
                <w:b/>
                <w:sz w:val="24"/>
              </w:rPr>
              <w:t>单个信号采集模块脑电通道数≥</w:t>
            </w:r>
            <w:r>
              <w:rPr>
                <w:rFonts w:ascii="宋体" w:eastAsia="宋体" w:hAnsi="宋体" w:cs="宋体" w:hint="eastAsia"/>
                <w:b/>
                <w:sz w:val="24"/>
              </w:rPr>
              <w:t>128</w:t>
            </w:r>
            <w:r>
              <w:rPr>
                <w:rFonts w:ascii="宋体" w:eastAsia="宋体" w:hAnsi="宋体" w:cs="宋体" w:hint="eastAsia"/>
                <w:b/>
                <w:sz w:val="24"/>
              </w:rPr>
              <w:t>导，双极（差分通道）≥</w:t>
            </w:r>
            <w:r>
              <w:rPr>
                <w:rFonts w:ascii="宋体" w:eastAsia="宋体" w:hAnsi="宋体" w:cs="宋体" w:hint="eastAsia"/>
                <w:b/>
                <w:sz w:val="24"/>
              </w:rPr>
              <w:t>8</w:t>
            </w:r>
            <w:r>
              <w:rPr>
                <w:rFonts w:ascii="宋体" w:eastAsia="宋体" w:hAnsi="宋体" w:cs="宋体" w:hint="eastAsia"/>
                <w:b/>
                <w:sz w:val="24"/>
              </w:rPr>
              <w:t>通道，放大器可以多台组合升级至</w:t>
            </w:r>
            <w:r>
              <w:rPr>
                <w:rFonts w:ascii="宋体" w:eastAsia="宋体" w:hAnsi="宋体" w:cs="宋体" w:hint="eastAsia"/>
                <w:b/>
                <w:sz w:val="24"/>
              </w:rPr>
              <w:t>1024</w:t>
            </w:r>
            <w:r>
              <w:rPr>
                <w:rFonts w:ascii="宋体" w:eastAsia="宋体" w:hAnsi="宋体" w:cs="宋体" w:hint="eastAsia"/>
                <w:b/>
                <w:sz w:val="24"/>
              </w:rPr>
              <w:t>通道。</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1</w:t>
            </w:r>
          </w:p>
        </w:tc>
        <w:tc>
          <w:tcPr>
            <w:tcW w:w="7254"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5.</w:t>
            </w:r>
            <w:r>
              <w:rPr>
                <w:rFonts w:ascii="宋体" w:eastAsia="宋体" w:hAnsi="宋体" w:cs="宋体" w:hint="eastAsia"/>
                <w:sz w:val="24"/>
              </w:rPr>
              <w:t>放大器系统具备：参考电极端口（</w:t>
            </w:r>
            <w:r>
              <w:rPr>
                <w:rFonts w:ascii="宋体" w:eastAsia="宋体" w:hAnsi="宋体" w:cs="宋体" w:hint="eastAsia"/>
                <w:sz w:val="24"/>
              </w:rPr>
              <w:t>REF</w:t>
            </w:r>
            <w:r>
              <w:rPr>
                <w:rFonts w:ascii="宋体" w:eastAsia="宋体" w:hAnsi="宋体" w:cs="宋体" w:hint="eastAsia"/>
                <w:sz w:val="24"/>
              </w:rPr>
              <w:t>）≥</w:t>
            </w:r>
            <w:r>
              <w:rPr>
                <w:rFonts w:ascii="宋体" w:eastAsia="宋体" w:hAnsi="宋体" w:cs="宋体" w:hint="eastAsia"/>
                <w:sz w:val="24"/>
              </w:rPr>
              <w:t>4</w:t>
            </w:r>
            <w:r>
              <w:rPr>
                <w:rFonts w:ascii="宋体" w:eastAsia="宋体" w:hAnsi="宋体" w:cs="宋体" w:hint="eastAsia"/>
                <w:sz w:val="24"/>
              </w:rPr>
              <w:t>个、接地电极端口（</w:t>
            </w:r>
            <w:r>
              <w:rPr>
                <w:rFonts w:ascii="宋体" w:eastAsia="宋体" w:hAnsi="宋体" w:cs="宋体" w:hint="eastAsia"/>
                <w:sz w:val="24"/>
              </w:rPr>
              <w:t>GND</w:t>
            </w:r>
            <w:r>
              <w:rPr>
                <w:rFonts w:ascii="宋体" w:eastAsia="宋体" w:hAnsi="宋体" w:cs="宋体" w:hint="eastAsia"/>
                <w:sz w:val="24"/>
              </w:rPr>
              <w:t>）≥</w:t>
            </w:r>
            <w:r>
              <w:rPr>
                <w:rFonts w:ascii="宋体" w:eastAsia="宋体" w:hAnsi="宋体" w:cs="宋体" w:hint="eastAsia"/>
                <w:sz w:val="24"/>
              </w:rPr>
              <w:t>4</w:t>
            </w:r>
            <w:r>
              <w:rPr>
                <w:rFonts w:ascii="宋体" w:eastAsia="宋体" w:hAnsi="宋体" w:cs="宋体" w:hint="eastAsia"/>
                <w:sz w:val="24"/>
              </w:rPr>
              <w:t>个，主动屏蔽电极</w:t>
            </w:r>
            <w:r>
              <w:rPr>
                <w:rFonts w:ascii="宋体" w:eastAsia="宋体" w:hAnsi="宋体" w:cs="宋体" w:hint="eastAsia"/>
                <w:sz w:val="24"/>
              </w:rPr>
              <w:t>(SHD</w:t>
            </w:r>
            <w:r>
              <w:rPr>
                <w:rFonts w:ascii="宋体" w:eastAsia="宋体" w:hAnsi="宋体" w:cs="宋体" w:hint="eastAsia"/>
                <w:sz w:val="24"/>
              </w:rPr>
              <w:t>）端口≥</w:t>
            </w:r>
            <w:r>
              <w:rPr>
                <w:rFonts w:ascii="宋体" w:eastAsia="宋体" w:hAnsi="宋体" w:cs="宋体" w:hint="eastAsia"/>
                <w:sz w:val="24"/>
              </w:rPr>
              <w:t>2</w:t>
            </w:r>
            <w:r>
              <w:rPr>
                <w:rFonts w:ascii="宋体" w:eastAsia="宋体" w:hAnsi="宋体" w:cs="宋体" w:hint="eastAsia"/>
                <w:sz w:val="24"/>
              </w:rPr>
              <w:t>。</w:t>
            </w:r>
          </w:p>
        </w:tc>
      </w:tr>
      <w:tr w:rsidR="000137A9">
        <w:trPr>
          <w:trHeight w:val="90"/>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2</w:t>
            </w:r>
          </w:p>
        </w:tc>
        <w:tc>
          <w:tcPr>
            <w:tcW w:w="7254"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6.</w:t>
            </w:r>
            <w:r>
              <w:rPr>
                <w:rFonts w:ascii="宋体" w:eastAsia="宋体" w:hAnsi="宋体" w:cs="宋体" w:hint="eastAsia"/>
                <w:sz w:val="24"/>
              </w:rPr>
              <w:t>噪声电平：≤</w:t>
            </w:r>
            <w:r>
              <w:rPr>
                <w:rFonts w:ascii="宋体" w:eastAsia="宋体" w:hAnsi="宋体" w:cs="宋体" w:hint="eastAsia"/>
                <w:sz w:val="24"/>
              </w:rPr>
              <w:t>1</w:t>
            </w:r>
            <w:r>
              <w:rPr>
                <w:rFonts w:ascii="宋体" w:eastAsia="宋体" w:hAnsi="宋体" w:cs="宋体" w:hint="eastAsia"/>
                <w:sz w:val="24"/>
              </w:rPr>
              <w:t>μ</w:t>
            </w:r>
            <w:proofErr w:type="spellStart"/>
            <w:r>
              <w:rPr>
                <w:rFonts w:ascii="宋体" w:eastAsia="宋体" w:hAnsi="宋体" w:cs="宋体" w:hint="eastAsia"/>
                <w:sz w:val="24"/>
              </w:rPr>
              <w:t>Vp</w:t>
            </w:r>
            <w:proofErr w:type="spellEnd"/>
            <w:r>
              <w:rPr>
                <w:rFonts w:ascii="宋体" w:eastAsia="宋体" w:hAnsi="宋体" w:cs="宋体" w:hint="eastAsia"/>
                <w:sz w:val="24"/>
              </w:rPr>
              <w:t>-p</w:t>
            </w:r>
            <w:r>
              <w:rPr>
                <w:rFonts w:ascii="宋体" w:eastAsia="宋体" w:hAnsi="宋体" w:cs="宋体" w:hint="eastAsia"/>
                <w:sz w:val="24"/>
              </w:rPr>
              <w:t>（峰峰值）。</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3</w:t>
            </w:r>
          </w:p>
        </w:tc>
        <w:tc>
          <w:tcPr>
            <w:tcW w:w="7254"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7.</w:t>
            </w:r>
            <w:r>
              <w:rPr>
                <w:rFonts w:ascii="宋体" w:eastAsia="宋体" w:hAnsi="宋体" w:cs="宋体" w:hint="eastAsia"/>
                <w:sz w:val="24"/>
              </w:rPr>
              <w:t>输入阻抗：对于</w:t>
            </w:r>
            <w:r>
              <w:rPr>
                <w:rFonts w:ascii="宋体" w:eastAsia="宋体" w:hAnsi="宋体" w:cs="宋体" w:hint="eastAsia"/>
                <w:sz w:val="24"/>
              </w:rPr>
              <w:t>10Hz</w:t>
            </w:r>
            <w:r>
              <w:rPr>
                <w:rFonts w:ascii="宋体" w:eastAsia="宋体" w:hAnsi="宋体" w:cs="宋体" w:hint="eastAsia"/>
                <w:sz w:val="24"/>
              </w:rPr>
              <w:t>正弦波信号，各道≥</w:t>
            </w:r>
            <w:r>
              <w:rPr>
                <w:rFonts w:ascii="宋体" w:eastAsia="宋体" w:hAnsi="宋体" w:cs="宋体" w:hint="eastAsia"/>
                <w:sz w:val="24"/>
              </w:rPr>
              <w:t>120M</w:t>
            </w:r>
            <w:r>
              <w:rPr>
                <w:rFonts w:ascii="宋体" w:eastAsia="宋体" w:hAnsi="宋体" w:cs="宋体" w:hint="eastAsia"/>
                <w:sz w:val="24"/>
              </w:rPr>
              <w:t>Ω。</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4</w:t>
            </w:r>
          </w:p>
        </w:tc>
        <w:tc>
          <w:tcPr>
            <w:tcW w:w="7254"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8.</w:t>
            </w:r>
            <w:r>
              <w:rPr>
                <w:rFonts w:ascii="宋体" w:eastAsia="宋体" w:hAnsi="宋体" w:cs="宋体" w:hint="eastAsia"/>
                <w:sz w:val="24"/>
              </w:rPr>
              <w:t>共模抑制比：各道不小于</w:t>
            </w:r>
            <w:r>
              <w:rPr>
                <w:rFonts w:ascii="宋体" w:eastAsia="宋体" w:hAnsi="宋体" w:cs="宋体" w:hint="eastAsia"/>
                <w:sz w:val="24"/>
              </w:rPr>
              <w:t>120dB</w:t>
            </w:r>
            <w:r>
              <w:rPr>
                <w:rFonts w:ascii="宋体" w:eastAsia="宋体" w:hAnsi="宋体" w:cs="宋体" w:hint="eastAsia"/>
                <w:sz w:val="24"/>
              </w:rPr>
              <w:t>。</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b/>
                <w:bCs/>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5</w:t>
            </w:r>
          </w:p>
        </w:tc>
        <w:tc>
          <w:tcPr>
            <w:tcW w:w="7254"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9.</w:t>
            </w:r>
            <w:r>
              <w:rPr>
                <w:rFonts w:ascii="宋体" w:eastAsia="宋体" w:hAnsi="宋体" w:cs="宋体" w:hint="eastAsia"/>
                <w:sz w:val="24"/>
              </w:rPr>
              <w:t>网络连接方式采用光纤通讯。</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6</w:t>
            </w:r>
          </w:p>
        </w:tc>
        <w:tc>
          <w:tcPr>
            <w:tcW w:w="7254"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10.</w:t>
            </w:r>
            <w:r>
              <w:rPr>
                <w:rFonts w:ascii="宋体" w:eastAsia="宋体" w:hAnsi="宋体" w:cs="宋体" w:hint="eastAsia"/>
                <w:sz w:val="24"/>
              </w:rPr>
              <w:t>防电击分类不低于</w:t>
            </w:r>
            <w:r>
              <w:rPr>
                <w:rFonts w:ascii="宋体" w:eastAsia="宋体" w:hAnsi="宋体" w:cs="宋体" w:hint="eastAsia"/>
                <w:sz w:val="24"/>
              </w:rPr>
              <w:t>CF</w:t>
            </w:r>
            <w:r>
              <w:rPr>
                <w:rFonts w:ascii="宋体" w:eastAsia="宋体" w:hAnsi="宋体" w:cs="宋体" w:hint="eastAsia"/>
                <w:sz w:val="24"/>
              </w:rPr>
              <w:t>型。</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7</w:t>
            </w:r>
          </w:p>
        </w:tc>
        <w:tc>
          <w:tcPr>
            <w:tcW w:w="7254"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11.256</w:t>
            </w:r>
            <w:r>
              <w:rPr>
                <w:rFonts w:ascii="宋体" w:eastAsia="宋体" w:hAnsi="宋体" w:cs="宋体" w:hint="eastAsia"/>
                <w:sz w:val="24"/>
              </w:rPr>
              <w:t>通道放大器可拆分为两台</w:t>
            </w:r>
            <w:r>
              <w:rPr>
                <w:rFonts w:ascii="宋体" w:eastAsia="宋体" w:hAnsi="宋体" w:cs="宋体" w:hint="eastAsia"/>
                <w:sz w:val="24"/>
              </w:rPr>
              <w:t>128</w:t>
            </w:r>
            <w:r>
              <w:rPr>
                <w:rFonts w:ascii="宋体" w:eastAsia="宋体" w:hAnsi="宋体" w:cs="宋体" w:hint="eastAsia"/>
                <w:sz w:val="24"/>
              </w:rPr>
              <w:t>通道脑电独立工作，需要时可快速合并成</w:t>
            </w:r>
            <w:r>
              <w:rPr>
                <w:rFonts w:ascii="宋体" w:eastAsia="宋体" w:hAnsi="宋体" w:cs="宋体" w:hint="eastAsia"/>
                <w:sz w:val="24"/>
              </w:rPr>
              <w:t>256</w:t>
            </w:r>
            <w:r>
              <w:rPr>
                <w:rFonts w:ascii="宋体" w:eastAsia="宋体" w:hAnsi="宋体" w:cs="宋体" w:hint="eastAsia"/>
                <w:sz w:val="24"/>
              </w:rPr>
              <w:t>导联进行采集。</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8</w:t>
            </w:r>
          </w:p>
        </w:tc>
        <w:tc>
          <w:tcPr>
            <w:tcW w:w="7254"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12.</w:t>
            </w:r>
            <w:r>
              <w:rPr>
                <w:rFonts w:ascii="宋体" w:eastAsia="宋体" w:hAnsi="宋体" w:cs="宋体" w:hint="eastAsia"/>
                <w:sz w:val="24"/>
              </w:rPr>
              <w:t>带宽：</w:t>
            </w:r>
            <w:r>
              <w:rPr>
                <w:rFonts w:ascii="宋体" w:eastAsia="宋体" w:hAnsi="宋体" w:cs="宋体" w:hint="eastAsia"/>
                <w:sz w:val="24"/>
              </w:rPr>
              <w:t>0-4000Hz</w:t>
            </w:r>
            <w:r>
              <w:rPr>
                <w:rFonts w:ascii="宋体" w:eastAsia="宋体" w:hAnsi="宋体" w:cs="宋体" w:hint="eastAsia"/>
                <w:sz w:val="24"/>
              </w:rPr>
              <w:t>；直流耦合设计采集低频信号，高采样率采集高频信号。</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9</w:t>
            </w:r>
          </w:p>
        </w:tc>
        <w:tc>
          <w:tcPr>
            <w:tcW w:w="7254"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13.</w:t>
            </w:r>
            <w:r>
              <w:rPr>
                <w:rFonts w:ascii="宋体" w:eastAsia="宋体" w:hAnsi="宋体" w:cs="宋体" w:hint="eastAsia"/>
                <w:sz w:val="24"/>
              </w:rPr>
              <w:t>睡眠相关传感器：口鼻气流传感器；胸式呼吸带；腹式呼吸带；</w:t>
            </w:r>
            <w:r>
              <w:rPr>
                <w:rFonts w:ascii="宋体" w:eastAsia="宋体" w:hAnsi="宋体" w:cs="宋体" w:hint="eastAsia"/>
                <w:sz w:val="24"/>
              </w:rPr>
              <w:lastRenderedPageBreak/>
              <w:t>体位传感器；鼾声传感器。</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lastRenderedPageBreak/>
              <w:t>项号</w:t>
            </w:r>
            <w:proofErr w:type="gramEnd"/>
            <w:r>
              <w:rPr>
                <w:rFonts w:ascii="宋体" w:eastAsia="宋体" w:hAnsi="宋体" w:cs="宋体" w:hint="eastAsia"/>
                <w:b/>
                <w:bCs/>
                <w:sz w:val="24"/>
              </w:rPr>
              <w:t>10</w:t>
            </w:r>
          </w:p>
        </w:tc>
        <w:tc>
          <w:tcPr>
            <w:tcW w:w="7254"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14.</w:t>
            </w:r>
            <w:r>
              <w:rPr>
                <w:rFonts w:ascii="宋体" w:eastAsia="宋体" w:hAnsi="宋体" w:cs="宋体" w:hint="eastAsia"/>
                <w:sz w:val="24"/>
              </w:rPr>
              <w:t>具有棘波检测功能：自动识别棘波，可预览全局每个时刻的棘波发放情况，可快速定位棘波发放的原始脑电。</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11</w:t>
            </w:r>
          </w:p>
        </w:tc>
        <w:tc>
          <w:tcPr>
            <w:tcW w:w="7254"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15.</w:t>
            </w:r>
            <w:r>
              <w:rPr>
                <w:rFonts w:ascii="宋体" w:eastAsia="宋体" w:hAnsi="宋体" w:cs="宋体" w:hint="eastAsia"/>
                <w:sz w:val="24"/>
              </w:rPr>
              <w:t>具有</w:t>
            </w:r>
            <w:r>
              <w:rPr>
                <w:rFonts w:ascii="宋体" w:eastAsia="宋体" w:hAnsi="宋体" w:cs="宋体" w:hint="eastAsia"/>
                <w:sz w:val="24"/>
              </w:rPr>
              <w:t>HFO</w:t>
            </w:r>
            <w:r>
              <w:rPr>
                <w:rFonts w:ascii="宋体" w:eastAsia="宋体" w:hAnsi="宋体" w:cs="宋体" w:hint="eastAsia"/>
                <w:sz w:val="24"/>
              </w:rPr>
              <w:t>实时提示功能。</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12</w:t>
            </w:r>
          </w:p>
        </w:tc>
        <w:tc>
          <w:tcPr>
            <w:tcW w:w="7254"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16.</w:t>
            </w:r>
            <w:r>
              <w:rPr>
                <w:rFonts w:ascii="宋体" w:eastAsia="宋体" w:hAnsi="宋体" w:cs="宋体" w:hint="eastAsia"/>
                <w:sz w:val="24"/>
              </w:rPr>
              <w:t>具备在线脑功能定位功能。</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13</w:t>
            </w:r>
          </w:p>
        </w:tc>
        <w:tc>
          <w:tcPr>
            <w:tcW w:w="7254"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17.</w:t>
            </w:r>
            <w:r>
              <w:rPr>
                <w:rFonts w:ascii="宋体" w:eastAsia="宋体" w:hAnsi="宋体" w:cs="宋体" w:hint="eastAsia"/>
                <w:sz w:val="24"/>
              </w:rPr>
              <w:t>软件具有</w:t>
            </w:r>
            <w:r>
              <w:rPr>
                <w:rFonts w:ascii="宋体" w:eastAsia="宋体" w:hAnsi="宋体" w:cs="宋体" w:hint="eastAsia"/>
                <w:sz w:val="24"/>
              </w:rPr>
              <w:t>3D</w:t>
            </w:r>
            <w:r>
              <w:rPr>
                <w:rFonts w:ascii="宋体" w:eastAsia="宋体" w:hAnsi="宋体" w:cs="宋体" w:hint="eastAsia"/>
                <w:sz w:val="24"/>
              </w:rPr>
              <w:t>标准脑模型，也提供</w:t>
            </w:r>
            <w:r>
              <w:rPr>
                <w:rFonts w:ascii="宋体" w:eastAsia="宋体" w:hAnsi="宋体" w:cs="宋体" w:hint="eastAsia"/>
                <w:sz w:val="24"/>
              </w:rPr>
              <w:t>3D</w:t>
            </w:r>
            <w:r>
              <w:rPr>
                <w:rFonts w:ascii="宋体" w:eastAsia="宋体" w:hAnsi="宋体" w:cs="宋体" w:hint="eastAsia"/>
                <w:sz w:val="24"/>
              </w:rPr>
              <w:t>个体脑</w:t>
            </w:r>
            <w:r>
              <w:rPr>
                <w:rFonts w:ascii="宋体" w:eastAsia="宋体" w:hAnsi="宋体" w:cs="宋体" w:hint="eastAsia"/>
                <w:sz w:val="24"/>
              </w:rPr>
              <w:t>MR</w:t>
            </w:r>
            <w:r>
              <w:rPr>
                <w:rFonts w:ascii="宋体" w:eastAsia="宋体" w:hAnsi="宋体" w:cs="宋体" w:hint="eastAsia"/>
                <w:sz w:val="24"/>
              </w:rPr>
              <w:t>文件导入和电极坐标导入。</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14</w:t>
            </w:r>
          </w:p>
        </w:tc>
        <w:tc>
          <w:tcPr>
            <w:tcW w:w="7254"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18.</w:t>
            </w:r>
            <w:r>
              <w:rPr>
                <w:rFonts w:ascii="宋体" w:eastAsia="宋体" w:hAnsi="宋体" w:cs="宋体" w:hint="eastAsia"/>
                <w:sz w:val="24"/>
              </w:rPr>
              <w:t>功能区定位软件具备</w:t>
            </w:r>
            <w:proofErr w:type="spellStart"/>
            <w:r>
              <w:rPr>
                <w:rFonts w:ascii="宋体" w:eastAsia="宋体" w:hAnsi="宋体" w:cs="宋体" w:hint="eastAsia"/>
                <w:sz w:val="24"/>
              </w:rPr>
              <w:t>ECoG</w:t>
            </w:r>
            <w:proofErr w:type="spellEnd"/>
            <w:r>
              <w:rPr>
                <w:rFonts w:ascii="宋体" w:eastAsia="宋体" w:hAnsi="宋体" w:cs="宋体" w:hint="eastAsia"/>
                <w:sz w:val="24"/>
              </w:rPr>
              <w:t>、</w:t>
            </w:r>
            <w:r>
              <w:rPr>
                <w:rFonts w:ascii="宋体" w:eastAsia="宋体" w:hAnsi="宋体" w:cs="宋体" w:hint="eastAsia"/>
                <w:sz w:val="24"/>
              </w:rPr>
              <w:t>SEEG</w:t>
            </w:r>
            <w:r>
              <w:rPr>
                <w:rFonts w:ascii="宋体" w:eastAsia="宋体" w:hAnsi="宋体" w:cs="宋体" w:hint="eastAsia"/>
                <w:sz w:val="24"/>
              </w:rPr>
              <w:t>电极位置规划软件，可以医生方便的视图呈现电极电位和解剖结构的位置关系，便于快速确定功能区位置。</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1</w:t>
            </w:r>
            <w:r>
              <w:rPr>
                <w:rFonts w:ascii="宋体" w:eastAsia="宋体" w:hAnsi="宋体" w:cs="宋体" w:hint="eastAsia"/>
                <w:b/>
                <w:bCs/>
                <w:sz w:val="24"/>
              </w:rPr>
              <w:t>5</w:t>
            </w:r>
          </w:p>
        </w:tc>
        <w:tc>
          <w:tcPr>
            <w:tcW w:w="7254"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19.</w:t>
            </w:r>
            <w:r>
              <w:rPr>
                <w:rFonts w:ascii="宋体" w:eastAsia="宋体" w:hAnsi="宋体" w:cs="宋体" w:hint="eastAsia"/>
                <w:sz w:val="24"/>
              </w:rPr>
              <w:t>微光</w:t>
            </w:r>
            <w:proofErr w:type="gramStart"/>
            <w:r>
              <w:rPr>
                <w:rFonts w:ascii="宋体" w:eastAsia="宋体" w:hAnsi="宋体" w:cs="宋体" w:hint="eastAsia"/>
                <w:sz w:val="24"/>
              </w:rPr>
              <w:t>事件打标按键</w:t>
            </w:r>
            <w:proofErr w:type="gramEnd"/>
            <w:r>
              <w:rPr>
                <w:rFonts w:ascii="宋体" w:eastAsia="宋体" w:hAnsi="宋体" w:cs="宋体" w:hint="eastAsia"/>
                <w:sz w:val="24"/>
              </w:rPr>
              <w:t>：按键装置头端具备微光</w:t>
            </w:r>
            <w:r>
              <w:rPr>
                <w:rFonts w:ascii="宋体" w:eastAsia="宋体" w:hAnsi="宋体" w:cs="宋体" w:hint="eastAsia"/>
                <w:sz w:val="24"/>
              </w:rPr>
              <w:t>LED</w:t>
            </w:r>
            <w:r>
              <w:rPr>
                <w:rFonts w:ascii="宋体" w:eastAsia="宋体" w:hAnsi="宋体" w:cs="宋体" w:hint="eastAsia"/>
                <w:sz w:val="24"/>
              </w:rPr>
              <w:t>。</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1</w:t>
            </w:r>
            <w:r>
              <w:rPr>
                <w:rFonts w:ascii="宋体" w:eastAsia="宋体" w:hAnsi="宋体" w:cs="宋体" w:hint="eastAsia"/>
                <w:b/>
                <w:bCs/>
                <w:sz w:val="24"/>
              </w:rPr>
              <w:t>6</w:t>
            </w:r>
          </w:p>
        </w:tc>
        <w:tc>
          <w:tcPr>
            <w:tcW w:w="7254"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20.</w:t>
            </w:r>
            <w:r>
              <w:rPr>
                <w:rFonts w:ascii="宋体" w:eastAsia="宋体" w:hAnsi="宋体" w:cs="宋体" w:hint="eastAsia"/>
                <w:sz w:val="24"/>
              </w:rPr>
              <w:t>大脑皮层刺激功能：可自动按升序、降序生成刺激的导联序列，无需手动输入。</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1</w:t>
            </w:r>
            <w:r>
              <w:rPr>
                <w:rFonts w:ascii="宋体" w:eastAsia="宋体" w:hAnsi="宋体" w:cs="宋体" w:hint="eastAsia"/>
                <w:b/>
                <w:bCs/>
                <w:sz w:val="24"/>
              </w:rPr>
              <w:t>7</w:t>
            </w:r>
          </w:p>
        </w:tc>
        <w:tc>
          <w:tcPr>
            <w:tcW w:w="7254"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21.</w:t>
            </w:r>
            <w:r>
              <w:rPr>
                <w:rFonts w:ascii="宋体" w:eastAsia="宋体" w:hAnsi="宋体" w:cs="宋体" w:hint="eastAsia"/>
                <w:sz w:val="24"/>
              </w:rPr>
              <w:t>具有</w:t>
            </w:r>
            <w:r>
              <w:rPr>
                <w:rFonts w:ascii="宋体" w:eastAsia="宋体" w:hAnsi="宋体" w:cs="宋体" w:hint="eastAsia"/>
                <w:sz w:val="24"/>
              </w:rPr>
              <w:t>TMS-EEG</w:t>
            </w:r>
            <w:r>
              <w:rPr>
                <w:rFonts w:ascii="宋体" w:eastAsia="宋体" w:hAnsi="宋体" w:cs="宋体" w:hint="eastAsia"/>
                <w:sz w:val="24"/>
              </w:rPr>
              <w:t>模块。</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1</w:t>
            </w:r>
            <w:r>
              <w:rPr>
                <w:rFonts w:ascii="宋体" w:eastAsia="宋体" w:hAnsi="宋体" w:cs="宋体" w:hint="eastAsia"/>
                <w:b/>
                <w:bCs/>
                <w:sz w:val="24"/>
              </w:rPr>
              <w:t>8</w:t>
            </w:r>
          </w:p>
        </w:tc>
        <w:tc>
          <w:tcPr>
            <w:tcW w:w="7254"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22.</w:t>
            </w:r>
            <w:r>
              <w:rPr>
                <w:rFonts w:ascii="宋体" w:eastAsia="宋体" w:hAnsi="宋体" w:cs="宋体" w:hint="eastAsia"/>
                <w:sz w:val="24"/>
              </w:rPr>
              <w:t>具有闪光刺激器。</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1</w:t>
            </w:r>
            <w:r>
              <w:rPr>
                <w:rFonts w:ascii="宋体" w:eastAsia="宋体" w:hAnsi="宋体" w:cs="宋体" w:hint="eastAsia"/>
                <w:b/>
                <w:bCs/>
                <w:sz w:val="24"/>
              </w:rPr>
              <w:t>9</w:t>
            </w:r>
          </w:p>
        </w:tc>
        <w:tc>
          <w:tcPr>
            <w:tcW w:w="7254"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23.</w:t>
            </w:r>
            <w:r>
              <w:rPr>
                <w:rFonts w:ascii="宋体" w:eastAsia="宋体" w:hAnsi="宋体" w:cs="宋体" w:hint="eastAsia"/>
                <w:sz w:val="24"/>
              </w:rPr>
              <w:t>具有脑电图电子病例报告系统。</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20</w:t>
            </w:r>
          </w:p>
        </w:tc>
        <w:tc>
          <w:tcPr>
            <w:tcW w:w="7254"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24.</w:t>
            </w:r>
            <w:r>
              <w:rPr>
                <w:rFonts w:ascii="宋体" w:eastAsia="宋体" w:hAnsi="宋体" w:cs="宋体" w:hint="eastAsia"/>
                <w:sz w:val="24"/>
              </w:rPr>
              <w:t>具有病人信息管理系统。</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21</w:t>
            </w:r>
          </w:p>
        </w:tc>
        <w:tc>
          <w:tcPr>
            <w:tcW w:w="7254"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25.</w:t>
            </w:r>
            <w:r>
              <w:rPr>
                <w:rFonts w:ascii="宋体" w:eastAsia="宋体" w:hAnsi="宋体" w:cs="宋体" w:hint="eastAsia"/>
                <w:sz w:val="24"/>
              </w:rPr>
              <w:t>具有视频脑电原始波形。</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22</w:t>
            </w:r>
          </w:p>
        </w:tc>
        <w:tc>
          <w:tcPr>
            <w:tcW w:w="7254"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26.</w:t>
            </w:r>
            <w:r>
              <w:rPr>
                <w:rFonts w:ascii="宋体" w:eastAsia="宋体" w:hAnsi="宋体" w:cs="宋体" w:hint="eastAsia"/>
                <w:sz w:val="24"/>
              </w:rPr>
              <w:t>具有红外高清摄像头。</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23</w:t>
            </w:r>
          </w:p>
        </w:tc>
        <w:tc>
          <w:tcPr>
            <w:tcW w:w="7254"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27.</w:t>
            </w:r>
            <w:r>
              <w:rPr>
                <w:rFonts w:ascii="宋体" w:eastAsia="宋体" w:hAnsi="宋体" w:cs="宋体" w:hint="eastAsia"/>
                <w:sz w:val="24"/>
              </w:rPr>
              <w:t>具有</w:t>
            </w:r>
            <w:proofErr w:type="gramStart"/>
            <w:r>
              <w:rPr>
                <w:rFonts w:ascii="宋体" w:eastAsia="宋体" w:hAnsi="宋体" w:cs="宋体" w:hint="eastAsia"/>
                <w:sz w:val="24"/>
              </w:rPr>
              <w:t>时频图</w:t>
            </w:r>
            <w:proofErr w:type="gramEnd"/>
            <w:r>
              <w:rPr>
                <w:rFonts w:ascii="宋体" w:eastAsia="宋体" w:hAnsi="宋体" w:cs="宋体" w:hint="eastAsia"/>
                <w:sz w:val="24"/>
              </w:rPr>
              <w:t>分析。</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2</w:t>
            </w:r>
            <w:r>
              <w:rPr>
                <w:rFonts w:ascii="宋体" w:eastAsia="宋体" w:hAnsi="宋体" w:cs="宋体" w:hint="eastAsia"/>
                <w:b/>
                <w:bCs/>
                <w:sz w:val="24"/>
              </w:rPr>
              <w:t>4</w:t>
            </w:r>
          </w:p>
        </w:tc>
        <w:tc>
          <w:tcPr>
            <w:tcW w:w="7254"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28.</w:t>
            </w:r>
            <w:r>
              <w:rPr>
                <w:rFonts w:ascii="宋体" w:eastAsia="宋体" w:hAnsi="宋体" w:cs="宋体" w:hint="eastAsia"/>
                <w:sz w:val="24"/>
              </w:rPr>
              <w:t>具备脑电地形图功能：可设置重参考、可选择计算的脑电通道、自动或手动设定计算的时间范围、提供功率谱密度和峰值频率信息。</w:t>
            </w:r>
          </w:p>
        </w:tc>
      </w:tr>
      <w:tr w:rsidR="000137A9">
        <w:trPr>
          <w:trHeight w:val="283"/>
          <w:jc w:val="center"/>
        </w:trPr>
        <w:tc>
          <w:tcPr>
            <w:tcW w:w="1060"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b/>
                <w:sz w:val="24"/>
              </w:rPr>
            </w:pPr>
            <w:r>
              <w:rPr>
                <w:rFonts w:ascii="宋体" w:eastAsia="宋体" w:hAnsi="宋体" w:cs="宋体" w:hint="eastAsia"/>
                <w:b/>
                <w:sz w:val="24"/>
              </w:rPr>
              <w:t>★</w:t>
            </w:r>
          </w:p>
        </w:tc>
        <w:tc>
          <w:tcPr>
            <w:tcW w:w="7254" w:type="dxa"/>
            <w:tcBorders>
              <w:top w:val="single" w:sz="4" w:space="0" w:color="auto"/>
              <w:left w:val="single" w:sz="4" w:space="0" w:color="auto"/>
              <w:right w:val="single" w:sz="4" w:space="0" w:color="auto"/>
            </w:tcBorders>
            <w:noWrap/>
          </w:tcPr>
          <w:p w:rsidR="000137A9" w:rsidRDefault="00C35846">
            <w:pPr>
              <w:spacing w:line="400" w:lineRule="exact"/>
              <w:rPr>
                <w:rFonts w:ascii="宋体" w:eastAsia="宋体" w:hAnsi="宋体" w:cs="宋体" w:hint="eastAsia"/>
                <w:b/>
                <w:sz w:val="24"/>
              </w:rPr>
            </w:pPr>
            <w:r>
              <w:rPr>
                <w:rFonts w:ascii="宋体" w:eastAsia="宋体" w:hAnsi="宋体" w:cs="宋体" w:hint="eastAsia"/>
                <w:b/>
                <w:sz w:val="24"/>
              </w:rPr>
              <w:t>29.</w:t>
            </w:r>
            <w:r>
              <w:rPr>
                <w:rFonts w:ascii="宋体" w:eastAsia="宋体" w:hAnsi="宋体" w:cs="宋体" w:hint="eastAsia"/>
                <w:b/>
                <w:sz w:val="24"/>
              </w:rPr>
              <w:t>主要配置清单</w:t>
            </w:r>
          </w:p>
          <w:tbl>
            <w:tblPr>
              <w:tblStyle w:val="aa"/>
              <w:tblW w:w="8208" w:type="dxa"/>
              <w:tblLayout w:type="fixed"/>
              <w:tblLook w:val="04A0" w:firstRow="1" w:lastRow="0" w:firstColumn="1" w:lastColumn="0" w:noHBand="0" w:noVBand="1"/>
            </w:tblPr>
            <w:tblGrid>
              <w:gridCol w:w="974"/>
              <w:gridCol w:w="4874"/>
              <w:gridCol w:w="1180"/>
              <w:gridCol w:w="1180"/>
            </w:tblGrid>
            <w:tr w:rsidR="000137A9">
              <w:trPr>
                <w:gridAfter w:val="1"/>
                <w:wAfter w:w="1180" w:type="dxa"/>
                <w:trHeight w:val="170"/>
              </w:trPr>
              <w:tc>
                <w:tcPr>
                  <w:tcW w:w="974" w:type="dxa"/>
                  <w:noWrap/>
                  <w:vAlign w:val="center"/>
                </w:tcPr>
                <w:p w:rsidR="000137A9" w:rsidRDefault="00C35846">
                  <w:pPr>
                    <w:widowControl/>
                    <w:spacing w:line="400" w:lineRule="exact"/>
                    <w:jc w:val="center"/>
                    <w:rPr>
                      <w:rFonts w:ascii="宋体" w:eastAsia="宋体" w:hAnsi="宋体" w:cs="宋体" w:hint="eastAsia"/>
                      <w:b/>
                      <w:kern w:val="0"/>
                      <w:sz w:val="24"/>
                    </w:rPr>
                  </w:pPr>
                  <w:r>
                    <w:rPr>
                      <w:rFonts w:ascii="宋体" w:eastAsia="宋体" w:hAnsi="宋体" w:cs="宋体" w:hint="eastAsia"/>
                      <w:b/>
                      <w:kern w:val="0"/>
                      <w:sz w:val="24"/>
                    </w:rPr>
                    <w:t>序号</w:t>
                  </w:r>
                </w:p>
              </w:tc>
              <w:tc>
                <w:tcPr>
                  <w:tcW w:w="48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配置</w:t>
                  </w:r>
                </w:p>
              </w:tc>
              <w:tc>
                <w:tcPr>
                  <w:tcW w:w="1180" w:type="dxa"/>
                  <w:noWrap/>
                  <w:vAlign w:val="center"/>
                </w:tcPr>
                <w:p w:rsidR="000137A9" w:rsidRDefault="00C35846">
                  <w:pPr>
                    <w:widowControl/>
                    <w:spacing w:line="400" w:lineRule="exact"/>
                    <w:jc w:val="center"/>
                    <w:rPr>
                      <w:rFonts w:ascii="宋体" w:eastAsia="宋体" w:hAnsi="宋体" w:cs="宋体" w:hint="eastAsia"/>
                      <w:b/>
                      <w:kern w:val="0"/>
                      <w:sz w:val="24"/>
                    </w:rPr>
                  </w:pPr>
                  <w:r>
                    <w:rPr>
                      <w:rFonts w:ascii="宋体" w:eastAsia="宋体" w:hAnsi="宋体" w:cs="宋体" w:hint="eastAsia"/>
                      <w:b/>
                      <w:kern w:val="0"/>
                      <w:sz w:val="24"/>
                    </w:rPr>
                    <w:t>数量</w:t>
                  </w:r>
                </w:p>
              </w:tc>
            </w:tr>
            <w:tr w:rsidR="000137A9">
              <w:trPr>
                <w:gridAfter w:val="1"/>
                <w:wAfter w:w="1180" w:type="dxa"/>
                <w:trHeight w:val="170"/>
              </w:trPr>
              <w:tc>
                <w:tcPr>
                  <w:tcW w:w="9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2</w:t>
                  </w:r>
                  <w:r>
                    <w:rPr>
                      <w:rFonts w:ascii="宋体" w:eastAsia="宋体" w:hAnsi="宋体" w:cs="宋体" w:hint="eastAsia"/>
                      <w:b/>
                      <w:kern w:val="0"/>
                      <w:sz w:val="24"/>
                    </w:rPr>
                    <w:t>9</w:t>
                  </w:r>
                  <w:r>
                    <w:rPr>
                      <w:rFonts w:ascii="宋体" w:eastAsia="宋体" w:hAnsi="宋体" w:cs="宋体" w:hint="eastAsia"/>
                      <w:b/>
                      <w:kern w:val="0"/>
                      <w:sz w:val="24"/>
                    </w:rPr>
                    <w:t>.1</w:t>
                  </w:r>
                </w:p>
              </w:tc>
              <w:tc>
                <w:tcPr>
                  <w:tcW w:w="4874" w:type="dxa"/>
                  <w:noWrap/>
                  <w:vAlign w:val="center"/>
                </w:tcPr>
                <w:p w:rsidR="000137A9" w:rsidRDefault="00C35846">
                  <w:pPr>
                    <w:widowControl/>
                    <w:spacing w:line="400" w:lineRule="exact"/>
                    <w:rPr>
                      <w:rFonts w:ascii="宋体" w:eastAsia="宋体" w:hAnsi="宋体" w:cs="宋体" w:hint="eastAsia"/>
                      <w:b/>
                      <w:kern w:val="0"/>
                      <w:sz w:val="24"/>
                    </w:rPr>
                  </w:pPr>
                  <w:bookmarkStart w:id="0" w:name="OLE_LINK63"/>
                  <w:bookmarkStart w:id="1" w:name="OLE_LINK62"/>
                  <w:r>
                    <w:rPr>
                      <w:rFonts w:ascii="宋体" w:eastAsia="宋体" w:hAnsi="宋体" w:cs="宋体" w:hint="eastAsia"/>
                      <w:b/>
                      <w:kern w:val="0"/>
                      <w:sz w:val="24"/>
                    </w:rPr>
                    <w:t>脑电数据采集工作站</w:t>
                  </w:r>
                  <w:bookmarkEnd w:id="0"/>
                  <w:bookmarkEnd w:id="1"/>
                </w:p>
              </w:tc>
              <w:tc>
                <w:tcPr>
                  <w:tcW w:w="1180" w:type="dxa"/>
                  <w:noWrap/>
                  <w:vAlign w:val="center"/>
                </w:tcPr>
                <w:p w:rsidR="000137A9" w:rsidRDefault="00C35846">
                  <w:pPr>
                    <w:widowControl/>
                    <w:spacing w:line="400" w:lineRule="exact"/>
                    <w:jc w:val="center"/>
                    <w:rPr>
                      <w:rFonts w:ascii="宋体" w:eastAsia="宋体" w:hAnsi="宋体" w:cs="宋体" w:hint="eastAsia"/>
                      <w:b/>
                      <w:kern w:val="0"/>
                      <w:sz w:val="24"/>
                    </w:rPr>
                  </w:pPr>
                  <w:r>
                    <w:rPr>
                      <w:rFonts w:ascii="宋体" w:eastAsia="宋体" w:hAnsi="宋体" w:cs="宋体" w:hint="eastAsia"/>
                      <w:b/>
                      <w:kern w:val="0"/>
                      <w:sz w:val="24"/>
                    </w:rPr>
                    <w:t>1</w:t>
                  </w:r>
                  <w:r>
                    <w:rPr>
                      <w:rFonts w:ascii="宋体" w:eastAsia="宋体" w:hAnsi="宋体" w:cs="宋体" w:hint="eastAsia"/>
                      <w:b/>
                      <w:kern w:val="0"/>
                      <w:sz w:val="24"/>
                    </w:rPr>
                    <w:t>套</w:t>
                  </w:r>
                </w:p>
              </w:tc>
            </w:tr>
            <w:tr w:rsidR="000137A9">
              <w:trPr>
                <w:gridAfter w:val="1"/>
                <w:wAfter w:w="1180" w:type="dxa"/>
                <w:trHeight w:val="170"/>
              </w:trPr>
              <w:tc>
                <w:tcPr>
                  <w:tcW w:w="9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2</w:t>
                  </w:r>
                  <w:r>
                    <w:rPr>
                      <w:rFonts w:ascii="宋体" w:eastAsia="宋体" w:hAnsi="宋体" w:cs="宋体" w:hint="eastAsia"/>
                      <w:b/>
                      <w:kern w:val="0"/>
                      <w:sz w:val="24"/>
                    </w:rPr>
                    <w:t>9</w:t>
                  </w:r>
                  <w:r>
                    <w:rPr>
                      <w:rFonts w:ascii="宋体" w:eastAsia="宋体" w:hAnsi="宋体" w:cs="宋体" w:hint="eastAsia"/>
                      <w:b/>
                      <w:kern w:val="0"/>
                      <w:sz w:val="24"/>
                    </w:rPr>
                    <w:t>.2</w:t>
                  </w:r>
                </w:p>
              </w:tc>
              <w:tc>
                <w:tcPr>
                  <w:tcW w:w="48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脑电数据分析工作站</w:t>
                  </w:r>
                </w:p>
              </w:tc>
              <w:tc>
                <w:tcPr>
                  <w:tcW w:w="1180" w:type="dxa"/>
                  <w:noWrap/>
                  <w:vAlign w:val="center"/>
                </w:tcPr>
                <w:p w:rsidR="000137A9" w:rsidRDefault="00C35846">
                  <w:pPr>
                    <w:widowControl/>
                    <w:spacing w:line="400" w:lineRule="exact"/>
                    <w:jc w:val="center"/>
                    <w:rPr>
                      <w:rFonts w:ascii="宋体" w:eastAsia="宋体" w:hAnsi="宋体" w:cs="宋体" w:hint="eastAsia"/>
                      <w:b/>
                      <w:kern w:val="0"/>
                      <w:sz w:val="24"/>
                    </w:rPr>
                  </w:pPr>
                  <w:r>
                    <w:rPr>
                      <w:rFonts w:ascii="宋体" w:eastAsia="宋体" w:hAnsi="宋体" w:cs="宋体" w:hint="eastAsia"/>
                      <w:b/>
                      <w:kern w:val="0"/>
                      <w:sz w:val="24"/>
                    </w:rPr>
                    <w:t>1</w:t>
                  </w:r>
                  <w:r>
                    <w:rPr>
                      <w:rFonts w:ascii="宋体" w:eastAsia="宋体" w:hAnsi="宋体" w:cs="宋体" w:hint="eastAsia"/>
                      <w:b/>
                      <w:kern w:val="0"/>
                      <w:sz w:val="24"/>
                    </w:rPr>
                    <w:t>套</w:t>
                  </w:r>
                </w:p>
              </w:tc>
            </w:tr>
            <w:tr w:rsidR="000137A9">
              <w:trPr>
                <w:gridAfter w:val="1"/>
                <w:wAfter w:w="1180" w:type="dxa"/>
                <w:trHeight w:val="170"/>
              </w:trPr>
              <w:tc>
                <w:tcPr>
                  <w:tcW w:w="9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2</w:t>
                  </w:r>
                  <w:r>
                    <w:rPr>
                      <w:rFonts w:ascii="宋体" w:eastAsia="宋体" w:hAnsi="宋体" w:cs="宋体" w:hint="eastAsia"/>
                      <w:b/>
                      <w:kern w:val="0"/>
                      <w:sz w:val="24"/>
                    </w:rPr>
                    <w:t>9</w:t>
                  </w:r>
                  <w:r>
                    <w:rPr>
                      <w:rFonts w:ascii="宋体" w:eastAsia="宋体" w:hAnsi="宋体" w:cs="宋体" w:hint="eastAsia"/>
                      <w:b/>
                      <w:kern w:val="0"/>
                      <w:sz w:val="24"/>
                    </w:rPr>
                    <w:t>.3</w:t>
                  </w:r>
                </w:p>
              </w:tc>
              <w:tc>
                <w:tcPr>
                  <w:tcW w:w="48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w:t>
                  </w:r>
                  <w:r>
                    <w:rPr>
                      <w:rFonts w:ascii="宋体" w:eastAsia="宋体" w:hAnsi="宋体" w:cs="宋体" w:hint="eastAsia"/>
                      <w:b/>
                      <w:kern w:val="0"/>
                      <w:sz w:val="24"/>
                    </w:rPr>
                    <w:t>27</w:t>
                  </w:r>
                  <w:r>
                    <w:rPr>
                      <w:rFonts w:ascii="宋体" w:eastAsia="宋体" w:hAnsi="宋体" w:cs="宋体" w:hint="eastAsia"/>
                      <w:b/>
                      <w:kern w:val="0"/>
                      <w:sz w:val="24"/>
                    </w:rPr>
                    <w:t>寸、≥</w:t>
                  </w:r>
                  <w:r>
                    <w:rPr>
                      <w:rFonts w:ascii="宋体" w:eastAsia="宋体" w:hAnsi="宋体" w:cs="宋体" w:hint="eastAsia"/>
                      <w:b/>
                      <w:kern w:val="0"/>
                      <w:sz w:val="24"/>
                    </w:rPr>
                    <w:t>4K</w:t>
                  </w:r>
                  <w:r>
                    <w:rPr>
                      <w:rFonts w:ascii="宋体" w:eastAsia="宋体" w:hAnsi="宋体" w:cs="宋体" w:hint="eastAsia"/>
                      <w:b/>
                      <w:kern w:val="0"/>
                      <w:sz w:val="24"/>
                    </w:rPr>
                    <w:t>高清显示器</w:t>
                  </w:r>
                </w:p>
              </w:tc>
              <w:tc>
                <w:tcPr>
                  <w:tcW w:w="1180" w:type="dxa"/>
                  <w:noWrap/>
                  <w:vAlign w:val="center"/>
                </w:tcPr>
                <w:p w:rsidR="000137A9" w:rsidRDefault="00C35846">
                  <w:pPr>
                    <w:widowControl/>
                    <w:spacing w:line="400" w:lineRule="exact"/>
                    <w:jc w:val="center"/>
                    <w:rPr>
                      <w:rFonts w:ascii="宋体" w:eastAsia="宋体" w:hAnsi="宋体" w:cs="宋体" w:hint="eastAsia"/>
                      <w:b/>
                      <w:kern w:val="0"/>
                      <w:sz w:val="24"/>
                    </w:rPr>
                  </w:pPr>
                  <w:r>
                    <w:rPr>
                      <w:rFonts w:ascii="宋体" w:eastAsia="宋体" w:hAnsi="宋体" w:cs="宋体" w:hint="eastAsia"/>
                      <w:b/>
                      <w:kern w:val="0"/>
                      <w:sz w:val="24"/>
                    </w:rPr>
                    <w:t>1</w:t>
                  </w:r>
                  <w:r>
                    <w:rPr>
                      <w:rFonts w:ascii="宋体" w:eastAsia="宋体" w:hAnsi="宋体" w:cs="宋体" w:hint="eastAsia"/>
                      <w:b/>
                      <w:kern w:val="0"/>
                      <w:sz w:val="24"/>
                    </w:rPr>
                    <w:t>套</w:t>
                  </w:r>
                </w:p>
              </w:tc>
            </w:tr>
            <w:tr w:rsidR="000137A9">
              <w:trPr>
                <w:gridAfter w:val="1"/>
                <w:wAfter w:w="1180" w:type="dxa"/>
                <w:trHeight w:val="170"/>
              </w:trPr>
              <w:tc>
                <w:tcPr>
                  <w:tcW w:w="9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2</w:t>
                  </w:r>
                  <w:r>
                    <w:rPr>
                      <w:rFonts w:ascii="宋体" w:eastAsia="宋体" w:hAnsi="宋体" w:cs="宋体" w:hint="eastAsia"/>
                      <w:b/>
                      <w:kern w:val="0"/>
                      <w:sz w:val="24"/>
                    </w:rPr>
                    <w:t>9</w:t>
                  </w:r>
                  <w:r>
                    <w:rPr>
                      <w:rFonts w:ascii="宋体" w:eastAsia="宋体" w:hAnsi="宋体" w:cs="宋体" w:hint="eastAsia"/>
                      <w:b/>
                      <w:kern w:val="0"/>
                      <w:sz w:val="24"/>
                    </w:rPr>
                    <w:t>.4</w:t>
                  </w:r>
                </w:p>
              </w:tc>
              <w:tc>
                <w:tcPr>
                  <w:tcW w:w="48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w:t>
                  </w:r>
                  <w:r>
                    <w:rPr>
                      <w:rFonts w:ascii="宋体" w:eastAsia="宋体" w:hAnsi="宋体" w:cs="宋体" w:hint="eastAsia"/>
                      <w:b/>
                      <w:kern w:val="0"/>
                      <w:sz w:val="24"/>
                    </w:rPr>
                    <w:t>24</w:t>
                  </w:r>
                  <w:r>
                    <w:rPr>
                      <w:rFonts w:ascii="宋体" w:eastAsia="宋体" w:hAnsi="宋体" w:cs="宋体" w:hint="eastAsia"/>
                      <w:b/>
                      <w:kern w:val="0"/>
                      <w:sz w:val="24"/>
                    </w:rPr>
                    <w:t>寸、≥</w:t>
                  </w:r>
                  <w:r>
                    <w:rPr>
                      <w:rFonts w:ascii="宋体" w:eastAsia="宋体" w:hAnsi="宋体" w:cs="宋体" w:hint="eastAsia"/>
                      <w:b/>
                      <w:kern w:val="0"/>
                      <w:sz w:val="24"/>
                    </w:rPr>
                    <w:t>2K</w:t>
                  </w:r>
                  <w:r>
                    <w:rPr>
                      <w:rFonts w:ascii="宋体" w:eastAsia="宋体" w:hAnsi="宋体" w:cs="宋体" w:hint="eastAsia"/>
                      <w:b/>
                      <w:kern w:val="0"/>
                      <w:sz w:val="24"/>
                    </w:rPr>
                    <w:t>挂墙监控显示器</w:t>
                  </w:r>
                </w:p>
              </w:tc>
              <w:tc>
                <w:tcPr>
                  <w:tcW w:w="1180" w:type="dxa"/>
                  <w:noWrap/>
                  <w:vAlign w:val="center"/>
                </w:tcPr>
                <w:p w:rsidR="000137A9" w:rsidRDefault="00C35846">
                  <w:pPr>
                    <w:widowControl/>
                    <w:spacing w:line="400" w:lineRule="exact"/>
                    <w:jc w:val="center"/>
                    <w:rPr>
                      <w:rFonts w:ascii="宋体" w:eastAsia="宋体" w:hAnsi="宋体" w:cs="宋体" w:hint="eastAsia"/>
                      <w:b/>
                      <w:kern w:val="0"/>
                      <w:sz w:val="24"/>
                    </w:rPr>
                  </w:pPr>
                  <w:r>
                    <w:rPr>
                      <w:rFonts w:ascii="宋体" w:eastAsia="宋体" w:hAnsi="宋体" w:cs="宋体" w:hint="eastAsia"/>
                      <w:b/>
                      <w:kern w:val="0"/>
                      <w:sz w:val="24"/>
                    </w:rPr>
                    <w:t>1</w:t>
                  </w:r>
                  <w:r>
                    <w:rPr>
                      <w:rFonts w:ascii="宋体" w:eastAsia="宋体" w:hAnsi="宋体" w:cs="宋体" w:hint="eastAsia"/>
                      <w:b/>
                      <w:kern w:val="0"/>
                      <w:sz w:val="24"/>
                    </w:rPr>
                    <w:t>套</w:t>
                  </w:r>
                </w:p>
              </w:tc>
            </w:tr>
            <w:tr w:rsidR="000137A9">
              <w:trPr>
                <w:gridAfter w:val="1"/>
                <w:wAfter w:w="1180" w:type="dxa"/>
                <w:trHeight w:val="170"/>
              </w:trPr>
              <w:tc>
                <w:tcPr>
                  <w:tcW w:w="9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2</w:t>
                  </w:r>
                  <w:r>
                    <w:rPr>
                      <w:rFonts w:ascii="宋体" w:eastAsia="宋体" w:hAnsi="宋体" w:cs="宋体" w:hint="eastAsia"/>
                      <w:b/>
                      <w:kern w:val="0"/>
                      <w:sz w:val="24"/>
                    </w:rPr>
                    <w:t>9</w:t>
                  </w:r>
                  <w:r>
                    <w:rPr>
                      <w:rFonts w:ascii="宋体" w:eastAsia="宋体" w:hAnsi="宋体" w:cs="宋体" w:hint="eastAsia"/>
                      <w:b/>
                      <w:kern w:val="0"/>
                      <w:sz w:val="24"/>
                    </w:rPr>
                    <w:t>.5</w:t>
                  </w:r>
                </w:p>
              </w:tc>
              <w:tc>
                <w:tcPr>
                  <w:tcW w:w="4874" w:type="dxa"/>
                  <w:noWrap/>
                  <w:vAlign w:val="center"/>
                </w:tcPr>
                <w:p w:rsidR="000137A9" w:rsidRDefault="00C35846">
                  <w:pPr>
                    <w:widowControl/>
                    <w:spacing w:line="400" w:lineRule="exact"/>
                    <w:rPr>
                      <w:rFonts w:ascii="宋体" w:eastAsia="宋体" w:hAnsi="宋体" w:cs="宋体" w:hint="eastAsia"/>
                      <w:b/>
                      <w:kern w:val="0"/>
                      <w:sz w:val="24"/>
                    </w:rPr>
                  </w:pPr>
                  <w:bookmarkStart w:id="2" w:name="OLE_LINK53"/>
                  <w:bookmarkStart w:id="3" w:name="OLE_LINK52"/>
                  <w:r>
                    <w:rPr>
                      <w:rFonts w:ascii="宋体" w:eastAsia="宋体" w:hAnsi="宋体" w:cs="宋体" w:hint="eastAsia"/>
                      <w:b/>
                      <w:kern w:val="0"/>
                      <w:sz w:val="24"/>
                    </w:rPr>
                    <w:t>256</w:t>
                  </w:r>
                  <w:r>
                    <w:rPr>
                      <w:rFonts w:ascii="宋体" w:eastAsia="宋体" w:hAnsi="宋体" w:cs="宋体" w:hint="eastAsia"/>
                      <w:b/>
                      <w:kern w:val="0"/>
                      <w:sz w:val="24"/>
                    </w:rPr>
                    <w:t>通道数字脑电图机主机</w:t>
                  </w:r>
                  <w:bookmarkEnd w:id="2"/>
                  <w:bookmarkEnd w:id="3"/>
                </w:p>
              </w:tc>
              <w:tc>
                <w:tcPr>
                  <w:tcW w:w="1180" w:type="dxa"/>
                  <w:noWrap/>
                  <w:vAlign w:val="center"/>
                </w:tcPr>
                <w:p w:rsidR="000137A9" w:rsidRDefault="00C35846">
                  <w:pPr>
                    <w:widowControl/>
                    <w:spacing w:line="400" w:lineRule="exact"/>
                    <w:jc w:val="center"/>
                    <w:rPr>
                      <w:rFonts w:ascii="宋体" w:eastAsia="宋体" w:hAnsi="宋体" w:cs="宋体" w:hint="eastAsia"/>
                      <w:b/>
                      <w:kern w:val="0"/>
                      <w:sz w:val="24"/>
                    </w:rPr>
                  </w:pPr>
                  <w:r>
                    <w:rPr>
                      <w:rFonts w:ascii="宋体" w:eastAsia="宋体" w:hAnsi="宋体" w:cs="宋体" w:hint="eastAsia"/>
                      <w:b/>
                      <w:kern w:val="0"/>
                      <w:sz w:val="24"/>
                    </w:rPr>
                    <w:t>1</w:t>
                  </w:r>
                  <w:r>
                    <w:rPr>
                      <w:rFonts w:ascii="宋体" w:eastAsia="宋体" w:hAnsi="宋体" w:cs="宋体" w:hint="eastAsia"/>
                      <w:b/>
                      <w:kern w:val="0"/>
                      <w:sz w:val="24"/>
                    </w:rPr>
                    <w:t>套</w:t>
                  </w:r>
                </w:p>
              </w:tc>
            </w:tr>
            <w:tr w:rsidR="000137A9">
              <w:trPr>
                <w:gridAfter w:val="1"/>
                <w:wAfter w:w="1180" w:type="dxa"/>
                <w:trHeight w:val="170"/>
              </w:trPr>
              <w:tc>
                <w:tcPr>
                  <w:tcW w:w="9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2</w:t>
                  </w:r>
                  <w:r>
                    <w:rPr>
                      <w:rFonts w:ascii="宋体" w:eastAsia="宋体" w:hAnsi="宋体" w:cs="宋体" w:hint="eastAsia"/>
                      <w:b/>
                      <w:kern w:val="0"/>
                      <w:sz w:val="24"/>
                    </w:rPr>
                    <w:t>9</w:t>
                  </w:r>
                  <w:r>
                    <w:rPr>
                      <w:rFonts w:ascii="宋体" w:eastAsia="宋体" w:hAnsi="宋体" w:cs="宋体" w:hint="eastAsia"/>
                      <w:b/>
                      <w:kern w:val="0"/>
                      <w:sz w:val="24"/>
                    </w:rPr>
                    <w:t>.6</w:t>
                  </w:r>
                </w:p>
              </w:tc>
              <w:tc>
                <w:tcPr>
                  <w:tcW w:w="4874" w:type="dxa"/>
                  <w:noWrap/>
                  <w:vAlign w:val="center"/>
                </w:tcPr>
                <w:p w:rsidR="000137A9" w:rsidRDefault="00C35846">
                  <w:pPr>
                    <w:widowControl/>
                    <w:spacing w:line="400" w:lineRule="exact"/>
                    <w:rPr>
                      <w:rFonts w:ascii="宋体" w:eastAsia="宋体" w:hAnsi="宋体" w:cs="宋体" w:hint="eastAsia"/>
                      <w:b/>
                      <w:kern w:val="0"/>
                      <w:sz w:val="24"/>
                    </w:rPr>
                  </w:pPr>
                  <w:bookmarkStart w:id="4" w:name="OLE_LINK54"/>
                  <w:bookmarkStart w:id="5" w:name="OLE_LINK55"/>
                  <w:r>
                    <w:rPr>
                      <w:rFonts w:ascii="宋体" w:eastAsia="宋体" w:hAnsi="宋体" w:cs="宋体" w:hint="eastAsia"/>
                      <w:b/>
                      <w:kern w:val="0"/>
                      <w:sz w:val="24"/>
                    </w:rPr>
                    <w:t>256</w:t>
                  </w:r>
                  <w:r>
                    <w:rPr>
                      <w:rFonts w:ascii="宋体" w:eastAsia="宋体" w:hAnsi="宋体" w:cs="宋体" w:hint="eastAsia"/>
                      <w:b/>
                      <w:kern w:val="0"/>
                      <w:sz w:val="24"/>
                    </w:rPr>
                    <w:t>通道数字脑电图机</w:t>
                  </w:r>
                  <w:bookmarkEnd w:id="4"/>
                  <w:bookmarkEnd w:id="5"/>
                  <w:r>
                    <w:rPr>
                      <w:rFonts w:ascii="宋体" w:eastAsia="宋体" w:hAnsi="宋体" w:cs="宋体" w:hint="eastAsia"/>
                      <w:b/>
                      <w:kern w:val="0"/>
                      <w:sz w:val="24"/>
                    </w:rPr>
                    <w:t>放大器（</w:t>
                  </w:r>
                  <w:r>
                    <w:rPr>
                      <w:rFonts w:ascii="宋体" w:eastAsia="宋体" w:hAnsi="宋体" w:cs="宋体" w:hint="eastAsia"/>
                      <w:b/>
                      <w:kern w:val="0"/>
                      <w:sz w:val="24"/>
                    </w:rPr>
                    <w:t>2</w:t>
                  </w:r>
                  <w:r>
                    <w:rPr>
                      <w:rFonts w:ascii="宋体" w:eastAsia="宋体" w:hAnsi="宋体" w:cs="宋体" w:hint="eastAsia"/>
                      <w:b/>
                      <w:kern w:val="0"/>
                      <w:sz w:val="24"/>
                    </w:rPr>
                    <w:t>个</w:t>
                  </w:r>
                  <w:r>
                    <w:rPr>
                      <w:rFonts w:ascii="宋体" w:eastAsia="宋体" w:hAnsi="宋体" w:cs="宋体" w:hint="eastAsia"/>
                      <w:b/>
                      <w:kern w:val="0"/>
                      <w:sz w:val="24"/>
                    </w:rPr>
                    <w:t>128</w:t>
                  </w:r>
                  <w:r>
                    <w:rPr>
                      <w:rFonts w:ascii="宋体" w:eastAsia="宋体" w:hAnsi="宋体" w:cs="宋体" w:hint="eastAsia"/>
                      <w:b/>
                      <w:kern w:val="0"/>
                      <w:sz w:val="24"/>
                    </w:rPr>
                    <w:t>通道模块组成）</w:t>
                  </w:r>
                </w:p>
              </w:tc>
              <w:tc>
                <w:tcPr>
                  <w:tcW w:w="1180" w:type="dxa"/>
                  <w:noWrap/>
                  <w:vAlign w:val="center"/>
                </w:tcPr>
                <w:p w:rsidR="000137A9" w:rsidRDefault="00C35846">
                  <w:pPr>
                    <w:widowControl/>
                    <w:spacing w:line="400" w:lineRule="exact"/>
                    <w:jc w:val="center"/>
                    <w:rPr>
                      <w:rFonts w:ascii="宋体" w:eastAsia="宋体" w:hAnsi="宋体" w:cs="宋体" w:hint="eastAsia"/>
                      <w:b/>
                      <w:kern w:val="0"/>
                      <w:sz w:val="24"/>
                    </w:rPr>
                  </w:pPr>
                  <w:r>
                    <w:rPr>
                      <w:rFonts w:ascii="宋体" w:eastAsia="宋体" w:hAnsi="宋体" w:cs="宋体" w:hint="eastAsia"/>
                      <w:b/>
                      <w:kern w:val="0"/>
                      <w:sz w:val="24"/>
                    </w:rPr>
                    <w:t>1</w:t>
                  </w:r>
                  <w:r>
                    <w:rPr>
                      <w:rFonts w:ascii="宋体" w:eastAsia="宋体" w:hAnsi="宋体" w:cs="宋体" w:hint="eastAsia"/>
                      <w:b/>
                      <w:kern w:val="0"/>
                      <w:sz w:val="24"/>
                    </w:rPr>
                    <w:t>套</w:t>
                  </w:r>
                </w:p>
              </w:tc>
            </w:tr>
            <w:tr w:rsidR="000137A9">
              <w:trPr>
                <w:gridAfter w:val="1"/>
                <w:wAfter w:w="1180" w:type="dxa"/>
                <w:trHeight w:val="170"/>
              </w:trPr>
              <w:tc>
                <w:tcPr>
                  <w:tcW w:w="9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2</w:t>
                  </w:r>
                  <w:r>
                    <w:rPr>
                      <w:rFonts w:ascii="宋体" w:eastAsia="宋体" w:hAnsi="宋体" w:cs="宋体" w:hint="eastAsia"/>
                      <w:b/>
                      <w:kern w:val="0"/>
                      <w:sz w:val="24"/>
                    </w:rPr>
                    <w:t>9</w:t>
                  </w:r>
                  <w:r>
                    <w:rPr>
                      <w:rFonts w:ascii="宋体" w:eastAsia="宋体" w:hAnsi="宋体" w:cs="宋体" w:hint="eastAsia"/>
                      <w:b/>
                      <w:kern w:val="0"/>
                      <w:sz w:val="24"/>
                    </w:rPr>
                    <w:t>.7</w:t>
                  </w:r>
                </w:p>
              </w:tc>
              <w:tc>
                <w:tcPr>
                  <w:tcW w:w="48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脑电放大器同步盒及底座</w:t>
                  </w:r>
                </w:p>
              </w:tc>
              <w:tc>
                <w:tcPr>
                  <w:tcW w:w="1180" w:type="dxa"/>
                  <w:noWrap/>
                  <w:vAlign w:val="center"/>
                </w:tcPr>
                <w:p w:rsidR="000137A9" w:rsidRDefault="00C35846">
                  <w:pPr>
                    <w:widowControl/>
                    <w:spacing w:line="400" w:lineRule="exact"/>
                    <w:jc w:val="center"/>
                    <w:rPr>
                      <w:rFonts w:ascii="宋体" w:eastAsia="宋体" w:hAnsi="宋体" w:cs="宋体" w:hint="eastAsia"/>
                      <w:b/>
                      <w:kern w:val="0"/>
                      <w:sz w:val="24"/>
                    </w:rPr>
                  </w:pPr>
                  <w:r>
                    <w:rPr>
                      <w:rFonts w:ascii="宋体" w:eastAsia="宋体" w:hAnsi="宋体" w:cs="宋体" w:hint="eastAsia"/>
                      <w:b/>
                      <w:kern w:val="0"/>
                      <w:sz w:val="24"/>
                    </w:rPr>
                    <w:t>1</w:t>
                  </w:r>
                  <w:r>
                    <w:rPr>
                      <w:rFonts w:ascii="宋体" w:eastAsia="宋体" w:hAnsi="宋体" w:cs="宋体" w:hint="eastAsia"/>
                      <w:b/>
                      <w:kern w:val="0"/>
                      <w:sz w:val="24"/>
                    </w:rPr>
                    <w:t>套</w:t>
                  </w:r>
                </w:p>
              </w:tc>
            </w:tr>
            <w:tr w:rsidR="000137A9">
              <w:trPr>
                <w:gridAfter w:val="1"/>
                <w:wAfter w:w="1180" w:type="dxa"/>
                <w:trHeight w:val="170"/>
              </w:trPr>
              <w:tc>
                <w:tcPr>
                  <w:tcW w:w="9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2</w:t>
                  </w:r>
                  <w:r>
                    <w:rPr>
                      <w:rFonts w:ascii="宋体" w:eastAsia="宋体" w:hAnsi="宋体" w:cs="宋体" w:hint="eastAsia"/>
                      <w:b/>
                      <w:kern w:val="0"/>
                      <w:sz w:val="24"/>
                    </w:rPr>
                    <w:t>9</w:t>
                  </w:r>
                  <w:r>
                    <w:rPr>
                      <w:rFonts w:ascii="宋体" w:eastAsia="宋体" w:hAnsi="宋体" w:cs="宋体" w:hint="eastAsia"/>
                      <w:b/>
                      <w:kern w:val="0"/>
                      <w:sz w:val="24"/>
                    </w:rPr>
                    <w:t>.8</w:t>
                  </w:r>
                </w:p>
              </w:tc>
              <w:tc>
                <w:tcPr>
                  <w:tcW w:w="48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医用台车</w:t>
                  </w:r>
                </w:p>
              </w:tc>
              <w:tc>
                <w:tcPr>
                  <w:tcW w:w="1180" w:type="dxa"/>
                  <w:noWrap/>
                  <w:vAlign w:val="center"/>
                </w:tcPr>
                <w:p w:rsidR="000137A9" w:rsidRDefault="00C35846">
                  <w:pPr>
                    <w:widowControl/>
                    <w:spacing w:line="400" w:lineRule="exact"/>
                    <w:jc w:val="center"/>
                    <w:rPr>
                      <w:rFonts w:ascii="宋体" w:eastAsia="宋体" w:hAnsi="宋体" w:cs="宋体" w:hint="eastAsia"/>
                      <w:b/>
                      <w:kern w:val="0"/>
                      <w:sz w:val="24"/>
                    </w:rPr>
                  </w:pPr>
                  <w:r>
                    <w:rPr>
                      <w:rFonts w:ascii="宋体" w:eastAsia="宋体" w:hAnsi="宋体" w:cs="宋体" w:hint="eastAsia"/>
                      <w:b/>
                      <w:kern w:val="0"/>
                      <w:sz w:val="24"/>
                    </w:rPr>
                    <w:t>1</w:t>
                  </w:r>
                  <w:r>
                    <w:rPr>
                      <w:rFonts w:ascii="宋体" w:eastAsia="宋体" w:hAnsi="宋体" w:cs="宋体" w:hint="eastAsia"/>
                      <w:b/>
                      <w:kern w:val="0"/>
                      <w:sz w:val="24"/>
                    </w:rPr>
                    <w:t>套</w:t>
                  </w:r>
                </w:p>
              </w:tc>
            </w:tr>
            <w:tr w:rsidR="000137A9">
              <w:trPr>
                <w:gridAfter w:val="1"/>
                <w:wAfter w:w="1180" w:type="dxa"/>
                <w:trHeight w:val="170"/>
              </w:trPr>
              <w:tc>
                <w:tcPr>
                  <w:tcW w:w="9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2</w:t>
                  </w:r>
                  <w:r>
                    <w:rPr>
                      <w:rFonts w:ascii="宋体" w:eastAsia="宋体" w:hAnsi="宋体" w:cs="宋体" w:hint="eastAsia"/>
                      <w:b/>
                      <w:kern w:val="0"/>
                      <w:sz w:val="24"/>
                    </w:rPr>
                    <w:t>9</w:t>
                  </w:r>
                  <w:r>
                    <w:rPr>
                      <w:rFonts w:ascii="宋体" w:eastAsia="宋体" w:hAnsi="宋体" w:cs="宋体" w:hint="eastAsia"/>
                      <w:b/>
                      <w:kern w:val="0"/>
                      <w:sz w:val="24"/>
                    </w:rPr>
                    <w:t>.</w:t>
                  </w:r>
                  <w:r>
                    <w:rPr>
                      <w:rFonts w:ascii="宋体" w:eastAsia="宋体" w:hAnsi="宋体" w:cs="宋体" w:hint="eastAsia"/>
                      <w:b/>
                      <w:kern w:val="0"/>
                      <w:sz w:val="24"/>
                    </w:rPr>
                    <w:t>9</w:t>
                  </w:r>
                </w:p>
              </w:tc>
              <w:tc>
                <w:tcPr>
                  <w:tcW w:w="48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红外高清摄像头</w:t>
                  </w:r>
                </w:p>
              </w:tc>
              <w:tc>
                <w:tcPr>
                  <w:tcW w:w="1180" w:type="dxa"/>
                  <w:noWrap/>
                  <w:vAlign w:val="center"/>
                </w:tcPr>
                <w:p w:rsidR="000137A9" w:rsidRDefault="00C35846">
                  <w:pPr>
                    <w:widowControl/>
                    <w:spacing w:line="400" w:lineRule="exact"/>
                    <w:jc w:val="center"/>
                    <w:rPr>
                      <w:rFonts w:ascii="宋体" w:eastAsia="宋体" w:hAnsi="宋体" w:cs="宋体" w:hint="eastAsia"/>
                      <w:b/>
                      <w:kern w:val="0"/>
                      <w:sz w:val="24"/>
                    </w:rPr>
                  </w:pPr>
                  <w:r>
                    <w:rPr>
                      <w:rFonts w:ascii="宋体" w:eastAsia="宋体" w:hAnsi="宋体" w:cs="宋体" w:hint="eastAsia"/>
                      <w:b/>
                      <w:kern w:val="0"/>
                      <w:sz w:val="24"/>
                    </w:rPr>
                    <w:t>1</w:t>
                  </w:r>
                  <w:r>
                    <w:rPr>
                      <w:rFonts w:ascii="宋体" w:eastAsia="宋体" w:hAnsi="宋体" w:cs="宋体" w:hint="eastAsia"/>
                      <w:b/>
                      <w:kern w:val="0"/>
                      <w:sz w:val="24"/>
                    </w:rPr>
                    <w:t>套</w:t>
                  </w:r>
                </w:p>
              </w:tc>
            </w:tr>
            <w:tr w:rsidR="000137A9">
              <w:trPr>
                <w:trHeight w:val="170"/>
              </w:trPr>
              <w:tc>
                <w:tcPr>
                  <w:tcW w:w="9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lastRenderedPageBreak/>
                    <w:t>2</w:t>
                  </w:r>
                  <w:r>
                    <w:rPr>
                      <w:rFonts w:ascii="宋体" w:eastAsia="宋体" w:hAnsi="宋体" w:cs="宋体" w:hint="eastAsia"/>
                      <w:b/>
                      <w:kern w:val="0"/>
                      <w:sz w:val="24"/>
                    </w:rPr>
                    <w:t>9</w:t>
                  </w:r>
                  <w:r>
                    <w:rPr>
                      <w:rFonts w:ascii="宋体" w:eastAsia="宋体" w:hAnsi="宋体" w:cs="宋体" w:hint="eastAsia"/>
                      <w:b/>
                      <w:kern w:val="0"/>
                      <w:sz w:val="24"/>
                    </w:rPr>
                    <w:t>.</w:t>
                  </w:r>
                  <w:r>
                    <w:rPr>
                      <w:rFonts w:ascii="宋体" w:eastAsia="宋体" w:hAnsi="宋体" w:cs="宋体" w:hint="eastAsia"/>
                      <w:b/>
                      <w:kern w:val="0"/>
                      <w:sz w:val="24"/>
                    </w:rPr>
                    <w:t>10</w:t>
                  </w:r>
                </w:p>
              </w:tc>
              <w:tc>
                <w:tcPr>
                  <w:tcW w:w="48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数字脑电采集分析软件</w:t>
                  </w:r>
                </w:p>
              </w:tc>
              <w:tc>
                <w:tcPr>
                  <w:tcW w:w="1180" w:type="dxa"/>
                  <w:noWrap/>
                  <w:vAlign w:val="center"/>
                </w:tcPr>
                <w:p w:rsidR="000137A9" w:rsidRDefault="00C35846">
                  <w:pPr>
                    <w:widowControl/>
                    <w:spacing w:line="400" w:lineRule="exact"/>
                    <w:jc w:val="center"/>
                    <w:rPr>
                      <w:rFonts w:ascii="宋体" w:eastAsia="宋体" w:hAnsi="宋体" w:cs="宋体" w:hint="eastAsia"/>
                      <w:b/>
                      <w:kern w:val="0"/>
                      <w:sz w:val="24"/>
                    </w:rPr>
                  </w:pPr>
                  <w:r>
                    <w:rPr>
                      <w:rFonts w:ascii="宋体" w:eastAsia="宋体" w:hAnsi="宋体" w:cs="宋体" w:hint="eastAsia"/>
                      <w:b/>
                      <w:kern w:val="0"/>
                      <w:sz w:val="24"/>
                    </w:rPr>
                    <w:t>1</w:t>
                  </w:r>
                  <w:r>
                    <w:rPr>
                      <w:rFonts w:ascii="宋体" w:eastAsia="宋体" w:hAnsi="宋体" w:cs="宋体" w:hint="eastAsia"/>
                      <w:b/>
                      <w:kern w:val="0"/>
                      <w:sz w:val="24"/>
                    </w:rPr>
                    <w:t>套</w:t>
                  </w:r>
                </w:p>
              </w:tc>
              <w:tc>
                <w:tcPr>
                  <w:tcW w:w="1180" w:type="dxa"/>
                  <w:vAlign w:val="center"/>
                </w:tcPr>
                <w:p w:rsidR="000137A9" w:rsidRDefault="000137A9">
                  <w:pPr>
                    <w:widowControl/>
                    <w:jc w:val="left"/>
                  </w:pPr>
                </w:p>
              </w:tc>
            </w:tr>
            <w:tr w:rsidR="000137A9">
              <w:trPr>
                <w:gridAfter w:val="1"/>
                <w:wAfter w:w="1180" w:type="dxa"/>
                <w:trHeight w:val="170"/>
              </w:trPr>
              <w:tc>
                <w:tcPr>
                  <w:tcW w:w="9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2</w:t>
                  </w:r>
                  <w:r>
                    <w:rPr>
                      <w:rFonts w:ascii="宋体" w:eastAsia="宋体" w:hAnsi="宋体" w:cs="宋体" w:hint="eastAsia"/>
                      <w:b/>
                      <w:kern w:val="0"/>
                      <w:sz w:val="24"/>
                    </w:rPr>
                    <w:t>9</w:t>
                  </w:r>
                  <w:r>
                    <w:rPr>
                      <w:rFonts w:ascii="宋体" w:eastAsia="宋体" w:hAnsi="宋体" w:cs="宋体" w:hint="eastAsia"/>
                      <w:b/>
                      <w:kern w:val="0"/>
                      <w:sz w:val="24"/>
                    </w:rPr>
                    <w:t>.</w:t>
                  </w:r>
                  <w:r>
                    <w:rPr>
                      <w:rFonts w:ascii="宋体" w:eastAsia="宋体" w:hAnsi="宋体" w:cs="宋体" w:hint="eastAsia"/>
                      <w:b/>
                      <w:kern w:val="0"/>
                      <w:sz w:val="24"/>
                    </w:rPr>
                    <w:t>11</w:t>
                  </w:r>
                </w:p>
              </w:tc>
              <w:tc>
                <w:tcPr>
                  <w:tcW w:w="48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闪光刺激器</w:t>
                  </w:r>
                </w:p>
              </w:tc>
              <w:tc>
                <w:tcPr>
                  <w:tcW w:w="1180" w:type="dxa"/>
                  <w:noWrap/>
                  <w:vAlign w:val="center"/>
                </w:tcPr>
                <w:p w:rsidR="000137A9" w:rsidRDefault="00C35846">
                  <w:pPr>
                    <w:widowControl/>
                    <w:spacing w:line="400" w:lineRule="exact"/>
                    <w:jc w:val="center"/>
                    <w:rPr>
                      <w:rFonts w:ascii="宋体" w:eastAsia="宋体" w:hAnsi="宋体" w:cs="宋体" w:hint="eastAsia"/>
                      <w:b/>
                      <w:kern w:val="0"/>
                      <w:sz w:val="24"/>
                    </w:rPr>
                  </w:pPr>
                  <w:r>
                    <w:rPr>
                      <w:rFonts w:ascii="宋体" w:eastAsia="宋体" w:hAnsi="宋体" w:cs="宋体" w:hint="eastAsia"/>
                      <w:b/>
                      <w:kern w:val="0"/>
                      <w:sz w:val="24"/>
                    </w:rPr>
                    <w:t>1</w:t>
                  </w:r>
                  <w:r>
                    <w:rPr>
                      <w:rFonts w:ascii="宋体" w:eastAsia="宋体" w:hAnsi="宋体" w:cs="宋体" w:hint="eastAsia"/>
                      <w:b/>
                      <w:kern w:val="0"/>
                      <w:sz w:val="24"/>
                    </w:rPr>
                    <w:t>套</w:t>
                  </w:r>
                </w:p>
              </w:tc>
            </w:tr>
            <w:tr w:rsidR="000137A9">
              <w:trPr>
                <w:gridAfter w:val="1"/>
                <w:wAfter w:w="1180" w:type="dxa"/>
                <w:trHeight w:val="170"/>
              </w:trPr>
              <w:tc>
                <w:tcPr>
                  <w:tcW w:w="9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2</w:t>
                  </w:r>
                  <w:r>
                    <w:rPr>
                      <w:rFonts w:ascii="宋体" w:eastAsia="宋体" w:hAnsi="宋体" w:cs="宋体" w:hint="eastAsia"/>
                      <w:b/>
                      <w:kern w:val="0"/>
                      <w:sz w:val="24"/>
                    </w:rPr>
                    <w:t>9</w:t>
                  </w:r>
                  <w:r>
                    <w:rPr>
                      <w:rFonts w:ascii="宋体" w:eastAsia="宋体" w:hAnsi="宋体" w:cs="宋体" w:hint="eastAsia"/>
                      <w:b/>
                      <w:kern w:val="0"/>
                      <w:sz w:val="24"/>
                    </w:rPr>
                    <w:t>.</w:t>
                  </w:r>
                  <w:r>
                    <w:rPr>
                      <w:rFonts w:ascii="宋体" w:eastAsia="宋体" w:hAnsi="宋体" w:cs="宋体" w:hint="eastAsia"/>
                      <w:b/>
                      <w:kern w:val="0"/>
                      <w:sz w:val="24"/>
                    </w:rPr>
                    <w:t>12</w:t>
                  </w:r>
                </w:p>
              </w:tc>
              <w:tc>
                <w:tcPr>
                  <w:tcW w:w="48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256</w:t>
                  </w:r>
                  <w:r>
                    <w:rPr>
                      <w:rFonts w:ascii="宋体" w:eastAsia="宋体" w:hAnsi="宋体" w:cs="宋体" w:hint="eastAsia"/>
                      <w:b/>
                      <w:kern w:val="0"/>
                      <w:sz w:val="24"/>
                    </w:rPr>
                    <w:t>通道皮层刺激器</w:t>
                  </w:r>
                </w:p>
              </w:tc>
              <w:tc>
                <w:tcPr>
                  <w:tcW w:w="1180" w:type="dxa"/>
                  <w:noWrap/>
                  <w:vAlign w:val="center"/>
                </w:tcPr>
                <w:p w:rsidR="000137A9" w:rsidRDefault="00C35846">
                  <w:pPr>
                    <w:widowControl/>
                    <w:spacing w:line="400" w:lineRule="exact"/>
                    <w:jc w:val="center"/>
                    <w:rPr>
                      <w:rFonts w:ascii="宋体" w:eastAsia="宋体" w:hAnsi="宋体" w:cs="宋体" w:hint="eastAsia"/>
                      <w:b/>
                      <w:kern w:val="0"/>
                      <w:sz w:val="24"/>
                    </w:rPr>
                  </w:pPr>
                  <w:bookmarkStart w:id="6" w:name="OLE_LINK64"/>
                  <w:bookmarkStart w:id="7" w:name="OLE_LINK65"/>
                  <w:r>
                    <w:rPr>
                      <w:rFonts w:ascii="宋体" w:eastAsia="宋体" w:hAnsi="宋体" w:cs="宋体" w:hint="eastAsia"/>
                      <w:b/>
                      <w:kern w:val="0"/>
                      <w:sz w:val="24"/>
                    </w:rPr>
                    <w:t>1</w:t>
                  </w:r>
                  <w:r>
                    <w:rPr>
                      <w:rFonts w:ascii="宋体" w:eastAsia="宋体" w:hAnsi="宋体" w:cs="宋体" w:hint="eastAsia"/>
                      <w:b/>
                      <w:kern w:val="0"/>
                      <w:sz w:val="24"/>
                    </w:rPr>
                    <w:t>套</w:t>
                  </w:r>
                  <w:bookmarkEnd w:id="6"/>
                  <w:bookmarkEnd w:id="7"/>
                </w:p>
              </w:tc>
            </w:tr>
            <w:tr w:rsidR="000137A9">
              <w:trPr>
                <w:gridAfter w:val="1"/>
                <w:wAfter w:w="1180" w:type="dxa"/>
                <w:trHeight w:val="170"/>
              </w:trPr>
              <w:tc>
                <w:tcPr>
                  <w:tcW w:w="9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2</w:t>
                  </w:r>
                  <w:r>
                    <w:rPr>
                      <w:rFonts w:ascii="宋体" w:eastAsia="宋体" w:hAnsi="宋体" w:cs="宋体" w:hint="eastAsia"/>
                      <w:b/>
                      <w:kern w:val="0"/>
                      <w:sz w:val="24"/>
                    </w:rPr>
                    <w:t>9</w:t>
                  </w:r>
                  <w:r>
                    <w:rPr>
                      <w:rFonts w:ascii="宋体" w:eastAsia="宋体" w:hAnsi="宋体" w:cs="宋体" w:hint="eastAsia"/>
                      <w:b/>
                      <w:kern w:val="0"/>
                      <w:sz w:val="24"/>
                    </w:rPr>
                    <w:t>.</w:t>
                  </w:r>
                  <w:r>
                    <w:rPr>
                      <w:rFonts w:ascii="宋体" w:eastAsia="宋体" w:hAnsi="宋体" w:cs="宋体" w:hint="eastAsia"/>
                      <w:b/>
                      <w:kern w:val="0"/>
                      <w:sz w:val="24"/>
                    </w:rPr>
                    <w:t>13</w:t>
                  </w:r>
                </w:p>
              </w:tc>
              <w:tc>
                <w:tcPr>
                  <w:tcW w:w="48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医用设备台车</w:t>
                  </w:r>
                </w:p>
              </w:tc>
              <w:tc>
                <w:tcPr>
                  <w:tcW w:w="1180" w:type="dxa"/>
                  <w:noWrap/>
                  <w:vAlign w:val="center"/>
                </w:tcPr>
                <w:p w:rsidR="000137A9" w:rsidRDefault="00C35846">
                  <w:pPr>
                    <w:widowControl/>
                    <w:spacing w:line="400" w:lineRule="exact"/>
                    <w:jc w:val="center"/>
                    <w:rPr>
                      <w:rFonts w:ascii="宋体" w:eastAsia="宋体" w:hAnsi="宋体" w:cs="宋体" w:hint="eastAsia"/>
                      <w:b/>
                      <w:kern w:val="0"/>
                      <w:sz w:val="24"/>
                    </w:rPr>
                  </w:pPr>
                  <w:r>
                    <w:rPr>
                      <w:rFonts w:ascii="宋体" w:eastAsia="宋体" w:hAnsi="宋体" w:cs="宋体" w:hint="eastAsia"/>
                      <w:b/>
                      <w:kern w:val="0"/>
                      <w:sz w:val="24"/>
                    </w:rPr>
                    <w:t>1</w:t>
                  </w:r>
                  <w:r>
                    <w:rPr>
                      <w:rFonts w:ascii="宋体" w:eastAsia="宋体" w:hAnsi="宋体" w:cs="宋体" w:hint="eastAsia"/>
                      <w:b/>
                      <w:kern w:val="0"/>
                      <w:sz w:val="24"/>
                    </w:rPr>
                    <w:t>套</w:t>
                  </w:r>
                </w:p>
              </w:tc>
            </w:tr>
            <w:tr w:rsidR="000137A9">
              <w:trPr>
                <w:gridAfter w:val="1"/>
                <w:wAfter w:w="1180" w:type="dxa"/>
                <w:trHeight w:val="170"/>
              </w:trPr>
              <w:tc>
                <w:tcPr>
                  <w:tcW w:w="9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2</w:t>
                  </w:r>
                  <w:r>
                    <w:rPr>
                      <w:rFonts w:ascii="宋体" w:eastAsia="宋体" w:hAnsi="宋体" w:cs="宋体" w:hint="eastAsia"/>
                      <w:b/>
                      <w:kern w:val="0"/>
                      <w:sz w:val="24"/>
                    </w:rPr>
                    <w:t>9</w:t>
                  </w:r>
                  <w:r>
                    <w:rPr>
                      <w:rFonts w:ascii="宋体" w:eastAsia="宋体" w:hAnsi="宋体" w:cs="宋体" w:hint="eastAsia"/>
                      <w:b/>
                      <w:kern w:val="0"/>
                      <w:sz w:val="24"/>
                    </w:rPr>
                    <w:t>.</w:t>
                  </w:r>
                  <w:r>
                    <w:rPr>
                      <w:rFonts w:ascii="宋体" w:eastAsia="宋体" w:hAnsi="宋体" w:cs="宋体" w:hint="eastAsia"/>
                      <w:b/>
                      <w:kern w:val="0"/>
                      <w:sz w:val="24"/>
                    </w:rPr>
                    <w:t>14</w:t>
                  </w:r>
                </w:p>
              </w:tc>
              <w:tc>
                <w:tcPr>
                  <w:tcW w:w="48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服务器存储</w:t>
                  </w:r>
                  <w:r>
                    <w:rPr>
                      <w:rFonts w:ascii="宋体" w:eastAsia="宋体" w:hAnsi="宋体" w:cs="宋体" w:hint="eastAsia"/>
                      <w:b/>
                      <w:kern w:val="0"/>
                      <w:sz w:val="24"/>
                    </w:rPr>
                    <w:t>200T</w:t>
                  </w:r>
                </w:p>
              </w:tc>
              <w:tc>
                <w:tcPr>
                  <w:tcW w:w="1180" w:type="dxa"/>
                  <w:noWrap/>
                  <w:vAlign w:val="center"/>
                </w:tcPr>
                <w:p w:rsidR="000137A9" w:rsidRDefault="00C35846">
                  <w:pPr>
                    <w:widowControl/>
                    <w:spacing w:line="400" w:lineRule="exact"/>
                    <w:jc w:val="center"/>
                    <w:rPr>
                      <w:rFonts w:ascii="宋体" w:eastAsia="宋体" w:hAnsi="宋体" w:cs="宋体" w:hint="eastAsia"/>
                      <w:b/>
                      <w:kern w:val="0"/>
                      <w:sz w:val="24"/>
                    </w:rPr>
                  </w:pPr>
                  <w:r>
                    <w:rPr>
                      <w:rFonts w:ascii="宋体" w:eastAsia="宋体" w:hAnsi="宋体" w:cs="宋体" w:hint="eastAsia"/>
                      <w:b/>
                      <w:kern w:val="0"/>
                      <w:sz w:val="24"/>
                    </w:rPr>
                    <w:t>1</w:t>
                  </w:r>
                  <w:r>
                    <w:rPr>
                      <w:rFonts w:ascii="宋体" w:eastAsia="宋体" w:hAnsi="宋体" w:cs="宋体" w:hint="eastAsia"/>
                      <w:b/>
                      <w:kern w:val="0"/>
                      <w:sz w:val="24"/>
                    </w:rPr>
                    <w:t>套</w:t>
                  </w:r>
                </w:p>
              </w:tc>
            </w:tr>
            <w:tr w:rsidR="000137A9">
              <w:trPr>
                <w:gridAfter w:val="1"/>
                <w:wAfter w:w="1180" w:type="dxa"/>
                <w:trHeight w:val="170"/>
              </w:trPr>
              <w:tc>
                <w:tcPr>
                  <w:tcW w:w="9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2</w:t>
                  </w:r>
                  <w:r>
                    <w:rPr>
                      <w:rFonts w:ascii="宋体" w:eastAsia="宋体" w:hAnsi="宋体" w:cs="宋体" w:hint="eastAsia"/>
                      <w:b/>
                      <w:kern w:val="0"/>
                      <w:sz w:val="24"/>
                    </w:rPr>
                    <w:t>9</w:t>
                  </w:r>
                  <w:r>
                    <w:rPr>
                      <w:rFonts w:ascii="宋体" w:eastAsia="宋体" w:hAnsi="宋体" w:cs="宋体" w:hint="eastAsia"/>
                      <w:b/>
                      <w:kern w:val="0"/>
                      <w:sz w:val="24"/>
                    </w:rPr>
                    <w:t>.</w:t>
                  </w:r>
                  <w:r>
                    <w:rPr>
                      <w:rFonts w:ascii="宋体" w:eastAsia="宋体" w:hAnsi="宋体" w:cs="宋体" w:hint="eastAsia"/>
                      <w:b/>
                      <w:kern w:val="0"/>
                      <w:sz w:val="24"/>
                    </w:rPr>
                    <w:t>15</w:t>
                  </w:r>
                </w:p>
              </w:tc>
              <w:tc>
                <w:tcPr>
                  <w:tcW w:w="48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脑电帽</w:t>
                  </w:r>
                  <w:r>
                    <w:rPr>
                      <w:rFonts w:ascii="宋体" w:eastAsia="宋体" w:hAnsi="宋体" w:cs="宋体" w:hint="eastAsia"/>
                      <w:b/>
                      <w:kern w:val="0"/>
                      <w:sz w:val="24"/>
                    </w:rPr>
                    <w:t>3</w:t>
                  </w:r>
                  <w:r>
                    <w:rPr>
                      <w:rFonts w:ascii="宋体" w:eastAsia="宋体" w:hAnsi="宋体" w:cs="宋体" w:hint="eastAsia"/>
                      <w:b/>
                      <w:kern w:val="0"/>
                      <w:sz w:val="24"/>
                    </w:rPr>
                    <w:t>顶</w:t>
                  </w:r>
                  <w:r>
                    <w:rPr>
                      <w:rFonts w:ascii="宋体" w:eastAsia="宋体" w:hAnsi="宋体" w:cs="宋体" w:hint="eastAsia"/>
                      <w:b/>
                      <w:kern w:val="0"/>
                      <w:sz w:val="24"/>
                    </w:rPr>
                    <w:t>(</w:t>
                  </w:r>
                  <w:r>
                    <w:rPr>
                      <w:rFonts w:ascii="宋体" w:eastAsia="宋体" w:hAnsi="宋体" w:cs="宋体" w:hint="eastAsia"/>
                      <w:b/>
                      <w:kern w:val="0"/>
                      <w:sz w:val="24"/>
                    </w:rPr>
                    <w:t>大中小各</w:t>
                  </w:r>
                  <w:proofErr w:type="gramStart"/>
                  <w:r>
                    <w:rPr>
                      <w:rFonts w:ascii="宋体" w:eastAsia="宋体" w:hAnsi="宋体" w:cs="宋体" w:hint="eastAsia"/>
                      <w:b/>
                      <w:kern w:val="0"/>
                      <w:sz w:val="24"/>
                    </w:rPr>
                    <w:t>一</w:t>
                  </w:r>
                  <w:proofErr w:type="gramEnd"/>
                  <w:r>
                    <w:rPr>
                      <w:rFonts w:ascii="宋体" w:eastAsia="宋体" w:hAnsi="宋体" w:cs="宋体" w:hint="eastAsia"/>
                      <w:b/>
                      <w:kern w:val="0"/>
                      <w:sz w:val="24"/>
                    </w:rPr>
                    <w:t>)</w:t>
                  </w:r>
                </w:p>
              </w:tc>
              <w:tc>
                <w:tcPr>
                  <w:tcW w:w="1180" w:type="dxa"/>
                  <w:noWrap/>
                  <w:vAlign w:val="center"/>
                </w:tcPr>
                <w:p w:rsidR="000137A9" w:rsidRDefault="00C35846">
                  <w:pPr>
                    <w:widowControl/>
                    <w:spacing w:line="400" w:lineRule="exact"/>
                    <w:jc w:val="center"/>
                    <w:rPr>
                      <w:rFonts w:ascii="宋体" w:eastAsia="宋体" w:hAnsi="宋体" w:cs="宋体" w:hint="eastAsia"/>
                      <w:b/>
                      <w:kern w:val="0"/>
                      <w:sz w:val="24"/>
                    </w:rPr>
                  </w:pPr>
                  <w:r>
                    <w:rPr>
                      <w:rFonts w:ascii="宋体" w:eastAsia="宋体" w:hAnsi="宋体" w:cs="宋体" w:hint="eastAsia"/>
                      <w:b/>
                      <w:kern w:val="0"/>
                      <w:sz w:val="24"/>
                    </w:rPr>
                    <w:t>3</w:t>
                  </w:r>
                  <w:r>
                    <w:rPr>
                      <w:rFonts w:ascii="宋体" w:eastAsia="宋体" w:hAnsi="宋体" w:cs="宋体" w:hint="eastAsia"/>
                      <w:b/>
                      <w:kern w:val="0"/>
                      <w:sz w:val="24"/>
                    </w:rPr>
                    <w:t>顶</w:t>
                  </w:r>
                </w:p>
              </w:tc>
            </w:tr>
            <w:tr w:rsidR="000137A9">
              <w:trPr>
                <w:gridAfter w:val="1"/>
                <w:wAfter w:w="1180" w:type="dxa"/>
                <w:trHeight w:val="170"/>
              </w:trPr>
              <w:tc>
                <w:tcPr>
                  <w:tcW w:w="9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2</w:t>
                  </w:r>
                  <w:r>
                    <w:rPr>
                      <w:rFonts w:ascii="宋体" w:eastAsia="宋体" w:hAnsi="宋体" w:cs="宋体" w:hint="eastAsia"/>
                      <w:b/>
                      <w:kern w:val="0"/>
                      <w:sz w:val="24"/>
                    </w:rPr>
                    <w:t>9</w:t>
                  </w:r>
                  <w:r>
                    <w:rPr>
                      <w:rFonts w:ascii="宋体" w:eastAsia="宋体" w:hAnsi="宋体" w:cs="宋体" w:hint="eastAsia"/>
                      <w:b/>
                      <w:kern w:val="0"/>
                      <w:sz w:val="24"/>
                    </w:rPr>
                    <w:t>.</w:t>
                  </w:r>
                  <w:r>
                    <w:rPr>
                      <w:rFonts w:ascii="宋体" w:eastAsia="宋体" w:hAnsi="宋体" w:cs="宋体" w:hint="eastAsia"/>
                      <w:b/>
                      <w:kern w:val="0"/>
                      <w:sz w:val="24"/>
                    </w:rPr>
                    <w:t>16</w:t>
                  </w:r>
                </w:p>
              </w:tc>
              <w:tc>
                <w:tcPr>
                  <w:tcW w:w="4874" w:type="dxa"/>
                  <w:noWrap/>
                  <w:vAlign w:val="center"/>
                </w:tcPr>
                <w:p w:rsidR="000137A9" w:rsidRDefault="00C35846">
                  <w:pPr>
                    <w:widowControl/>
                    <w:spacing w:line="400" w:lineRule="exact"/>
                    <w:rPr>
                      <w:rFonts w:ascii="宋体" w:eastAsia="宋体" w:hAnsi="宋体" w:cs="宋体" w:hint="eastAsia"/>
                      <w:b/>
                      <w:kern w:val="0"/>
                      <w:sz w:val="24"/>
                    </w:rPr>
                  </w:pPr>
                  <w:r>
                    <w:rPr>
                      <w:rFonts w:ascii="宋体" w:eastAsia="宋体" w:hAnsi="宋体" w:cs="宋体" w:hint="eastAsia"/>
                      <w:b/>
                      <w:kern w:val="0"/>
                      <w:sz w:val="24"/>
                    </w:rPr>
                    <w:t>盘状电极线</w:t>
                  </w:r>
                </w:p>
              </w:tc>
              <w:tc>
                <w:tcPr>
                  <w:tcW w:w="1180" w:type="dxa"/>
                  <w:noWrap/>
                  <w:vAlign w:val="center"/>
                </w:tcPr>
                <w:p w:rsidR="000137A9" w:rsidRDefault="00C35846">
                  <w:pPr>
                    <w:widowControl/>
                    <w:spacing w:line="400" w:lineRule="exact"/>
                    <w:jc w:val="center"/>
                    <w:rPr>
                      <w:rFonts w:ascii="宋体" w:eastAsia="宋体" w:hAnsi="宋体" w:cs="宋体" w:hint="eastAsia"/>
                      <w:b/>
                      <w:kern w:val="0"/>
                      <w:sz w:val="24"/>
                    </w:rPr>
                  </w:pPr>
                  <w:r>
                    <w:rPr>
                      <w:rFonts w:ascii="宋体" w:eastAsia="宋体" w:hAnsi="宋体" w:cs="宋体" w:hint="eastAsia"/>
                      <w:b/>
                      <w:kern w:val="0"/>
                      <w:sz w:val="24"/>
                    </w:rPr>
                    <w:t>144</w:t>
                  </w:r>
                  <w:r>
                    <w:rPr>
                      <w:rFonts w:ascii="宋体" w:eastAsia="宋体" w:hAnsi="宋体" w:cs="宋体" w:hint="eastAsia"/>
                      <w:b/>
                      <w:kern w:val="0"/>
                      <w:sz w:val="24"/>
                    </w:rPr>
                    <w:t>根</w:t>
                  </w:r>
                </w:p>
              </w:tc>
            </w:tr>
          </w:tbl>
          <w:p w:rsidR="000137A9" w:rsidRDefault="000137A9">
            <w:pPr>
              <w:spacing w:line="400" w:lineRule="exact"/>
              <w:jc w:val="left"/>
              <w:rPr>
                <w:rFonts w:ascii="宋体" w:eastAsia="宋体" w:hAnsi="宋体" w:cs="宋体" w:hint="eastAsia"/>
                <w:b/>
                <w:sz w:val="24"/>
              </w:rPr>
            </w:pPr>
          </w:p>
        </w:tc>
      </w:tr>
    </w:tbl>
    <w:p w:rsidR="000137A9" w:rsidRDefault="000137A9">
      <w:pPr>
        <w:pStyle w:val="null3"/>
        <w:spacing w:line="400" w:lineRule="exact"/>
        <w:ind w:firstLine="480"/>
        <w:jc w:val="both"/>
        <w:rPr>
          <w:rFonts w:ascii="宋体" w:eastAsia="宋体" w:hAnsi="宋体" w:cs="宋体"/>
          <w:sz w:val="24"/>
          <w:szCs w:val="24"/>
        </w:rPr>
      </w:pPr>
    </w:p>
    <w:p w:rsidR="000137A9" w:rsidRDefault="00C35846">
      <w:pPr>
        <w:pStyle w:val="null3"/>
        <w:spacing w:line="400" w:lineRule="exact"/>
        <w:jc w:val="both"/>
        <w:outlineLvl w:val="2"/>
        <w:rPr>
          <w:rFonts w:ascii="宋体" w:eastAsia="宋体" w:hAnsi="宋体" w:cs="宋体"/>
          <w:b/>
          <w:sz w:val="24"/>
          <w:szCs w:val="24"/>
          <w:lang w:eastAsia="zh-CN"/>
        </w:rPr>
      </w:pPr>
      <w:r>
        <w:rPr>
          <w:rFonts w:ascii="宋体" w:eastAsia="宋体" w:hAnsi="宋体" w:cs="宋体"/>
          <w:b/>
          <w:sz w:val="24"/>
          <w:szCs w:val="24"/>
          <w:lang w:eastAsia="zh-CN"/>
        </w:rPr>
        <w:t>（二）</w:t>
      </w:r>
      <w:r>
        <w:rPr>
          <w:rFonts w:ascii="宋体" w:eastAsia="宋体" w:hAnsi="宋体" w:cs="宋体"/>
          <w:b/>
          <w:sz w:val="24"/>
          <w:szCs w:val="24"/>
        </w:rPr>
        <w:t>脑电图仪</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2"/>
        <w:gridCol w:w="7332"/>
      </w:tblGrid>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center"/>
              <w:rPr>
                <w:rFonts w:ascii="宋体" w:eastAsia="宋体" w:hAnsi="宋体" w:cs="宋体" w:hint="eastAsia"/>
                <w:sz w:val="24"/>
              </w:rPr>
            </w:pPr>
            <w:r>
              <w:rPr>
                <w:rFonts w:ascii="宋体" w:eastAsia="宋体" w:hAnsi="宋体" w:cs="宋体" w:hint="eastAsia"/>
                <w:sz w:val="24"/>
              </w:rPr>
              <w:t>参数类型</w:t>
            </w:r>
          </w:p>
        </w:tc>
        <w:tc>
          <w:tcPr>
            <w:tcW w:w="733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r>
              <w:rPr>
                <w:rFonts w:ascii="宋体" w:eastAsia="宋体" w:hAnsi="宋体" w:cs="宋体" w:hint="eastAsia"/>
                <w:sz w:val="24"/>
              </w:rPr>
              <w:t>技术参数及要求</w:t>
            </w:r>
          </w:p>
        </w:tc>
      </w:tr>
      <w:tr w:rsidR="000137A9">
        <w:trPr>
          <w:trHeight w:val="283"/>
          <w:jc w:val="center"/>
        </w:trPr>
        <w:tc>
          <w:tcPr>
            <w:tcW w:w="1052" w:type="dxa"/>
            <w:tcBorders>
              <w:top w:val="single" w:sz="4" w:space="0" w:color="auto"/>
              <w:left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b/>
                <w:bCs/>
                <w:sz w:val="24"/>
              </w:rPr>
            </w:pPr>
            <w:r>
              <w:rPr>
                <w:rFonts w:ascii="宋体" w:eastAsia="宋体" w:hAnsi="宋体" w:cs="宋体" w:hint="eastAsia"/>
                <w:b/>
                <w:bCs/>
                <w:sz w:val="24"/>
              </w:rPr>
              <w:t>★</w:t>
            </w:r>
          </w:p>
        </w:tc>
        <w:tc>
          <w:tcPr>
            <w:tcW w:w="7332"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b/>
                <w:bCs/>
                <w:sz w:val="24"/>
              </w:rPr>
            </w:pPr>
            <w:r>
              <w:rPr>
                <w:rFonts w:ascii="宋体" w:eastAsia="宋体" w:hAnsi="宋体" w:cs="宋体" w:hint="eastAsia"/>
                <w:b/>
                <w:bCs/>
                <w:sz w:val="24"/>
              </w:rPr>
              <w:t>1.</w:t>
            </w:r>
            <w:r>
              <w:rPr>
                <w:rFonts w:ascii="宋体" w:eastAsia="宋体" w:hAnsi="宋体" w:cs="宋体" w:hint="eastAsia"/>
                <w:b/>
                <w:bCs/>
                <w:sz w:val="24"/>
              </w:rPr>
              <w:t>整个系统放大器脑电信号通道数≥</w:t>
            </w:r>
            <w:r>
              <w:rPr>
                <w:rFonts w:ascii="宋体" w:eastAsia="宋体" w:hAnsi="宋体" w:cs="宋体" w:hint="eastAsia"/>
                <w:b/>
                <w:bCs/>
                <w:sz w:val="24"/>
              </w:rPr>
              <w:t>256</w:t>
            </w:r>
            <w:r>
              <w:rPr>
                <w:rFonts w:ascii="宋体" w:eastAsia="宋体" w:hAnsi="宋体" w:cs="宋体" w:hint="eastAsia"/>
                <w:b/>
                <w:bCs/>
                <w:sz w:val="24"/>
              </w:rPr>
              <w:t>导联，双</w:t>
            </w:r>
            <w:proofErr w:type="gramStart"/>
            <w:r>
              <w:rPr>
                <w:rFonts w:ascii="宋体" w:eastAsia="宋体" w:hAnsi="宋体" w:cs="宋体" w:hint="eastAsia"/>
                <w:b/>
                <w:bCs/>
                <w:sz w:val="24"/>
              </w:rPr>
              <w:t>极</w:t>
            </w:r>
            <w:proofErr w:type="gramEnd"/>
            <w:r>
              <w:rPr>
                <w:rFonts w:ascii="宋体" w:eastAsia="宋体" w:hAnsi="宋体" w:cs="宋体" w:hint="eastAsia"/>
                <w:b/>
                <w:bCs/>
                <w:sz w:val="24"/>
              </w:rPr>
              <w:t>通道≥</w:t>
            </w:r>
            <w:r>
              <w:rPr>
                <w:rFonts w:ascii="宋体" w:eastAsia="宋体" w:hAnsi="宋体" w:cs="宋体" w:hint="eastAsia"/>
                <w:b/>
                <w:bCs/>
                <w:sz w:val="24"/>
              </w:rPr>
              <w:t>16</w:t>
            </w:r>
            <w:r>
              <w:rPr>
                <w:rFonts w:ascii="宋体" w:eastAsia="宋体" w:hAnsi="宋体" w:cs="宋体" w:hint="eastAsia"/>
                <w:b/>
                <w:bCs/>
                <w:sz w:val="24"/>
              </w:rPr>
              <w:t>通道。</w:t>
            </w:r>
          </w:p>
        </w:tc>
      </w:tr>
      <w:tr w:rsidR="000137A9">
        <w:trPr>
          <w:trHeight w:val="283"/>
          <w:jc w:val="center"/>
        </w:trPr>
        <w:tc>
          <w:tcPr>
            <w:tcW w:w="1052" w:type="dxa"/>
            <w:tcBorders>
              <w:left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b/>
                <w:bCs/>
                <w:sz w:val="24"/>
              </w:rPr>
            </w:pPr>
            <w:r>
              <w:rPr>
                <w:rFonts w:ascii="宋体" w:eastAsia="宋体" w:hAnsi="宋体" w:cs="宋体" w:hint="eastAsia"/>
                <w:b/>
                <w:bCs/>
                <w:sz w:val="24"/>
              </w:rPr>
              <w:t>▲</w:t>
            </w:r>
          </w:p>
        </w:tc>
        <w:tc>
          <w:tcPr>
            <w:tcW w:w="7332"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b/>
                <w:bCs/>
                <w:sz w:val="24"/>
              </w:rPr>
            </w:pPr>
            <w:r>
              <w:rPr>
                <w:rFonts w:ascii="宋体" w:eastAsia="宋体" w:hAnsi="宋体" w:cs="宋体" w:hint="eastAsia"/>
                <w:b/>
                <w:bCs/>
                <w:sz w:val="24"/>
              </w:rPr>
              <w:t>2.</w:t>
            </w:r>
            <w:r>
              <w:rPr>
                <w:rFonts w:ascii="宋体" w:eastAsia="宋体" w:hAnsi="宋体" w:cs="宋体" w:hint="eastAsia"/>
                <w:b/>
                <w:bCs/>
                <w:sz w:val="24"/>
              </w:rPr>
              <w:t>定标电压：</w:t>
            </w:r>
            <w:r>
              <w:rPr>
                <w:rFonts w:ascii="宋体" w:eastAsia="宋体" w:hAnsi="宋体" w:cs="宋体" w:hint="eastAsia"/>
                <w:b/>
                <w:bCs/>
                <w:sz w:val="24"/>
              </w:rPr>
              <w:t>100</w:t>
            </w:r>
            <w:r>
              <w:rPr>
                <w:rFonts w:ascii="宋体" w:eastAsia="宋体" w:hAnsi="宋体" w:cs="宋体" w:hint="eastAsia"/>
                <w:b/>
                <w:bCs/>
                <w:sz w:val="24"/>
              </w:rPr>
              <w:t>μ</w:t>
            </w:r>
            <w:r>
              <w:rPr>
                <w:rFonts w:ascii="宋体" w:eastAsia="宋体" w:hAnsi="宋体" w:cs="宋体" w:hint="eastAsia"/>
                <w:b/>
                <w:bCs/>
                <w:sz w:val="24"/>
              </w:rPr>
              <w:t>V</w:t>
            </w:r>
            <w:r>
              <w:rPr>
                <w:rFonts w:ascii="宋体" w:eastAsia="宋体" w:hAnsi="宋体" w:cs="宋体" w:hint="eastAsia"/>
                <w:b/>
                <w:bCs/>
                <w:sz w:val="24"/>
              </w:rPr>
              <w:t>（峰峰值），最大允许误差±</w:t>
            </w:r>
            <w:r>
              <w:rPr>
                <w:rFonts w:ascii="宋体" w:eastAsia="宋体" w:hAnsi="宋体" w:cs="宋体" w:hint="eastAsia"/>
                <w:b/>
                <w:bCs/>
                <w:sz w:val="24"/>
              </w:rPr>
              <w:t>2</w:t>
            </w:r>
            <w:r>
              <w:rPr>
                <w:rFonts w:ascii="宋体" w:eastAsia="宋体" w:hAnsi="宋体" w:cs="宋体" w:hint="eastAsia"/>
                <w:b/>
                <w:bCs/>
                <w:sz w:val="24"/>
              </w:rPr>
              <w:t>。</w:t>
            </w:r>
          </w:p>
        </w:tc>
      </w:tr>
      <w:tr w:rsidR="000137A9">
        <w:trPr>
          <w:trHeight w:val="283"/>
          <w:jc w:val="center"/>
        </w:trPr>
        <w:tc>
          <w:tcPr>
            <w:tcW w:w="1052" w:type="dxa"/>
            <w:tcBorders>
              <w:left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b/>
                <w:bCs/>
                <w:sz w:val="24"/>
              </w:rPr>
            </w:pPr>
            <w:r>
              <w:rPr>
                <w:rFonts w:ascii="宋体" w:eastAsia="宋体" w:hAnsi="宋体" w:cs="宋体" w:hint="eastAsia"/>
                <w:b/>
                <w:bCs/>
                <w:sz w:val="24"/>
              </w:rPr>
              <w:t>▲</w:t>
            </w:r>
          </w:p>
        </w:tc>
        <w:tc>
          <w:tcPr>
            <w:tcW w:w="7332"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b/>
                <w:bCs/>
                <w:sz w:val="24"/>
              </w:rPr>
            </w:pPr>
            <w:r>
              <w:rPr>
                <w:rFonts w:ascii="宋体" w:eastAsia="宋体" w:hAnsi="宋体" w:cs="宋体" w:hint="eastAsia"/>
                <w:b/>
                <w:bCs/>
                <w:sz w:val="24"/>
              </w:rPr>
              <w:t>3.</w:t>
            </w:r>
            <w:r>
              <w:rPr>
                <w:rFonts w:ascii="宋体" w:eastAsia="宋体" w:hAnsi="宋体" w:cs="宋体" w:hint="eastAsia"/>
                <w:b/>
                <w:bCs/>
                <w:sz w:val="24"/>
              </w:rPr>
              <w:t>采样率：所有导联能够同时以≥</w:t>
            </w:r>
            <w:r>
              <w:rPr>
                <w:rFonts w:ascii="宋体" w:eastAsia="宋体" w:hAnsi="宋体" w:cs="宋体" w:hint="eastAsia"/>
                <w:b/>
                <w:bCs/>
                <w:sz w:val="24"/>
              </w:rPr>
              <w:t>16000Hz</w:t>
            </w:r>
            <w:r>
              <w:rPr>
                <w:rFonts w:ascii="宋体" w:eastAsia="宋体" w:hAnsi="宋体" w:cs="宋体" w:hint="eastAsia"/>
                <w:b/>
                <w:bCs/>
                <w:sz w:val="24"/>
              </w:rPr>
              <w:t>采样率记录数据。</w:t>
            </w:r>
          </w:p>
        </w:tc>
      </w:tr>
      <w:tr w:rsidR="000137A9">
        <w:trPr>
          <w:trHeight w:val="283"/>
          <w:jc w:val="center"/>
        </w:trPr>
        <w:tc>
          <w:tcPr>
            <w:tcW w:w="1052" w:type="dxa"/>
            <w:tcBorders>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b/>
                <w:bCs/>
                <w:sz w:val="24"/>
              </w:rPr>
            </w:pPr>
            <w:r>
              <w:rPr>
                <w:rFonts w:ascii="宋体" w:eastAsia="宋体" w:hAnsi="宋体" w:cs="宋体" w:hint="eastAsia"/>
                <w:b/>
                <w:bCs/>
                <w:sz w:val="24"/>
              </w:rPr>
              <w:t>▲</w:t>
            </w:r>
          </w:p>
        </w:tc>
        <w:tc>
          <w:tcPr>
            <w:tcW w:w="7332"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b/>
                <w:bCs/>
                <w:sz w:val="24"/>
              </w:rPr>
            </w:pPr>
            <w:r>
              <w:rPr>
                <w:rFonts w:ascii="宋体" w:eastAsia="宋体" w:hAnsi="宋体" w:cs="宋体" w:hint="eastAsia"/>
                <w:b/>
                <w:bCs/>
                <w:sz w:val="24"/>
              </w:rPr>
              <w:t>4.</w:t>
            </w:r>
            <w:r>
              <w:rPr>
                <w:rFonts w:ascii="宋体" w:eastAsia="宋体" w:hAnsi="宋体" w:cs="宋体" w:hint="eastAsia"/>
                <w:b/>
                <w:bCs/>
                <w:sz w:val="24"/>
              </w:rPr>
              <w:t>单个信号采集模块脑电通道数≥</w:t>
            </w:r>
            <w:r>
              <w:rPr>
                <w:rFonts w:ascii="宋体" w:eastAsia="宋体" w:hAnsi="宋体" w:cs="宋体" w:hint="eastAsia"/>
                <w:b/>
                <w:bCs/>
                <w:sz w:val="24"/>
              </w:rPr>
              <w:t>128</w:t>
            </w:r>
            <w:r>
              <w:rPr>
                <w:rFonts w:ascii="宋体" w:eastAsia="宋体" w:hAnsi="宋体" w:cs="宋体" w:hint="eastAsia"/>
                <w:b/>
                <w:bCs/>
                <w:sz w:val="24"/>
              </w:rPr>
              <w:t>导，双极（差分通道）≥</w:t>
            </w:r>
            <w:r>
              <w:rPr>
                <w:rFonts w:ascii="宋体" w:eastAsia="宋体" w:hAnsi="宋体" w:cs="宋体" w:hint="eastAsia"/>
                <w:b/>
                <w:bCs/>
                <w:sz w:val="24"/>
              </w:rPr>
              <w:t>8</w:t>
            </w:r>
            <w:r>
              <w:rPr>
                <w:rFonts w:ascii="宋体" w:eastAsia="宋体" w:hAnsi="宋体" w:cs="宋体" w:hint="eastAsia"/>
                <w:b/>
                <w:bCs/>
                <w:sz w:val="24"/>
              </w:rPr>
              <w:t>通道，放大器可以多台组合升级至</w:t>
            </w:r>
            <w:r>
              <w:rPr>
                <w:rFonts w:ascii="宋体" w:eastAsia="宋体" w:hAnsi="宋体" w:cs="宋体" w:hint="eastAsia"/>
                <w:b/>
                <w:bCs/>
                <w:sz w:val="24"/>
              </w:rPr>
              <w:t>1024</w:t>
            </w:r>
            <w:r>
              <w:rPr>
                <w:rFonts w:ascii="宋体" w:eastAsia="宋体" w:hAnsi="宋体" w:cs="宋体" w:hint="eastAsia"/>
                <w:b/>
                <w:bCs/>
                <w:sz w:val="24"/>
              </w:rPr>
              <w:t>通道。</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2</w:t>
            </w:r>
            <w:r>
              <w:rPr>
                <w:rFonts w:ascii="宋体" w:eastAsia="宋体" w:hAnsi="宋体" w:cs="宋体" w:hint="eastAsia"/>
                <w:b/>
                <w:bCs/>
                <w:sz w:val="24"/>
              </w:rPr>
              <w:t>5</w:t>
            </w:r>
          </w:p>
        </w:tc>
        <w:tc>
          <w:tcPr>
            <w:tcW w:w="7332"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5.</w:t>
            </w:r>
            <w:r>
              <w:rPr>
                <w:rFonts w:ascii="宋体" w:eastAsia="宋体" w:hAnsi="宋体" w:cs="宋体" w:hint="eastAsia"/>
                <w:sz w:val="24"/>
              </w:rPr>
              <w:t>放大器系统具备：参考电极端口（</w:t>
            </w:r>
            <w:r>
              <w:rPr>
                <w:rFonts w:ascii="宋体" w:eastAsia="宋体" w:hAnsi="宋体" w:cs="宋体" w:hint="eastAsia"/>
                <w:sz w:val="24"/>
              </w:rPr>
              <w:t>REF</w:t>
            </w:r>
            <w:r>
              <w:rPr>
                <w:rFonts w:ascii="宋体" w:eastAsia="宋体" w:hAnsi="宋体" w:cs="宋体" w:hint="eastAsia"/>
                <w:sz w:val="24"/>
              </w:rPr>
              <w:t>）≥</w:t>
            </w:r>
            <w:r>
              <w:rPr>
                <w:rFonts w:ascii="宋体" w:eastAsia="宋体" w:hAnsi="宋体" w:cs="宋体" w:hint="eastAsia"/>
                <w:sz w:val="24"/>
              </w:rPr>
              <w:t>4</w:t>
            </w:r>
            <w:r>
              <w:rPr>
                <w:rFonts w:ascii="宋体" w:eastAsia="宋体" w:hAnsi="宋体" w:cs="宋体" w:hint="eastAsia"/>
                <w:sz w:val="24"/>
              </w:rPr>
              <w:t>个、接地电极端口（</w:t>
            </w:r>
            <w:r>
              <w:rPr>
                <w:rFonts w:ascii="宋体" w:eastAsia="宋体" w:hAnsi="宋体" w:cs="宋体" w:hint="eastAsia"/>
                <w:sz w:val="24"/>
              </w:rPr>
              <w:t>GND</w:t>
            </w:r>
            <w:r>
              <w:rPr>
                <w:rFonts w:ascii="宋体" w:eastAsia="宋体" w:hAnsi="宋体" w:cs="宋体" w:hint="eastAsia"/>
                <w:sz w:val="24"/>
              </w:rPr>
              <w:t>）≥</w:t>
            </w:r>
            <w:r>
              <w:rPr>
                <w:rFonts w:ascii="宋体" w:eastAsia="宋体" w:hAnsi="宋体" w:cs="宋体" w:hint="eastAsia"/>
                <w:sz w:val="24"/>
              </w:rPr>
              <w:t>4</w:t>
            </w:r>
            <w:r>
              <w:rPr>
                <w:rFonts w:ascii="宋体" w:eastAsia="宋体" w:hAnsi="宋体" w:cs="宋体" w:hint="eastAsia"/>
                <w:sz w:val="24"/>
              </w:rPr>
              <w:t>个，主动屏蔽电极</w:t>
            </w:r>
            <w:r>
              <w:rPr>
                <w:rFonts w:ascii="宋体" w:eastAsia="宋体" w:hAnsi="宋体" w:cs="宋体" w:hint="eastAsia"/>
                <w:sz w:val="24"/>
              </w:rPr>
              <w:t>(SHD</w:t>
            </w:r>
            <w:r>
              <w:rPr>
                <w:rFonts w:ascii="宋体" w:eastAsia="宋体" w:hAnsi="宋体" w:cs="宋体" w:hint="eastAsia"/>
                <w:sz w:val="24"/>
              </w:rPr>
              <w:t>）端口≥</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 </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2</w:t>
            </w:r>
            <w:r>
              <w:rPr>
                <w:rFonts w:ascii="宋体" w:eastAsia="宋体" w:hAnsi="宋体" w:cs="宋体" w:hint="eastAsia"/>
                <w:b/>
                <w:bCs/>
                <w:sz w:val="24"/>
              </w:rPr>
              <w:t>6</w:t>
            </w:r>
          </w:p>
        </w:tc>
        <w:tc>
          <w:tcPr>
            <w:tcW w:w="7332"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6.</w:t>
            </w:r>
            <w:r>
              <w:rPr>
                <w:rFonts w:ascii="宋体" w:eastAsia="宋体" w:hAnsi="宋体" w:cs="宋体" w:hint="eastAsia"/>
                <w:sz w:val="24"/>
              </w:rPr>
              <w:t>噪声电平：≤</w:t>
            </w:r>
            <w:r>
              <w:rPr>
                <w:rFonts w:ascii="宋体" w:eastAsia="宋体" w:hAnsi="宋体" w:cs="宋体" w:hint="eastAsia"/>
                <w:sz w:val="24"/>
              </w:rPr>
              <w:t>1</w:t>
            </w:r>
            <w:r>
              <w:rPr>
                <w:rFonts w:ascii="宋体" w:eastAsia="宋体" w:hAnsi="宋体" w:cs="宋体" w:hint="eastAsia"/>
                <w:sz w:val="24"/>
              </w:rPr>
              <w:t>μ</w:t>
            </w:r>
            <w:proofErr w:type="spellStart"/>
            <w:r>
              <w:rPr>
                <w:rFonts w:ascii="宋体" w:eastAsia="宋体" w:hAnsi="宋体" w:cs="宋体" w:hint="eastAsia"/>
                <w:sz w:val="24"/>
              </w:rPr>
              <w:t>Vp</w:t>
            </w:r>
            <w:proofErr w:type="spellEnd"/>
            <w:r>
              <w:rPr>
                <w:rFonts w:ascii="宋体" w:eastAsia="宋体" w:hAnsi="宋体" w:cs="宋体" w:hint="eastAsia"/>
                <w:sz w:val="24"/>
              </w:rPr>
              <w:t>-p</w:t>
            </w:r>
            <w:r>
              <w:rPr>
                <w:rFonts w:ascii="宋体" w:eastAsia="宋体" w:hAnsi="宋体" w:cs="宋体" w:hint="eastAsia"/>
                <w:sz w:val="24"/>
              </w:rPr>
              <w:t>（峰峰值）。</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2</w:t>
            </w:r>
            <w:r>
              <w:rPr>
                <w:rFonts w:ascii="宋体" w:eastAsia="宋体" w:hAnsi="宋体" w:cs="宋体" w:hint="eastAsia"/>
                <w:b/>
                <w:bCs/>
                <w:sz w:val="24"/>
              </w:rPr>
              <w:t>7</w:t>
            </w:r>
          </w:p>
        </w:tc>
        <w:tc>
          <w:tcPr>
            <w:tcW w:w="7332"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7.</w:t>
            </w:r>
            <w:r>
              <w:rPr>
                <w:rFonts w:ascii="宋体" w:eastAsia="宋体" w:hAnsi="宋体" w:cs="宋体" w:hint="eastAsia"/>
                <w:sz w:val="24"/>
              </w:rPr>
              <w:t>输入阻抗：对于</w:t>
            </w:r>
            <w:r>
              <w:rPr>
                <w:rFonts w:ascii="宋体" w:eastAsia="宋体" w:hAnsi="宋体" w:cs="宋体" w:hint="eastAsia"/>
                <w:sz w:val="24"/>
              </w:rPr>
              <w:t>10Hz</w:t>
            </w:r>
            <w:r>
              <w:rPr>
                <w:rFonts w:ascii="宋体" w:eastAsia="宋体" w:hAnsi="宋体" w:cs="宋体" w:hint="eastAsia"/>
                <w:sz w:val="24"/>
              </w:rPr>
              <w:t>正弦波信号，各道≥</w:t>
            </w:r>
            <w:r>
              <w:rPr>
                <w:rFonts w:ascii="宋体" w:eastAsia="宋体" w:hAnsi="宋体" w:cs="宋体" w:hint="eastAsia"/>
                <w:sz w:val="24"/>
              </w:rPr>
              <w:t>120M</w:t>
            </w:r>
            <w:r>
              <w:rPr>
                <w:rFonts w:ascii="宋体" w:eastAsia="宋体" w:hAnsi="宋体" w:cs="宋体" w:hint="eastAsia"/>
                <w:sz w:val="24"/>
              </w:rPr>
              <w:t>Ω。</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2</w:t>
            </w:r>
            <w:r>
              <w:rPr>
                <w:rFonts w:ascii="宋体" w:eastAsia="宋体" w:hAnsi="宋体" w:cs="宋体" w:hint="eastAsia"/>
                <w:b/>
                <w:bCs/>
                <w:sz w:val="24"/>
              </w:rPr>
              <w:t>8</w:t>
            </w:r>
          </w:p>
        </w:tc>
        <w:tc>
          <w:tcPr>
            <w:tcW w:w="7332"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8.</w:t>
            </w:r>
            <w:r>
              <w:rPr>
                <w:rFonts w:ascii="宋体" w:eastAsia="宋体" w:hAnsi="宋体" w:cs="宋体" w:hint="eastAsia"/>
                <w:sz w:val="24"/>
              </w:rPr>
              <w:t>共模抑制比：各道不小于</w:t>
            </w:r>
            <w:r>
              <w:rPr>
                <w:rFonts w:ascii="宋体" w:eastAsia="宋体" w:hAnsi="宋体" w:cs="宋体" w:hint="eastAsia"/>
                <w:sz w:val="24"/>
              </w:rPr>
              <w:t>120dB</w:t>
            </w:r>
            <w:r>
              <w:rPr>
                <w:rFonts w:ascii="宋体" w:eastAsia="宋体" w:hAnsi="宋体" w:cs="宋体" w:hint="eastAsia"/>
                <w:sz w:val="24"/>
              </w:rPr>
              <w:t>。</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2</w:t>
            </w:r>
            <w:r>
              <w:rPr>
                <w:rFonts w:ascii="宋体" w:eastAsia="宋体" w:hAnsi="宋体" w:cs="宋体" w:hint="eastAsia"/>
                <w:b/>
                <w:bCs/>
                <w:sz w:val="24"/>
              </w:rPr>
              <w:t>9</w:t>
            </w:r>
          </w:p>
        </w:tc>
        <w:tc>
          <w:tcPr>
            <w:tcW w:w="7332"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9.</w:t>
            </w:r>
            <w:r>
              <w:rPr>
                <w:rFonts w:ascii="宋体" w:eastAsia="宋体" w:hAnsi="宋体" w:cs="宋体" w:hint="eastAsia"/>
                <w:sz w:val="24"/>
              </w:rPr>
              <w:t>网络连接方式采用光纤通讯。</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30</w:t>
            </w:r>
          </w:p>
        </w:tc>
        <w:tc>
          <w:tcPr>
            <w:tcW w:w="7332"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10.</w:t>
            </w:r>
            <w:r>
              <w:rPr>
                <w:rFonts w:ascii="宋体" w:eastAsia="宋体" w:hAnsi="宋体" w:cs="宋体" w:hint="eastAsia"/>
                <w:sz w:val="24"/>
              </w:rPr>
              <w:t>防电击分类不低于</w:t>
            </w:r>
            <w:r>
              <w:rPr>
                <w:rFonts w:ascii="宋体" w:eastAsia="宋体" w:hAnsi="宋体" w:cs="宋体" w:hint="eastAsia"/>
                <w:sz w:val="24"/>
              </w:rPr>
              <w:t>CF</w:t>
            </w:r>
            <w:r>
              <w:rPr>
                <w:rFonts w:ascii="宋体" w:eastAsia="宋体" w:hAnsi="宋体" w:cs="宋体" w:hint="eastAsia"/>
                <w:sz w:val="24"/>
              </w:rPr>
              <w:t>型。</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31</w:t>
            </w:r>
          </w:p>
        </w:tc>
        <w:tc>
          <w:tcPr>
            <w:tcW w:w="7332"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11.256</w:t>
            </w:r>
            <w:r>
              <w:rPr>
                <w:rFonts w:ascii="宋体" w:eastAsia="宋体" w:hAnsi="宋体" w:cs="宋体" w:hint="eastAsia"/>
                <w:sz w:val="24"/>
              </w:rPr>
              <w:t>通道放大器可拆分为两台</w:t>
            </w:r>
            <w:r>
              <w:rPr>
                <w:rFonts w:ascii="宋体" w:eastAsia="宋体" w:hAnsi="宋体" w:cs="宋体" w:hint="eastAsia"/>
                <w:sz w:val="24"/>
              </w:rPr>
              <w:t>128</w:t>
            </w:r>
            <w:r>
              <w:rPr>
                <w:rFonts w:ascii="宋体" w:eastAsia="宋体" w:hAnsi="宋体" w:cs="宋体" w:hint="eastAsia"/>
                <w:sz w:val="24"/>
              </w:rPr>
              <w:t>通道脑电独立工作，需要时可快速合并成</w:t>
            </w:r>
            <w:r>
              <w:rPr>
                <w:rFonts w:ascii="宋体" w:eastAsia="宋体" w:hAnsi="宋体" w:cs="宋体" w:hint="eastAsia"/>
                <w:sz w:val="24"/>
              </w:rPr>
              <w:t>256</w:t>
            </w:r>
            <w:r>
              <w:rPr>
                <w:rFonts w:ascii="宋体" w:eastAsia="宋体" w:hAnsi="宋体" w:cs="宋体" w:hint="eastAsia"/>
                <w:sz w:val="24"/>
              </w:rPr>
              <w:t>导联进行采集。</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32</w:t>
            </w:r>
          </w:p>
        </w:tc>
        <w:tc>
          <w:tcPr>
            <w:tcW w:w="7332"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12.</w:t>
            </w:r>
            <w:r>
              <w:rPr>
                <w:rFonts w:ascii="宋体" w:eastAsia="宋体" w:hAnsi="宋体" w:cs="宋体" w:hint="eastAsia"/>
                <w:sz w:val="24"/>
              </w:rPr>
              <w:t>带宽：</w:t>
            </w:r>
            <w:r>
              <w:rPr>
                <w:rFonts w:ascii="宋体" w:eastAsia="宋体" w:hAnsi="宋体" w:cs="宋体" w:hint="eastAsia"/>
                <w:sz w:val="24"/>
              </w:rPr>
              <w:t>0-4000Hz</w:t>
            </w:r>
            <w:r>
              <w:rPr>
                <w:rFonts w:ascii="宋体" w:eastAsia="宋体" w:hAnsi="宋体" w:cs="宋体" w:hint="eastAsia"/>
                <w:sz w:val="24"/>
              </w:rPr>
              <w:t>；直流耦合设计采集低频信号，高采样率采集高频信号。</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33</w:t>
            </w:r>
          </w:p>
        </w:tc>
        <w:tc>
          <w:tcPr>
            <w:tcW w:w="7332"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13.</w:t>
            </w:r>
            <w:r>
              <w:rPr>
                <w:rFonts w:ascii="宋体" w:eastAsia="宋体" w:hAnsi="宋体" w:cs="宋体" w:hint="eastAsia"/>
                <w:sz w:val="24"/>
              </w:rPr>
              <w:t>睡眠相关传感器：</w:t>
            </w:r>
            <w:bookmarkStart w:id="8" w:name="OLE_LINK98"/>
            <w:bookmarkStart w:id="9" w:name="OLE_LINK99"/>
            <w:r>
              <w:rPr>
                <w:rFonts w:ascii="宋体" w:eastAsia="宋体" w:hAnsi="宋体" w:cs="宋体" w:hint="eastAsia"/>
                <w:sz w:val="24"/>
              </w:rPr>
              <w:t>口鼻气流传感器；胸式呼吸带；腹式呼吸带；体位传感器；鼾声传感</w:t>
            </w:r>
            <w:bookmarkEnd w:id="8"/>
            <w:bookmarkEnd w:id="9"/>
            <w:r>
              <w:rPr>
                <w:rFonts w:ascii="宋体" w:eastAsia="宋体" w:hAnsi="宋体" w:cs="宋体" w:hint="eastAsia"/>
                <w:sz w:val="24"/>
              </w:rPr>
              <w:t>器。</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34</w:t>
            </w:r>
          </w:p>
        </w:tc>
        <w:tc>
          <w:tcPr>
            <w:tcW w:w="7332"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14.</w:t>
            </w:r>
            <w:r>
              <w:rPr>
                <w:rFonts w:ascii="宋体" w:eastAsia="宋体" w:hAnsi="宋体" w:cs="宋体" w:hint="eastAsia"/>
                <w:sz w:val="24"/>
              </w:rPr>
              <w:t>具有棘波检测功能：自动识别棘波，可预览全局每个时刻的棘波发放情况，可快速定位棘波发放的原始脑电。</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35</w:t>
            </w:r>
          </w:p>
        </w:tc>
        <w:tc>
          <w:tcPr>
            <w:tcW w:w="7332"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15.</w:t>
            </w:r>
            <w:r>
              <w:rPr>
                <w:rFonts w:ascii="宋体" w:eastAsia="宋体" w:hAnsi="宋体" w:cs="宋体" w:hint="eastAsia"/>
                <w:sz w:val="24"/>
              </w:rPr>
              <w:t>具有</w:t>
            </w:r>
            <w:r>
              <w:rPr>
                <w:rFonts w:ascii="宋体" w:eastAsia="宋体" w:hAnsi="宋体" w:cs="宋体" w:hint="eastAsia"/>
                <w:sz w:val="24"/>
              </w:rPr>
              <w:t>HFO</w:t>
            </w:r>
            <w:r>
              <w:rPr>
                <w:rFonts w:ascii="宋体" w:eastAsia="宋体" w:hAnsi="宋体" w:cs="宋体" w:hint="eastAsia"/>
                <w:sz w:val="24"/>
              </w:rPr>
              <w:t>实时提示功能。</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36</w:t>
            </w:r>
          </w:p>
        </w:tc>
        <w:tc>
          <w:tcPr>
            <w:tcW w:w="7332"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16.</w:t>
            </w:r>
            <w:r>
              <w:rPr>
                <w:rFonts w:ascii="宋体" w:eastAsia="宋体" w:hAnsi="宋体" w:cs="宋体" w:hint="eastAsia"/>
                <w:sz w:val="24"/>
              </w:rPr>
              <w:t>具备在线脑功能定位功能。</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37</w:t>
            </w:r>
          </w:p>
        </w:tc>
        <w:tc>
          <w:tcPr>
            <w:tcW w:w="7332"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17.</w:t>
            </w:r>
            <w:r>
              <w:rPr>
                <w:rFonts w:ascii="宋体" w:eastAsia="宋体" w:hAnsi="宋体" w:cs="宋体" w:hint="eastAsia"/>
                <w:sz w:val="24"/>
              </w:rPr>
              <w:t>软件具有</w:t>
            </w:r>
            <w:r>
              <w:rPr>
                <w:rFonts w:ascii="宋体" w:eastAsia="宋体" w:hAnsi="宋体" w:cs="宋体" w:hint="eastAsia"/>
                <w:sz w:val="24"/>
              </w:rPr>
              <w:t>3D</w:t>
            </w:r>
            <w:r>
              <w:rPr>
                <w:rFonts w:ascii="宋体" w:eastAsia="宋体" w:hAnsi="宋体" w:cs="宋体" w:hint="eastAsia"/>
                <w:sz w:val="24"/>
              </w:rPr>
              <w:t>标准脑模型，也提供</w:t>
            </w:r>
            <w:r>
              <w:rPr>
                <w:rFonts w:ascii="宋体" w:eastAsia="宋体" w:hAnsi="宋体" w:cs="宋体" w:hint="eastAsia"/>
                <w:sz w:val="24"/>
              </w:rPr>
              <w:t>3D</w:t>
            </w:r>
            <w:r>
              <w:rPr>
                <w:rFonts w:ascii="宋体" w:eastAsia="宋体" w:hAnsi="宋体" w:cs="宋体" w:hint="eastAsia"/>
                <w:sz w:val="24"/>
              </w:rPr>
              <w:t>个体脑</w:t>
            </w:r>
            <w:r>
              <w:rPr>
                <w:rFonts w:ascii="宋体" w:eastAsia="宋体" w:hAnsi="宋体" w:cs="宋体" w:hint="eastAsia"/>
                <w:sz w:val="24"/>
              </w:rPr>
              <w:t>MR</w:t>
            </w:r>
            <w:r>
              <w:rPr>
                <w:rFonts w:ascii="宋体" w:eastAsia="宋体" w:hAnsi="宋体" w:cs="宋体" w:hint="eastAsia"/>
                <w:sz w:val="24"/>
              </w:rPr>
              <w:t>文件导入和电极坐</w:t>
            </w:r>
            <w:r>
              <w:rPr>
                <w:rFonts w:ascii="宋体" w:eastAsia="宋体" w:hAnsi="宋体" w:cs="宋体" w:hint="eastAsia"/>
                <w:sz w:val="24"/>
              </w:rPr>
              <w:lastRenderedPageBreak/>
              <w:t>标导入。</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lastRenderedPageBreak/>
              <w:t>项号</w:t>
            </w:r>
            <w:proofErr w:type="gramEnd"/>
            <w:r>
              <w:rPr>
                <w:rFonts w:ascii="宋体" w:eastAsia="宋体" w:hAnsi="宋体" w:cs="宋体" w:hint="eastAsia"/>
                <w:b/>
                <w:bCs/>
                <w:sz w:val="24"/>
              </w:rPr>
              <w:t>3</w:t>
            </w:r>
            <w:r>
              <w:rPr>
                <w:rFonts w:ascii="宋体" w:eastAsia="宋体" w:hAnsi="宋体" w:cs="宋体" w:hint="eastAsia"/>
                <w:b/>
                <w:bCs/>
                <w:sz w:val="24"/>
              </w:rPr>
              <w:t>8</w:t>
            </w:r>
          </w:p>
        </w:tc>
        <w:tc>
          <w:tcPr>
            <w:tcW w:w="7332"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18.</w:t>
            </w:r>
            <w:r>
              <w:rPr>
                <w:rFonts w:ascii="宋体" w:eastAsia="宋体" w:hAnsi="宋体" w:cs="宋体" w:hint="eastAsia"/>
                <w:sz w:val="24"/>
              </w:rPr>
              <w:t>功能区定位软件具备</w:t>
            </w:r>
            <w:proofErr w:type="spellStart"/>
            <w:r>
              <w:rPr>
                <w:rFonts w:ascii="宋体" w:eastAsia="宋体" w:hAnsi="宋体" w:cs="宋体" w:hint="eastAsia"/>
                <w:sz w:val="24"/>
              </w:rPr>
              <w:t>ECoG</w:t>
            </w:r>
            <w:proofErr w:type="spellEnd"/>
            <w:r>
              <w:rPr>
                <w:rFonts w:ascii="宋体" w:eastAsia="宋体" w:hAnsi="宋体" w:cs="宋体" w:hint="eastAsia"/>
                <w:sz w:val="24"/>
              </w:rPr>
              <w:t>、</w:t>
            </w:r>
            <w:r>
              <w:rPr>
                <w:rFonts w:ascii="宋体" w:eastAsia="宋体" w:hAnsi="宋体" w:cs="宋体" w:hint="eastAsia"/>
                <w:sz w:val="24"/>
              </w:rPr>
              <w:t>SEEG</w:t>
            </w:r>
            <w:r>
              <w:rPr>
                <w:rFonts w:ascii="宋体" w:eastAsia="宋体" w:hAnsi="宋体" w:cs="宋体" w:hint="eastAsia"/>
                <w:sz w:val="24"/>
              </w:rPr>
              <w:t>电极位置规划软件，可以医生方便的视图呈现电极电位和解剖结构的位置关系，便于快速确定功能区位置。</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3</w:t>
            </w:r>
            <w:r>
              <w:rPr>
                <w:rFonts w:ascii="宋体" w:eastAsia="宋体" w:hAnsi="宋体" w:cs="宋体" w:hint="eastAsia"/>
                <w:b/>
                <w:bCs/>
                <w:sz w:val="24"/>
              </w:rPr>
              <w:t>9</w:t>
            </w:r>
          </w:p>
        </w:tc>
        <w:tc>
          <w:tcPr>
            <w:tcW w:w="7332"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19.</w:t>
            </w:r>
            <w:r>
              <w:rPr>
                <w:rFonts w:ascii="宋体" w:eastAsia="宋体" w:hAnsi="宋体" w:cs="宋体" w:hint="eastAsia"/>
                <w:sz w:val="24"/>
              </w:rPr>
              <w:t>微光</w:t>
            </w:r>
            <w:proofErr w:type="gramStart"/>
            <w:r>
              <w:rPr>
                <w:rFonts w:ascii="宋体" w:eastAsia="宋体" w:hAnsi="宋体" w:cs="宋体" w:hint="eastAsia"/>
                <w:sz w:val="24"/>
              </w:rPr>
              <w:t>事件打标按键</w:t>
            </w:r>
            <w:proofErr w:type="gramEnd"/>
            <w:r>
              <w:rPr>
                <w:rFonts w:ascii="宋体" w:eastAsia="宋体" w:hAnsi="宋体" w:cs="宋体" w:hint="eastAsia"/>
                <w:sz w:val="24"/>
              </w:rPr>
              <w:t>：按键装置头端具备微光</w:t>
            </w:r>
            <w:r>
              <w:rPr>
                <w:rFonts w:ascii="宋体" w:eastAsia="宋体" w:hAnsi="宋体" w:cs="宋体" w:hint="eastAsia"/>
                <w:sz w:val="24"/>
              </w:rPr>
              <w:t>LED</w:t>
            </w:r>
            <w:r>
              <w:rPr>
                <w:rFonts w:ascii="宋体" w:eastAsia="宋体" w:hAnsi="宋体" w:cs="宋体" w:hint="eastAsia"/>
                <w:sz w:val="24"/>
              </w:rPr>
              <w:t>。</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40</w:t>
            </w:r>
          </w:p>
        </w:tc>
        <w:tc>
          <w:tcPr>
            <w:tcW w:w="7332"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20.</w:t>
            </w:r>
            <w:r>
              <w:rPr>
                <w:rFonts w:ascii="宋体" w:eastAsia="宋体" w:hAnsi="宋体" w:cs="宋体" w:hint="eastAsia"/>
                <w:sz w:val="24"/>
              </w:rPr>
              <w:t>大脑皮层刺激功能：可自动按升序、降序生成刺激的导联序列，无需手动输入。</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41</w:t>
            </w:r>
          </w:p>
        </w:tc>
        <w:tc>
          <w:tcPr>
            <w:tcW w:w="7332"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21.</w:t>
            </w:r>
            <w:r>
              <w:rPr>
                <w:rFonts w:ascii="宋体" w:eastAsia="宋体" w:hAnsi="宋体" w:cs="宋体" w:hint="eastAsia"/>
                <w:sz w:val="24"/>
              </w:rPr>
              <w:t>具有</w:t>
            </w:r>
            <w:r>
              <w:rPr>
                <w:rFonts w:ascii="宋体" w:eastAsia="宋体" w:hAnsi="宋体" w:cs="宋体" w:hint="eastAsia"/>
                <w:sz w:val="24"/>
              </w:rPr>
              <w:t>TMS-EEG</w:t>
            </w:r>
            <w:r>
              <w:rPr>
                <w:rFonts w:ascii="宋体" w:eastAsia="宋体" w:hAnsi="宋体" w:cs="宋体" w:hint="eastAsia"/>
                <w:sz w:val="24"/>
              </w:rPr>
              <w:t>模块。</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42</w:t>
            </w:r>
          </w:p>
        </w:tc>
        <w:tc>
          <w:tcPr>
            <w:tcW w:w="7332"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22.</w:t>
            </w:r>
            <w:r>
              <w:rPr>
                <w:rFonts w:ascii="宋体" w:eastAsia="宋体" w:hAnsi="宋体" w:cs="宋体" w:hint="eastAsia"/>
                <w:sz w:val="24"/>
              </w:rPr>
              <w:t>具有闪光刺激器。</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43</w:t>
            </w:r>
          </w:p>
        </w:tc>
        <w:tc>
          <w:tcPr>
            <w:tcW w:w="7332"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23.</w:t>
            </w:r>
            <w:r>
              <w:rPr>
                <w:rFonts w:ascii="宋体" w:eastAsia="宋体" w:hAnsi="宋体" w:cs="宋体" w:hint="eastAsia"/>
                <w:sz w:val="24"/>
              </w:rPr>
              <w:t>具有脑电图电子病例报告系统。</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44</w:t>
            </w:r>
          </w:p>
        </w:tc>
        <w:tc>
          <w:tcPr>
            <w:tcW w:w="7332"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24.</w:t>
            </w:r>
            <w:r>
              <w:rPr>
                <w:rFonts w:ascii="宋体" w:eastAsia="宋体" w:hAnsi="宋体" w:cs="宋体" w:hint="eastAsia"/>
                <w:sz w:val="24"/>
              </w:rPr>
              <w:t>具有病人信息管理系统。</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45</w:t>
            </w:r>
          </w:p>
        </w:tc>
        <w:tc>
          <w:tcPr>
            <w:tcW w:w="7332"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25.</w:t>
            </w:r>
            <w:r>
              <w:rPr>
                <w:rFonts w:ascii="宋体" w:eastAsia="宋体" w:hAnsi="宋体" w:cs="宋体" w:hint="eastAsia"/>
                <w:sz w:val="24"/>
              </w:rPr>
              <w:t>具有视频脑电原始波形。</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46</w:t>
            </w:r>
          </w:p>
        </w:tc>
        <w:tc>
          <w:tcPr>
            <w:tcW w:w="7332"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26.</w:t>
            </w:r>
            <w:r>
              <w:rPr>
                <w:rFonts w:ascii="宋体" w:eastAsia="宋体" w:hAnsi="宋体" w:cs="宋体" w:hint="eastAsia"/>
                <w:sz w:val="24"/>
              </w:rPr>
              <w:t>具有红外高清摄像头。</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47</w:t>
            </w:r>
          </w:p>
        </w:tc>
        <w:tc>
          <w:tcPr>
            <w:tcW w:w="7332"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27.</w:t>
            </w:r>
            <w:r>
              <w:rPr>
                <w:rFonts w:ascii="宋体" w:eastAsia="宋体" w:hAnsi="宋体" w:cs="宋体" w:hint="eastAsia"/>
                <w:sz w:val="24"/>
              </w:rPr>
              <w:t>具有</w:t>
            </w:r>
            <w:proofErr w:type="gramStart"/>
            <w:r>
              <w:rPr>
                <w:rFonts w:ascii="宋体" w:eastAsia="宋体" w:hAnsi="宋体" w:cs="宋体" w:hint="eastAsia"/>
                <w:sz w:val="24"/>
              </w:rPr>
              <w:t>时频图</w:t>
            </w:r>
            <w:proofErr w:type="gramEnd"/>
            <w:r>
              <w:rPr>
                <w:rFonts w:ascii="宋体" w:eastAsia="宋体" w:hAnsi="宋体" w:cs="宋体" w:hint="eastAsia"/>
                <w:sz w:val="24"/>
              </w:rPr>
              <w:t>分析。</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48</w:t>
            </w:r>
          </w:p>
        </w:tc>
        <w:tc>
          <w:tcPr>
            <w:tcW w:w="7332"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28.</w:t>
            </w:r>
            <w:r>
              <w:rPr>
                <w:rFonts w:ascii="宋体" w:eastAsia="宋体" w:hAnsi="宋体" w:cs="宋体" w:hint="eastAsia"/>
                <w:sz w:val="24"/>
              </w:rPr>
              <w:t>具备脑电地形图功能：可设置重参考、可选择计算的脑电通道、自动或手动设定计算的时间范围、提供功率谱密度和峰值频率信息。</w:t>
            </w:r>
          </w:p>
        </w:tc>
      </w:tr>
      <w:tr w:rsidR="000137A9">
        <w:trPr>
          <w:trHeight w:val="283"/>
          <w:jc w:val="center"/>
        </w:trPr>
        <w:tc>
          <w:tcPr>
            <w:tcW w:w="1052"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b/>
                <w:bCs/>
                <w:sz w:val="24"/>
              </w:rPr>
            </w:pPr>
            <w:r>
              <w:rPr>
                <w:rFonts w:ascii="宋体" w:eastAsia="宋体" w:hAnsi="宋体" w:cs="宋体" w:hint="eastAsia"/>
                <w:b/>
                <w:bCs/>
                <w:kern w:val="0"/>
                <w:sz w:val="24"/>
              </w:rPr>
              <w:t>★</w:t>
            </w:r>
          </w:p>
        </w:tc>
        <w:tc>
          <w:tcPr>
            <w:tcW w:w="7332" w:type="dxa"/>
            <w:tcBorders>
              <w:top w:val="single" w:sz="4" w:space="0" w:color="auto"/>
              <w:left w:val="single" w:sz="4" w:space="0" w:color="auto"/>
              <w:right w:val="single" w:sz="4" w:space="0" w:color="auto"/>
            </w:tcBorders>
            <w:noWrap/>
          </w:tcPr>
          <w:p w:rsidR="000137A9" w:rsidRDefault="00C35846">
            <w:pPr>
              <w:spacing w:line="400" w:lineRule="exact"/>
              <w:rPr>
                <w:rFonts w:ascii="宋体" w:eastAsia="宋体" w:hAnsi="宋体" w:cs="宋体" w:hint="eastAsia"/>
                <w:b/>
                <w:bCs/>
                <w:sz w:val="24"/>
              </w:rPr>
            </w:pPr>
            <w:r>
              <w:rPr>
                <w:rFonts w:ascii="宋体" w:eastAsia="宋体" w:hAnsi="宋体" w:cs="宋体" w:hint="eastAsia"/>
                <w:b/>
                <w:bCs/>
                <w:sz w:val="24"/>
              </w:rPr>
              <w:t>29.</w:t>
            </w:r>
            <w:r>
              <w:rPr>
                <w:rFonts w:ascii="宋体" w:eastAsia="宋体" w:hAnsi="宋体" w:cs="宋体" w:hint="eastAsia"/>
                <w:b/>
                <w:bCs/>
                <w:sz w:val="24"/>
              </w:rPr>
              <w:t>配置清单：</w:t>
            </w:r>
          </w:p>
          <w:tbl>
            <w:tblPr>
              <w:tblStyle w:val="aa"/>
              <w:tblW w:w="7073" w:type="dxa"/>
              <w:tblLayout w:type="fixed"/>
              <w:tblLook w:val="04A0" w:firstRow="1" w:lastRow="0" w:firstColumn="1" w:lastColumn="0" w:noHBand="0" w:noVBand="1"/>
            </w:tblPr>
            <w:tblGrid>
              <w:gridCol w:w="882"/>
              <w:gridCol w:w="5128"/>
              <w:gridCol w:w="1063"/>
            </w:tblGrid>
            <w:tr w:rsidR="000137A9">
              <w:trPr>
                <w:trHeight w:val="283"/>
              </w:trPr>
              <w:tc>
                <w:tcPr>
                  <w:tcW w:w="882"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序号</w:t>
                  </w:r>
                </w:p>
              </w:tc>
              <w:tc>
                <w:tcPr>
                  <w:tcW w:w="5128"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配置</w:t>
                  </w:r>
                </w:p>
              </w:tc>
              <w:tc>
                <w:tcPr>
                  <w:tcW w:w="1063"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数量</w:t>
                  </w:r>
                </w:p>
              </w:tc>
            </w:tr>
            <w:tr w:rsidR="000137A9">
              <w:trPr>
                <w:trHeight w:val="283"/>
              </w:trPr>
              <w:tc>
                <w:tcPr>
                  <w:tcW w:w="882"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9</w:t>
                  </w:r>
                  <w:r>
                    <w:rPr>
                      <w:rFonts w:ascii="宋体" w:eastAsia="宋体" w:hAnsi="宋体" w:cs="宋体" w:hint="eastAsia"/>
                      <w:b/>
                      <w:bCs/>
                      <w:kern w:val="0"/>
                      <w:sz w:val="24"/>
                    </w:rPr>
                    <w:t>.1</w:t>
                  </w:r>
                </w:p>
              </w:tc>
              <w:tc>
                <w:tcPr>
                  <w:tcW w:w="5128"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脑电数据采集工作站</w:t>
                  </w:r>
                </w:p>
              </w:tc>
              <w:tc>
                <w:tcPr>
                  <w:tcW w:w="1063"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套</w:t>
                  </w:r>
                </w:p>
              </w:tc>
            </w:tr>
            <w:tr w:rsidR="000137A9">
              <w:trPr>
                <w:trHeight w:val="283"/>
              </w:trPr>
              <w:tc>
                <w:tcPr>
                  <w:tcW w:w="882"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9</w:t>
                  </w:r>
                  <w:r>
                    <w:rPr>
                      <w:rFonts w:ascii="宋体" w:eastAsia="宋体" w:hAnsi="宋体" w:cs="宋体" w:hint="eastAsia"/>
                      <w:b/>
                      <w:bCs/>
                      <w:kern w:val="0"/>
                      <w:sz w:val="24"/>
                    </w:rPr>
                    <w:t>.2</w:t>
                  </w:r>
                </w:p>
              </w:tc>
              <w:tc>
                <w:tcPr>
                  <w:tcW w:w="5128"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脑电数据分析工作站</w:t>
                  </w:r>
                </w:p>
              </w:tc>
              <w:tc>
                <w:tcPr>
                  <w:tcW w:w="1063"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套</w:t>
                  </w:r>
                </w:p>
              </w:tc>
            </w:tr>
            <w:tr w:rsidR="000137A9">
              <w:trPr>
                <w:trHeight w:val="283"/>
              </w:trPr>
              <w:tc>
                <w:tcPr>
                  <w:tcW w:w="882"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9</w:t>
                  </w:r>
                  <w:r>
                    <w:rPr>
                      <w:rFonts w:ascii="宋体" w:eastAsia="宋体" w:hAnsi="宋体" w:cs="宋体" w:hint="eastAsia"/>
                      <w:b/>
                      <w:bCs/>
                      <w:kern w:val="0"/>
                      <w:sz w:val="24"/>
                    </w:rPr>
                    <w:t>.3</w:t>
                  </w:r>
                </w:p>
              </w:tc>
              <w:tc>
                <w:tcPr>
                  <w:tcW w:w="5128"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w:t>
                  </w:r>
                  <w:r>
                    <w:rPr>
                      <w:rFonts w:ascii="宋体" w:eastAsia="宋体" w:hAnsi="宋体" w:cs="宋体" w:hint="eastAsia"/>
                      <w:b/>
                      <w:bCs/>
                      <w:kern w:val="0"/>
                      <w:sz w:val="24"/>
                    </w:rPr>
                    <w:t>27</w:t>
                  </w:r>
                  <w:r>
                    <w:rPr>
                      <w:rFonts w:ascii="宋体" w:eastAsia="宋体" w:hAnsi="宋体" w:cs="宋体" w:hint="eastAsia"/>
                      <w:b/>
                      <w:bCs/>
                      <w:kern w:val="0"/>
                      <w:sz w:val="24"/>
                    </w:rPr>
                    <w:t>寸、≥</w:t>
                  </w:r>
                  <w:r>
                    <w:rPr>
                      <w:rFonts w:ascii="宋体" w:eastAsia="宋体" w:hAnsi="宋体" w:cs="宋体" w:hint="eastAsia"/>
                      <w:b/>
                      <w:bCs/>
                      <w:kern w:val="0"/>
                      <w:sz w:val="24"/>
                    </w:rPr>
                    <w:t>4K</w:t>
                  </w:r>
                  <w:r>
                    <w:rPr>
                      <w:rFonts w:ascii="宋体" w:eastAsia="宋体" w:hAnsi="宋体" w:cs="宋体" w:hint="eastAsia"/>
                      <w:b/>
                      <w:bCs/>
                      <w:kern w:val="0"/>
                      <w:sz w:val="24"/>
                    </w:rPr>
                    <w:t>高清显示器</w:t>
                  </w:r>
                </w:p>
              </w:tc>
              <w:tc>
                <w:tcPr>
                  <w:tcW w:w="1063"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套</w:t>
                  </w:r>
                </w:p>
              </w:tc>
            </w:tr>
            <w:tr w:rsidR="000137A9">
              <w:trPr>
                <w:trHeight w:val="283"/>
              </w:trPr>
              <w:tc>
                <w:tcPr>
                  <w:tcW w:w="882"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9</w:t>
                  </w:r>
                  <w:r>
                    <w:rPr>
                      <w:rFonts w:ascii="宋体" w:eastAsia="宋体" w:hAnsi="宋体" w:cs="宋体" w:hint="eastAsia"/>
                      <w:b/>
                      <w:bCs/>
                      <w:kern w:val="0"/>
                      <w:sz w:val="24"/>
                    </w:rPr>
                    <w:t>.4</w:t>
                  </w:r>
                </w:p>
              </w:tc>
              <w:tc>
                <w:tcPr>
                  <w:tcW w:w="5128"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w:t>
                  </w:r>
                  <w:r>
                    <w:rPr>
                      <w:rFonts w:ascii="宋体" w:eastAsia="宋体" w:hAnsi="宋体" w:cs="宋体" w:hint="eastAsia"/>
                      <w:b/>
                      <w:bCs/>
                      <w:kern w:val="0"/>
                      <w:sz w:val="24"/>
                    </w:rPr>
                    <w:t>24</w:t>
                  </w:r>
                  <w:r>
                    <w:rPr>
                      <w:rFonts w:ascii="宋体" w:eastAsia="宋体" w:hAnsi="宋体" w:cs="宋体" w:hint="eastAsia"/>
                      <w:b/>
                      <w:bCs/>
                      <w:kern w:val="0"/>
                      <w:sz w:val="24"/>
                    </w:rPr>
                    <w:t>寸、≥</w:t>
                  </w:r>
                  <w:r>
                    <w:rPr>
                      <w:rFonts w:ascii="宋体" w:eastAsia="宋体" w:hAnsi="宋体" w:cs="宋体" w:hint="eastAsia"/>
                      <w:b/>
                      <w:bCs/>
                      <w:kern w:val="0"/>
                      <w:sz w:val="24"/>
                    </w:rPr>
                    <w:t>2K</w:t>
                  </w:r>
                  <w:r>
                    <w:rPr>
                      <w:rFonts w:ascii="宋体" w:eastAsia="宋体" w:hAnsi="宋体" w:cs="宋体" w:hint="eastAsia"/>
                      <w:b/>
                      <w:bCs/>
                      <w:kern w:val="0"/>
                      <w:sz w:val="24"/>
                    </w:rPr>
                    <w:t>挂墙监控显示器</w:t>
                  </w:r>
                </w:p>
              </w:tc>
              <w:tc>
                <w:tcPr>
                  <w:tcW w:w="1063"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套</w:t>
                  </w:r>
                </w:p>
              </w:tc>
            </w:tr>
            <w:tr w:rsidR="000137A9">
              <w:trPr>
                <w:trHeight w:val="283"/>
              </w:trPr>
              <w:tc>
                <w:tcPr>
                  <w:tcW w:w="882"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9</w:t>
                  </w:r>
                  <w:r>
                    <w:rPr>
                      <w:rFonts w:ascii="宋体" w:eastAsia="宋体" w:hAnsi="宋体" w:cs="宋体" w:hint="eastAsia"/>
                      <w:b/>
                      <w:bCs/>
                      <w:kern w:val="0"/>
                      <w:sz w:val="24"/>
                    </w:rPr>
                    <w:t>.5</w:t>
                  </w:r>
                </w:p>
              </w:tc>
              <w:tc>
                <w:tcPr>
                  <w:tcW w:w="5128"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256</w:t>
                  </w:r>
                  <w:r>
                    <w:rPr>
                      <w:rFonts w:ascii="宋体" w:eastAsia="宋体" w:hAnsi="宋体" w:cs="宋体" w:hint="eastAsia"/>
                      <w:b/>
                      <w:bCs/>
                      <w:kern w:val="0"/>
                      <w:sz w:val="24"/>
                    </w:rPr>
                    <w:t>通道数字脑电图机主机</w:t>
                  </w:r>
                </w:p>
              </w:tc>
              <w:tc>
                <w:tcPr>
                  <w:tcW w:w="1063"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套</w:t>
                  </w:r>
                </w:p>
              </w:tc>
            </w:tr>
            <w:tr w:rsidR="000137A9">
              <w:trPr>
                <w:trHeight w:val="283"/>
              </w:trPr>
              <w:tc>
                <w:tcPr>
                  <w:tcW w:w="882"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9</w:t>
                  </w:r>
                  <w:r>
                    <w:rPr>
                      <w:rFonts w:ascii="宋体" w:eastAsia="宋体" w:hAnsi="宋体" w:cs="宋体" w:hint="eastAsia"/>
                      <w:b/>
                      <w:bCs/>
                      <w:kern w:val="0"/>
                      <w:sz w:val="24"/>
                    </w:rPr>
                    <w:t>.6</w:t>
                  </w:r>
                </w:p>
              </w:tc>
              <w:tc>
                <w:tcPr>
                  <w:tcW w:w="5128"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256</w:t>
                  </w:r>
                  <w:r>
                    <w:rPr>
                      <w:rFonts w:ascii="宋体" w:eastAsia="宋体" w:hAnsi="宋体" w:cs="宋体" w:hint="eastAsia"/>
                      <w:b/>
                      <w:bCs/>
                      <w:kern w:val="0"/>
                      <w:sz w:val="24"/>
                    </w:rPr>
                    <w:t>通道数字脑电图机放大器（</w:t>
                  </w:r>
                  <w:r>
                    <w:rPr>
                      <w:rFonts w:ascii="宋体" w:eastAsia="宋体" w:hAnsi="宋体" w:cs="宋体" w:hint="eastAsia"/>
                      <w:b/>
                      <w:bCs/>
                      <w:kern w:val="0"/>
                      <w:sz w:val="24"/>
                    </w:rPr>
                    <w:t>2</w:t>
                  </w:r>
                  <w:r>
                    <w:rPr>
                      <w:rFonts w:ascii="宋体" w:eastAsia="宋体" w:hAnsi="宋体" w:cs="宋体" w:hint="eastAsia"/>
                      <w:b/>
                      <w:bCs/>
                      <w:kern w:val="0"/>
                      <w:sz w:val="24"/>
                    </w:rPr>
                    <w:t>个</w:t>
                  </w:r>
                  <w:r>
                    <w:rPr>
                      <w:rFonts w:ascii="宋体" w:eastAsia="宋体" w:hAnsi="宋体" w:cs="宋体" w:hint="eastAsia"/>
                      <w:b/>
                      <w:bCs/>
                      <w:kern w:val="0"/>
                      <w:sz w:val="24"/>
                    </w:rPr>
                    <w:t>128</w:t>
                  </w:r>
                  <w:r>
                    <w:rPr>
                      <w:rFonts w:ascii="宋体" w:eastAsia="宋体" w:hAnsi="宋体" w:cs="宋体" w:hint="eastAsia"/>
                      <w:b/>
                      <w:bCs/>
                      <w:kern w:val="0"/>
                      <w:sz w:val="24"/>
                    </w:rPr>
                    <w:t>通道模块组成）</w:t>
                  </w:r>
                </w:p>
              </w:tc>
              <w:tc>
                <w:tcPr>
                  <w:tcW w:w="1063"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套</w:t>
                  </w:r>
                </w:p>
              </w:tc>
            </w:tr>
            <w:tr w:rsidR="000137A9">
              <w:trPr>
                <w:trHeight w:val="283"/>
              </w:trPr>
              <w:tc>
                <w:tcPr>
                  <w:tcW w:w="882"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9</w:t>
                  </w:r>
                  <w:r>
                    <w:rPr>
                      <w:rFonts w:ascii="宋体" w:eastAsia="宋体" w:hAnsi="宋体" w:cs="宋体" w:hint="eastAsia"/>
                      <w:b/>
                      <w:bCs/>
                      <w:kern w:val="0"/>
                      <w:sz w:val="24"/>
                    </w:rPr>
                    <w:t>.7</w:t>
                  </w:r>
                </w:p>
              </w:tc>
              <w:tc>
                <w:tcPr>
                  <w:tcW w:w="5128"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脑电放大器同步盒及底座</w:t>
                  </w:r>
                </w:p>
              </w:tc>
              <w:tc>
                <w:tcPr>
                  <w:tcW w:w="1063"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套</w:t>
                  </w:r>
                </w:p>
              </w:tc>
            </w:tr>
            <w:tr w:rsidR="000137A9">
              <w:trPr>
                <w:trHeight w:val="283"/>
              </w:trPr>
              <w:tc>
                <w:tcPr>
                  <w:tcW w:w="882"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9</w:t>
                  </w:r>
                  <w:r>
                    <w:rPr>
                      <w:rFonts w:ascii="宋体" w:eastAsia="宋体" w:hAnsi="宋体" w:cs="宋体" w:hint="eastAsia"/>
                      <w:b/>
                      <w:bCs/>
                      <w:kern w:val="0"/>
                      <w:sz w:val="24"/>
                    </w:rPr>
                    <w:t>.8</w:t>
                  </w:r>
                </w:p>
              </w:tc>
              <w:tc>
                <w:tcPr>
                  <w:tcW w:w="5128"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脑电设备专用挂墙安装箱</w:t>
                  </w:r>
                </w:p>
              </w:tc>
              <w:tc>
                <w:tcPr>
                  <w:tcW w:w="1063"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套</w:t>
                  </w:r>
                </w:p>
              </w:tc>
            </w:tr>
            <w:tr w:rsidR="000137A9">
              <w:trPr>
                <w:trHeight w:val="283"/>
              </w:trPr>
              <w:tc>
                <w:tcPr>
                  <w:tcW w:w="882"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9</w:t>
                  </w:r>
                  <w:r>
                    <w:rPr>
                      <w:rFonts w:ascii="宋体" w:eastAsia="宋体" w:hAnsi="宋体" w:cs="宋体" w:hint="eastAsia"/>
                      <w:b/>
                      <w:bCs/>
                      <w:kern w:val="0"/>
                      <w:sz w:val="24"/>
                    </w:rPr>
                    <w:t>.9</w:t>
                  </w:r>
                </w:p>
              </w:tc>
              <w:tc>
                <w:tcPr>
                  <w:tcW w:w="5128"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红外高清摄像头（双摄像头）</w:t>
                  </w:r>
                </w:p>
              </w:tc>
              <w:tc>
                <w:tcPr>
                  <w:tcW w:w="1063"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套</w:t>
                  </w:r>
                </w:p>
              </w:tc>
            </w:tr>
            <w:tr w:rsidR="000137A9">
              <w:trPr>
                <w:trHeight w:val="283"/>
              </w:trPr>
              <w:tc>
                <w:tcPr>
                  <w:tcW w:w="882"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9</w:t>
                  </w:r>
                  <w:r>
                    <w:rPr>
                      <w:rFonts w:ascii="宋体" w:eastAsia="宋体" w:hAnsi="宋体" w:cs="宋体" w:hint="eastAsia"/>
                      <w:b/>
                      <w:bCs/>
                      <w:kern w:val="0"/>
                      <w:sz w:val="24"/>
                    </w:rPr>
                    <w:t>.10</w:t>
                  </w:r>
                </w:p>
              </w:tc>
              <w:tc>
                <w:tcPr>
                  <w:tcW w:w="5128"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数字脑电采集分析软件</w:t>
                  </w:r>
                </w:p>
              </w:tc>
              <w:tc>
                <w:tcPr>
                  <w:tcW w:w="1063"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套</w:t>
                  </w:r>
                </w:p>
              </w:tc>
            </w:tr>
            <w:tr w:rsidR="000137A9">
              <w:trPr>
                <w:trHeight w:val="283"/>
              </w:trPr>
              <w:tc>
                <w:tcPr>
                  <w:tcW w:w="882"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9</w:t>
                  </w:r>
                  <w:r>
                    <w:rPr>
                      <w:rFonts w:ascii="宋体" w:eastAsia="宋体" w:hAnsi="宋体" w:cs="宋体" w:hint="eastAsia"/>
                      <w:b/>
                      <w:bCs/>
                      <w:kern w:val="0"/>
                      <w:sz w:val="24"/>
                    </w:rPr>
                    <w:t>.11</w:t>
                  </w:r>
                </w:p>
              </w:tc>
              <w:tc>
                <w:tcPr>
                  <w:tcW w:w="5128"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TMS-EEG</w:t>
                  </w:r>
                  <w:r>
                    <w:rPr>
                      <w:rFonts w:ascii="宋体" w:eastAsia="宋体" w:hAnsi="宋体" w:cs="宋体" w:hint="eastAsia"/>
                      <w:b/>
                      <w:bCs/>
                      <w:kern w:val="0"/>
                      <w:sz w:val="24"/>
                    </w:rPr>
                    <w:t>模块</w:t>
                  </w:r>
                </w:p>
              </w:tc>
              <w:tc>
                <w:tcPr>
                  <w:tcW w:w="1063"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套</w:t>
                  </w:r>
                </w:p>
              </w:tc>
            </w:tr>
            <w:tr w:rsidR="000137A9">
              <w:trPr>
                <w:trHeight w:val="283"/>
              </w:trPr>
              <w:tc>
                <w:tcPr>
                  <w:tcW w:w="882"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9</w:t>
                  </w:r>
                  <w:r>
                    <w:rPr>
                      <w:rFonts w:ascii="宋体" w:eastAsia="宋体" w:hAnsi="宋体" w:cs="宋体" w:hint="eastAsia"/>
                      <w:b/>
                      <w:bCs/>
                      <w:kern w:val="0"/>
                      <w:sz w:val="24"/>
                    </w:rPr>
                    <w:t>.12</w:t>
                  </w:r>
                </w:p>
              </w:tc>
              <w:tc>
                <w:tcPr>
                  <w:tcW w:w="5128"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闪光刺激器</w:t>
                  </w:r>
                </w:p>
              </w:tc>
              <w:tc>
                <w:tcPr>
                  <w:tcW w:w="1063"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套</w:t>
                  </w:r>
                </w:p>
              </w:tc>
            </w:tr>
            <w:tr w:rsidR="000137A9">
              <w:trPr>
                <w:trHeight w:val="283"/>
              </w:trPr>
              <w:tc>
                <w:tcPr>
                  <w:tcW w:w="882"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9</w:t>
                  </w:r>
                  <w:r>
                    <w:rPr>
                      <w:rFonts w:ascii="宋体" w:eastAsia="宋体" w:hAnsi="宋体" w:cs="宋体" w:hint="eastAsia"/>
                      <w:b/>
                      <w:bCs/>
                      <w:kern w:val="0"/>
                      <w:sz w:val="24"/>
                    </w:rPr>
                    <w:t>.13</w:t>
                  </w:r>
                </w:p>
              </w:tc>
              <w:tc>
                <w:tcPr>
                  <w:tcW w:w="5128"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256</w:t>
                  </w:r>
                  <w:r>
                    <w:rPr>
                      <w:rFonts w:ascii="宋体" w:eastAsia="宋体" w:hAnsi="宋体" w:cs="宋体" w:hint="eastAsia"/>
                      <w:b/>
                      <w:bCs/>
                      <w:kern w:val="0"/>
                      <w:sz w:val="24"/>
                    </w:rPr>
                    <w:t>通道皮层刺激器</w:t>
                  </w:r>
                </w:p>
              </w:tc>
              <w:tc>
                <w:tcPr>
                  <w:tcW w:w="1063"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套</w:t>
                  </w:r>
                </w:p>
              </w:tc>
            </w:tr>
            <w:tr w:rsidR="000137A9">
              <w:trPr>
                <w:trHeight w:val="283"/>
              </w:trPr>
              <w:tc>
                <w:tcPr>
                  <w:tcW w:w="882"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9</w:t>
                  </w:r>
                  <w:r>
                    <w:rPr>
                      <w:rFonts w:ascii="宋体" w:eastAsia="宋体" w:hAnsi="宋体" w:cs="宋体" w:hint="eastAsia"/>
                      <w:b/>
                      <w:bCs/>
                      <w:kern w:val="0"/>
                      <w:sz w:val="24"/>
                    </w:rPr>
                    <w:t>.14</w:t>
                  </w:r>
                </w:p>
              </w:tc>
              <w:tc>
                <w:tcPr>
                  <w:tcW w:w="5128"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医用设备台车</w:t>
                  </w:r>
                </w:p>
              </w:tc>
              <w:tc>
                <w:tcPr>
                  <w:tcW w:w="1063"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套</w:t>
                  </w:r>
                </w:p>
              </w:tc>
            </w:tr>
            <w:tr w:rsidR="000137A9">
              <w:trPr>
                <w:trHeight w:val="283"/>
              </w:trPr>
              <w:tc>
                <w:tcPr>
                  <w:tcW w:w="882"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9</w:t>
                  </w:r>
                  <w:r>
                    <w:rPr>
                      <w:rFonts w:ascii="宋体" w:eastAsia="宋体" w:hAnsi="宋体" w:cs="宋体" w:hint="eastAsia"/>
                      <w:b/>
                      <w:bCs/>
                      <w:kern w:val="0"/>
                      <w:sz w:val="24"/>
                    </w:rPr>
                    <w:t>.15</w:t>
                  </w:r>
                </w:p>
              </w:tc>
              <w:tc>
                <w:tcPr>
                  <w:tcW w:w="5128"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服务器存储≥</w:t>
                  </w:r>
                  <w:r>
                    <w:rPr>
                      <w:rFonts w:ascii="宋体" w:eastAsia="宋体" w:hAnsi="宋体" w:cs="宋体" w:hint="eastAsia"/>
                      <w:b/>
                      <w:bCs/>
                      <w:kern w:val="0"/>
                      <w:sz w:val="24"/>
                    </w:rPr>
                    <w:t>300T</w:t>
                  </w:r>
                </w:p>
              </w:tc>
              <w:tc>
                <w:tcPr>
                  <w:tcW w:w="1063"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1</w:t>
                  </w:r>
                  <w:r>
                    <w:rPr>
                      <w:rFonts w:ascii="宋体" w:eastAsia="宋体" w:hAnsi="宋体" w:cs="宋体" w:hint="eastAsia"/>
                      <w:b/>
                      <w:bCs/>
                      <w:kern w:val="0"/>
                      <w:sz w:val="24"/>
                    </w:rPr>
                    <w:t>套</w:t>
                  </w:r>
                </w:p>
              </w:tc>
            </w:tr>
            <w:tr w:rsidR="000137A9">
              <w:trPr>
                <w:trHeight w:val="283"/>
              </w:trPr>
              <w:tc>
                <w:tcPr>
                  <w:tcW w:w="882"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lastRenderedPageBreak/>
                    <w:t>2</w:t>
                  </w:r>
                  <w:r>
                    <w:rPr>
                      <w:rFonts w:ascii="宋体" w:eastAsia="宋体" w:hAnsi="宋体" w:cs="宋体" w:hint="eastAsia"/>
                      <w:b/>
                      <w:bCs/>
                      <w:kern w:val="0"/>
                      <w:sz w:val="24"/>
                    </w:rPr>
                    <w:t>9</w:t>
                  </w:r>
                  <w:r>
                    <w:rPr>
                      <w:rFonts w:ascii="宋体" w:eastAsia="宋体" w:hAnsi="宋体" w:cs="宋体" w:hint="eastAsia"/>
                      <w:b/>
                      <w:bCs/>
                      <w:kern w:val="0"/>
                      <w:sz w:val="24"/>
                    </w:rPr>
                    <w:t>.16</w:t>
                  </w:r>
                </w:p>
              </w:tc>
              <w:tc>
                <w:tcPr>
                  <w:tcW w:w="5128"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脑电帽</w:t>
                  </w:r>
                  <w:r>
                    <w:rPr>
                      <w:rFonts w:ascii="宋体" w:eastAsia="宋体" w:hAnsi="宋体" w:cs="宋体" w:hint="eastAsia"/>
                      <w:b/>
                      <w:bCs/>
                      <w:kern w:val="0"/>
                      <w:sz w:val="24"/>
                    </w:rPr>
                    <w:t>(</w:t>
                  </w:r>
                  <w:r>
                    <w:rPr>
                      <w:rFonts w:ascii="宋体" w:eastAsia="宋体" w:hAnsi="宋体" w:cs="宋体" w:hint="eastAsia"/>
                      <w:b/>
                      <w:bCs/>
                      <w:kern w:val="0"/>
                      <w:sz w:val="24"/>
                    </w:rPr>
                    <w:t>大中小各</w:t>
                  </w:r>
                  <w:proofErr w:type="gramStart"/>
                  <w:r>
                    <w:rPr>
                      <w:rFonts w:ascii="宋体" w:eastAsia="宋体" w:hAnsi="宋体" w:cs="宋体" w:hint="eastAsia"/>
                      <w:b/>
                      <w:bCs/>
                      <w:kern w:val="0"/>
                      <w:sz w:val="24"/>
                    </w:rPr>
                    <w:t>一</w:t>
                  </w:r>
                  <w:proofErr w:type="gramEnd"/>
                  <w:r>
                    <w:rPr>
                      <w:rFonts w:ascii="宋体" w:eastAsia="宋体" w:hAnsi="宋体" w:cs="宋体" w:hint="eastAsia"/>
                      <w:b/>
                      <w:bCs/>
                      <w:kern w:val="0"/>
                      <w:sz w:val="24"/>
                    </w:rPr>
                    <w:t>)</w:t>
                  </w:r>
                </w:p>
              </w:tc>
              <w:tc>
                <w:tcPr>
                  <w:tcW w:w="1063"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套</w:t>
                  </w:r>
                </w:p>
              </w:tc>
            </w:tr>
            <w:tr w:rsidR="000137A9">
              <w:trPr>
                <w:trHeight w:val="283"/>
              </w:trPr>
              <w:tc>
                <w:tcPr>
                  <w:tcW w:w="882"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9</w:t>
                  </w:r>
                  <w:r>
                    <w:rPr>
                      <w:rFonts w:ascii="宋体" w:eastAsia="宋体" w:hAnsi="宋体" w:cs="宋体" w:hint="eastAsia"/>
                      <w:b/>
                      <w:bCs/>
                      <w:kern w:val="0"/>
                      <w:sz w:val="24"/>
                    </w:rPr>
                    <w:t>.17</w:t>
                  </w:r>
                </w:p>
              </w:tc>
              <w:tc>
                <w:tcPr>
                  <w:tcW w:w="5128"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睡眠套件（胸呼吸带、腹呼吸带、热敏气流、鼾声、体位等传感器）</w:t>
                  </w:r>
                </w:p>
              </w:tc>
              <w:tc>
                <w:tcPr>
                  <w:tcW w:w="1063"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4</w:t>
                  </w:r>
                  <w:r>
                    <w:rPr>
                      <w:rFonts w:ascii="宋体" w:eastAsia="宋体" w:hAnsi="宋体" w:cs="宋体" w:hint="eastAsia"/>
                      <w:b/>
                      <w:bCs/>
                      <w:kern w:val="0"/>
                      <w:sz w:val="24"/>
                    </w:rPr>
                    <w:t>套</w:t>
                  </w:r>
                </w:p>
              </w:tc>
            </w:tr>
            <w:tr w:rsidR="000137A9">
              <w:trPr>
                <w:trHeight w:val="283"/>
              </w:trPr>
              <w:tc>
                <w:tcPr>
                  <w:tcW w:w="882"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9</w:t>
                  </w:r>
                  <w:r>
                    <w:rPr>
                      <w:rFonts w:ascii="宋体" w:eastAsia="宋体" w:hAnsi="宋体" w:cs="宋体" w:hint="eastAsia"/>
                      <w:b/>
                      <w:bCs/>
                      <w:kern w:val="0"/>
                      <w:sz w:val="24"/>
                    </w:rPr>
                    <w:t>.18</w:t>
                  </w:r>
                </w:p>
              </w:tc>
              <w:tc>
                <w:tcPr>
                  <w:tcW w:w="5128"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中国抗癫痫协会脑电图电子病例报告系统</w:t>
                  </w:r>
                </w:p>
              </w:tc>
              <w:tc>
                <w:tcPr>
                  <w:tcW w:w="1063"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1</w:t>
                  </w:r>
                  <w:r>
                    <w:rPr>
                      <w:rFonts w:ascii="宋体" w:eastAsia="宋体" w:hAnsi="宋体" w:cs="宋体" w:hint="eastAsia"/>
                      <w:b/>
                      <w:bCs/>
                      <w:kern w:val="0"/>
                      <w:sz w:val="24"/>
                    </w:rPr>
                    <w:t>套</w:t>
                  </w:r>
                </w:p>
              </w:tc>
            </w:tr>
            <w:tr w:rsidR="000137A9">
              <w:trPr>
                <w:trHeight w:val="283"/>
              </w:trPr>
              <w:tc>
                <w:tcPr>
                  <w:tcW w:w="882"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2</w:t>
                  </w:r>
                  <w:r>
                    <w:rPr>
                      <w:rFonts w:ascii="宋体" w:eastAsia="宋体" w:hAnsi="宋体" w:cs="宋体" w:hint="eastAsia"/>
                      <w:b/>
                      <w:bCs/>
                      <w:kern w:val="0"/>
                      <w:sz w:val="24"/>
                    </w:rPr>
                    <w:t>9</w:t>
                  </w:r>
                  <w:r>
                    <w:rPr>
                      <w:rFonts w:ascii="宋体" w:eastAsia="宋体" w:hAnsi="宋体" w:cs="宋体" w:hint="eastAsia"/>
                      <w:b/>
                      <w:bCs/>
                      <w:kern w:val="0"/>
                      <w:sz w:val="24"/>
                    </w:rPr>
                    <w:t>.19</w:t>
                  </w:r>
                </w:p>
              </w:tc>
              <w:tc>
                <w:tcPr>
                  <w:tcW w:w="5128" w:type="dxa"/>
                  <w:noWrap/>
                  <w:vAlign w:val="center"/>
                </w:tcPr>
                <w:p w:rsidR="000137A9" w:rsidRDefault="00C35846">
                  <w:pPr>
                    <w:widowControl/>
                    <w:spacing w:line="400" w:lineRule="exact"/>
                    <w:rPr>
                      <w:rFonts w:ascii="宋体" w:eastAsia="宋体" w:hAnsi="宋体" w:cs="宋体" w:hint="eastAsia"/>
                      <w:b/>
                      <w:bCs/>
                      <w:kern w:val="0"/>
                      <w:sz w:val="24"/>
                    </w:rPr>
                  </w:pPr>
                  <w:r>
                    <w:rPr>
                      <w:rFonts w:ascii="宋体" w:eastAsia="宋体" w:hAnsi="宋体" w:cs="宋体" w:hint="eastAsia"/>
                      <w:b/>
                      <w:bCs/>
                      <w:kern w:val="0"/>
                      <w:sz w:val="24"/>
                    </w:rPr>
                    <w:t>盘状电极线</w:t>
                  </w:r>
                </w:p>
              </w:tc>
              <w:tc>
                <w:tcPr>
                  <w:tcW w:w="1063" w:type="dxa"/>
                  <w:noWrap/>
                  <w:vAlign w:val="center"/>
                </w:tcPr>
                <w:p w:rsidR="000137A9" w:rsidRDefault="00C35846">
                  <w:pPr>
                    <w:widowControl/>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288</w:t>
                  </w:r>
                  <w:r>
                    <w:rPr>
                      <w:rFonts w:ascii="宋体" w:eastAsia="宋体" w:hAnsi="宋体" w:cs="宋体" w:hint="eastAsia"/>
                      <w:b/>
                      <w:bCs/>
                      <w:kern w:val="0"/>
                      <w:sz w:val="24"/>
                    </w:rPr>
                    <w:t>根</w:t>
                  </w:r>
                </w:p>
              </w:tc>
            </w:tr>
          </w:tbl>
          <w:p w:rsidR="000137A9" w:rsidRDefault="000137A9">
            <w:pPr>
              <w:spacing w:line="400" w:lineRule="exact"/>
              <w:ind w:firstLineChars="200" w:firstLine="482"/>
              <w:jc w:val="left"/>
              <w:rPr>
                <w:rFonts w:ascii="宋体" w:eastAsia="宋体" w:hAnsi="宋体" w:cs="宋体" w:hint="eastAsia"/>
                <w:b/>
                <w:bCs/>
                <w:sz w:val="24"/>
              </w:rPr>
            </w:pPr>
          </w:p>
        </w:tc>
      </w:tr>
    </w:tbl>
    <w:p w:rsidR="000137A9" w:rsidRDefault="000137A9">
      <w:pPr>
        <w:pStyle w:val="null3"/>
        <w:spacing w:line="400" w:lineRule="exact"/>
        <w:ind w:firstLine="480"/>
        <w:jc w:val="both"/>
        <w:rPr>
          <w:rFonts w:ascii="宋体" w:eastAsia="宋体" w:hAnsi="宋体" w:cs="宋体"/>
          <w:sz w:val="24"/>
          <w:szCs w:val="24"/>
        </w:rPr>
      </w:pPr>
    </w:p>
    <w:p w:rsidR="000137A9" w:rsidRDefault="00C35846">
      <w:pPr>
        <w:pStyle w:val="null3"/>
        <w:spacing w:line="400" w:lineRule="exact"/>
        <w:jc w:val="both"/>
        <w:outlineLvl w:val="2"/>
        <w:rPr>
          <w:rFonts w:ascii="宋体" w:eastAsia="宋体" w:hAnsi="宋体" w:cs="宋体"/>
          <w:b/>
          <w:sz w:val="24"/>
          <w:szCs w:val="24"/>
          <w:lang w:eastAsia="zh-CN"/>
        </w:rPr>
      </w:pPr>
      <w:r>
        <w:rPr>
          <w:rFonts w:ascii="宋体" w:eastAsia="宋体" w:hAnsi="宋体" w:cs="宋体"/>
          <w:b/>
          <w:sz w:val="24"/>
          <w:szCs w:val="24"/>
          <w:lang w:eastAsia="zh-CN"/>
        </w:rPr>
        <w:t>（三）</w:t>
      </w:r>
      <w:r>
        <w:rPr>
          <w:rFonts w:ascii="宋体" w:eastAsia="宋体" w:hAnsi="宋体" w:cs="宋体"/>
          <w:b/>
          <w:sz w:val="24"/>
          <w:szCs w:val="24"/>
        </w:rPr>
        <w:t>脑电测量系统</w:t>
      </w:r>
    </w:p>
    <w:tbl>
      <w:tblPr>
        <w:tblW w:w="8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6"/>
        <w:gridCol w:w="7481"/>
      </w:tblGrid>
      <w:tr w:rsidR="000137A9">
        <w:trPr>
          <w:trHeight w:val="227"/>
        </w:trPr>
        <w:tc>
          <w:tcPr>
            <w:tcW w:w="1136"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center"/>
              <w:rPr>
                <w:rFonts w:ascii="宋体" w:eastAsia="宋体" w:hAnsi="宋体" w:cs="宋体" w:hint="eastAsia"/>
                <w:sz w:val="24"/>
              </w:rPr>
            </w:pPr>
            <w:r>
              <w:rPr>
                <w:rFonts w:ascii="宋体" w:eastAsia="宋体" w:hAnsi="宋体" w:cs="宋体" w:hint="eastAsia"/>
                <w:sz w:val="24"/>
              </w:rPr>
              <w:t>参数类型</w:t>
            </w:r>
          </w:p>
        </w:tc>
        <w:tc>
          <w:tcPr>
            <w:tcW w:w="7481"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r>
              <w:rPr>
                <w:rFonts w:ascii="宋体" w:eastAsia="宋体" w:hAnsi="宋体" w:cs="宋体" w:hint="eastAsia"/>
                <w:sz w:val="24"/>
              </w:rPr>
              <w:t>技术参数及要求</w:t>
            </w:r>
          </w:p>
        </w:tc>
      </w:tr>
      <w:tr w:rsidR="000137A9">
        <w:trPr>
          <w:trHeight w:val="227"/>
        </w:trPr>
        <w:tc>
          <w:tcPr>
            <w:tcW w:w="1136" w:type="dxa"/>
            <w:vMerge w:val="restart"/>
            <w:tcBorders>
              <w:top w:val="single" w:sz="4" w:space="0" w:color="auto"/>
              <w:left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b/>
                <w:bCs/>
                <w:sz w:val="24"/>
              </w:rPr>
            </w:pPr>
            <w:r>
              <w:rPr>
                <w:rFonts w:ascii="宋体" w:eastAsia="宋体" w:hAnsi="宋体" w:cs="宋体" w:hint="eastAsia"/>
                <w:b/>
                <w:bCs/>
                <w:kern w:val="0"/>
                <w:sz w:val="24"/>
              </w:rPr>
              <w:t>★</w:t>
            </w:r>
          </w:p>
        </w:tc>
        <w:tc>
          <w:tcPr>
            <w:tcW w:w="7481"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b/>
                <w:bCs/>
                <w:sz w:val="24"/>
              </w:rPr>
            </w:pPr>
            <w:r>
              <w:rPr>
                <w:rFonts w:ascii="宋体" w:eastAsia="宋体" w:hAnsi="宋体" w:cs="宋体" w:hint="eastAsia"/>
                <w:b/>
                <w:bCs/>
                <w:sz w:val="24"/>
              </w:rPr>
              <w:t>1.</w:t>
            </w:r>
            <w:r>
              <w:rPr>
                <w:rFonts w:ascii="宋体" w:eastAsia="宋体" w:hAnsi="宋体" w:cs="宋体" w:hint="eastAsia"/>
                <w:b/>
                <w:bCs/>
                <w:sz w:val="24"/>
              </w:rPr>
              <w:t>放大器通道：脑电（</w:t>
            </w:r>
            <w:r>
              <w:rPr>
                <w:rFonts w:ascii="宋体" w:eastAsia="宋体" w:hAnsi="宋体" w:cs="宋体" w:hint="eastAsia"/>
                <w:b/>
                <w:bCs/>
                <w:sz w:val="24"/>
              </w:rPr>
              <w:t>EEG</w:t>
            </w:r>
            <w:r>
              <w:rPr>
                <w:rFonts w:ascii="宋体" w:eastAsia="宋体" w:hAnsi="宋体" w:cs="宋体" w:hint="eastAsia"/>
                <w:b/>
                <w:bCs/>
                <w:sz w:val="24"/>
              </w:rPr>
              <w:t>）输入端≥</w:t>
            </w:r>
            <w:r>
              <w:rPr>
                <w:rFonts w:ascii="宋体" w:eastAsia="宋体" w:hAnsi="宋体" w:cs="宋体" w:hint="eastAsia"/>
                <w:b/>
                <w:bCs/>
                <w:sz w:val="24"/>
              </w:rPr>
              <w:t>64</w:t>
            </w:r>
            <w:r>
              <w:rPr>
                <w:rFonts w:ascii="宋体" w:eastAsia="宋体" w:hAnsi="宋体" w:cs="宋体" w:hint="eastAsia"/>
                <w:b/>
                <w:bCs/>
                <w:sz w:val="24"/>
              </w:rPr>
              <w:t>个、双极输入端≥</w:t>
            </w:r>
            <w:r>
              <w:rPr>
                <w:rFonts w:ascii="宋体" w:eastAsia="宋体" w:hAnsi="宋体" w:cs="宋体" w:hint="eastAsia"/>
                <w:b/>
                <w:bCs/>
                <w:sz w:val="24"/>
              </w:rPr>
              <w:t>17</w:t>
            </w:r>
            <w:r>
              <w:rPr>
                <w:rFonts w:ascii="宋体" w:eastAsia="宋体" w:hAnsi="宋体" w:cs="宋体" w:hint="eastAsia"/>
                <w:b/>
                <w:bCs/>
                <w:sz w:val="24"/>
              </w:rPr>
              <w:t>对（可作为</w:t>
            </w:r>
            <w:r>
              <w:rPr>
                <w:rFonts w:ascii="宋体" w:eastAsia="宋体" w:hAnsi="宋体" w:cs="宋体" w:hint="eastAsia"/>
                <w:b/>
                <w:bCs/>
                <w:sz w:val="24"/>
              </w:rPr>
              <w:t>34</w:t>
            </w:r>
            <w:r>
              <w:rPr>
                <w:rFonts w:ascii="宋体" w:eastAsia="宋体" w:hAnsi="宋体" w:cs="宋体" w:hint="eastAsia"/>
                <w:b/>
                <w:bCs/>
                <w:sz w:val="24"/>
              </w:rPr>
              <w:t>个脑电输入端）。</w:t>
            </w:r>
          </w:p>
        </w:tc>
      </w:tr>
      <w:tr w:rsidR="000137A9">
        <w:trPr>
          <w:trHeight w:val="227"/>
        </w:trPr>
        <w:tc>
          <w:tcPr>
            <w:tcW w:w="1136" w:type="dxa"/>
            <w:vMerge/>
            <w:tcBorders>
              <w:left w:val="single" w:sz="4" w:space="0" w:color="auto"/>
              <w:right w:val="single" w:sz="4" w:space="0" w:color="auto"/>
            </w:tcBorders>
            <w:noWrap/>
            <w:vAlign w:val="center"/>
          </w:tcPr>
          <w:p w:rsidR="000137A9" w:rsidRDefault="000137A9">
            <w:pPr>
              <w:spacing w:line="400" w:lineRule="exact"/>
              <w:jc w:val="center"/>
              <w:rPr>
                <w:rFonts w:ascii="宋体" w:eastAsia="宋体" w:hAnsi="宋体" w:cs="宋体" w:hint="eastAsia"/>
                <w:b/>
                <w:bCs/>
                <w:sz w:val="24"/>
              </w:rPr>
            </w:pPr>
          </w:p>
        </w:tc>
        <w:tc>
          <w:tcPr>
            <w:tcW w:w="7481"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b/>
                <w:bCs/>
                <w:sz w:val="24"/>
              </w:rPr>
            </w:pPr>
            <w:r>
              <w:rPr>
                <w:rFonts w:ascii="宋体" w:eastAsia="宋体" w:hAnsi="宋体" w:cs="宋体" w:hint="eastAsia"/>
                <w:b/>
                <w:bCs/>
                <w:sz w:val="24"/>
              </w:rPr>
              <w:t>2.</w:t>
            </w:r>
            <w:r>
              <w:rPr>
                <w:rFonts w:ascii="宋体" w:eastAsia="宋体" w:hAnsi="宋体" w:cs="宋体" w:hint="eastAsia"/>
                <w:b/>
                <w:bCs/>
                <w:sz w:val="24"/>
              </w:rPr>
              <w:t>具备脑电科研量化分析的常用工具，包括但不限于：设置蒙太奇、剔除噪声、重参考、滤波、独立成分分析、降采样、数据选择、脑电分段、时频分解、科研绘图、数据集批量处理；常用的脑电可视化呈现方式≥</w:t>
            </w:r>
            <w:r>
              <w:rPr>
                <w:rFonts w:ascii="宋体" w:eastAsia="宋体" w:hAnsi="宋体" w:cs="宋体" w:hint="eastAsia"/>
                <w:b/>
                <w:bCs/>
                <w:sz w:val="24"/>
              </w:rPr>
              <w:t>20</w:t>
            </w:r>
            <w:r>
              <w:rPr>
                <w:rFonts w:ascii="宋体" w:eastAsia="宋体" w:hAnsi="宋体" w:cs="宋体" w:hint="eastAsia"/>
                <w:b/>
                <w:bCs/>
                <w:sz w:val="24"/>
              </w:rPr>
              <w:t>种。</w:t>
            </w:r>
          </w:p>
        </w:tc>
      </w:tr>
      <w:tr w:rsidR="000137A9">
        <w:trPr>
          <w:trHeight w:val="227"/>
        </w:trPr>
        <w:tc>
          <w:tcPr>
            <w:tcW w:w="1136" w:type="dxa"/>
            <w:vMerge/>
            <w:tcBorders>
              <w:left w:val="single" w:sz="4" w:space="0" w:color="auto"/>
              <w:right w:val="single" w:sz="4" w:space="0" w:color="auto"/>
            </w:tcBorders>
            <w:noWrap/>
            <w:vAlign w:val="center"/>
          </w:tcPr>
          <w:p w:rsidR="000137A9" w:rsidRDefault="000137A9">
            <w:pPr>
              <w:spacing w:line="400" w:lineRule="exact"/>
              <w:jc w:val="center"/>
              <w:rPr>
                <w:rFonts w:ascii="宋体" w:eastAsia="宋体" w:hAnsi="宋体" w:cs="宋体" w:hint="eastAsia"/>
                <w:b/>
                <w:bCs/>
                <w:sz w:val="24"/>
              </w:rPr>
            </w:pPr>
          </w:p>
        </w:tc>
        <w:tc>
          <w:tcPr>
            <w:tcW w:w="7481"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b/>
                <w:bCs/>
                <w:sz w:val="24"/>
              </w:rPr>
            </w:pPr>
            <w:r>
              <w:rPr>
                <w:rFonts w:ascii="宋体" w:eastAsia="宋体" w:hAnsi="宋体" w:cs="宋体" w:hint="eastAsia"/>
                <w:b/>
                <w:bCs/>
                <w:sz w:val="24"/>
              </w:rPr>
              <w:t>3.</w:t>
            </w:r>
            <w:proofErr w:type="gramStart"/>
            <w:r>
              <w:rPr>
                <w:rFonts w:ascii="宋体" w:eastAsia="宋体" w:hAnsi="宋体" w:cs="宋体" w:hint="eastAsia"/>
                <w:b/>
                <w:bCs/>
                <w:sz w:val="24"/>
              </w:rPr>
              <w:t>头盒采用</w:t>
            </w:r>
            <w:proofErr w:type="gramEnd"/>
            <w:r>
              <w:rPr>
                <w:rFonts w:ascii="宋体" w:eastAsia="宋体" w:hAnsi="宋体" w:cs="宋体" w:hint="eastAsia"/>
                <w:b/>
                <w:bCs/>
                <w:sz w:val="24"/>
              </w:rPr>
              <w:t>改良</w:t>
            </w:r>
            <w:r>
              <w:rPr>
                <w:rFonts w:ascii="宋体" w:eastAsia="宋体" w:hAnsi="宋体" w:cs="宋体" w:hint="eastAsia"/>
                <w:b/>
                <w:bCs/>
                <w:sz w:val="24"/>
              </w:rPr>
              <w:t>10-20</w:t>
            </w:r>
            <w:r>
              <w:rPr>
                <w:rFonts w:ascii="宋体" w:eastAsia="宋体" w:hAnsi="宋体" w:cs="宋体" w:hint="eastAsia"/>
                <w:b/>
                <w:bCs/>
                <w:sz w:val="24"/>
              </w:rPr>
              <w:t>系统：具有专用的</w:t>
            </w:r>
            <w:r>
              <w:rPr>
                <w:rFonts w:ascii="宋体" w:eastAsia="宋体" w:hAnsi="宋体" w:cs="宋体" w:hint="eastAsia"/>
                <w:b/>
                <w:bCs/>
                <w:sz w:val="24"/>
              </w:rPr>
              <w:t>F9</w:t>
            </w:r>
            <w:r>
              <w:rPr>
                <w:rFonts w:ascii="宋体" w:eastAsia="宋体" w:hAnsi="宋体" w:cs="宋体" w:hint="eastAsia"/>
                <w:b/>
                <w:bCs/>
                <w:sz w:val="24"/>
              </w:rPr>
              <w:t>、</w:t>
            </w:r>
            <w:r>
              <w:rPr>
                <w:rFonts w:ascii="宋体" w:eastAsia="宋体" w:hAnsi="宋体" w:cs="宋体" w:hint="eastAsia"/>
                <w:b/>
                <w:bCs/>
                <w:sz w:val="24"/>
              </w:rPr>
              <w:t>F10</w:t>
            </w:r>
            <w:r>
              <w:rPr>
                <w:rFonts w:ascii="宋体" w:eastAsia="宋体" w:hAnsi="宋体" w:cs="宋体" w:hint="eastAsia"/>
                <w:b/>
                <w:bCs/>
                <w:sz w:val="24"/>
              </w:rPr>
              <w:t>、</w:t>
            </w:r>
            <w:r>
              <w:rPr>
                <w:rFonts w:ascii="宋体" w:eastAsia="宋体" w:hAnsi="宋体" w:cs="宋体" w:hint="eastAsia"/>
                <w:b/>
                <w:bCs/>
                <w:sz w:val="24"/>
              </w:rPr>
              <w:t>T9</w:t>
            </w:r>
            <w:r>
              <w:rPr>
                <w:rFonts w:ascii="宋体" w:eastAsia="宋体" w:hAnsi="宋体" w:cs="宋体" w:hint="eastAsia"/>
                <w:b/>
                <w:bCs/>
                <w:sz w:val="24"/>
              </w:rPr>
              <w:t>、</w:t>
            </w:r>
            <w:r>
              <w:rPr>
                <w:rFonts w:ascii="宋体" w:eastAsia="宋体" w:hAnsi="宋体" w:cs="宋体" w:hint="eastAsia"/>
                <w:b/>
                <w:bCs/>
                <w:sz w:val="24"/>
              </w:rPr>
              <w:t>T10</w:t>
            </w:r>
            <w:r>
              <w:rPr>
                <w:rFonts w:ascii="宋体" w:eastAsia="宋体" w:hAnsi="宋体" w:cs="宋体" w:hint="eastAsia"/>
                <w:b/>
                <w:bCs/>
                <w:sz w:val="24"/>
              </w:rPr>
              <w:t>、</w:t>
            </w:r>
            <w:r>
              <w:rPr>
                <w:rFonts w:ascii="宋体" w:eastAsia="宋体" w:hAnsi="宋体" w:cs="宋体" w:hint="eastAsia"/>
                <w:b/>
                <w:bCs/>
                <w:sz w:val="24"/>
              </w:rPr>
              <w:t>P9</w:t>
            </w:r>
            <w:r>
              <w:rPr>
                <w:rFonts w:ascii="宋体" w:eastAsia="宋体" w:hAnsi="宋体" w:cs="宋体" w:hint="eastAsia"/>
                <w:b/>
                <w:bCs/>
                <w:sz w:val="24"/>
              </w:rPr>
              <w:t>、</w:t>
            </w:r>
            <w:r>
              <w:rPr>
                <w:rFonts w:ascii="宋体" w:eastAsia="宋体" w:hAnsi="宋体" w:cs="宋体" w:hint="eastAsia"/>
                <w:b/>
                <w:bCs/>
                <w:sz w:val="24"/>
              </w:rPr>
              <w:t>P10</w:t>
            </w:r>
            <w:r>
              <w:rPr>
                <w:rFonts w:ascii="宋体" w:eastAsia="宋体" w:hAnsi="宋体" w:cs="宋体" w:hint="eastAsia"/>
                <w:b/>
                <w:bCs/>
                <w:sz w:val="24"/>
              </w:rPr>
              <w:t>插孔等。</w:t>
            </w:r>
          </w:p>
        </w:tc>
      </w:tr>
      <w:tr w:rsidR="000137A9">
        <w:trPr>
          <w:trHeight w:val="227"/>
        </w:trPr>
        <w:tc>
          <w:tcPr>
            <w:tcW w:w="1136" w:type="dxa"/>
            <w:vMerge/>
            <w:tcBorders>
              <w:left w:val="single" w:sz="4" w:space="0" w:color="auto"/>
              <w:bottom w:val="single" w:sz="4" w:space="0" w:color="auto"/>
              <w:right w:val="single" w:sz="4" w:space="0" w:color="auto"/>
            </w:tcBorders>
            <w:noWrap/>
            <w:vAlign w:val="center"/>
          </w:tcPr>
          <w:p w:rsidR="000137A9" w:rsidRDefault="000137A9">
            <w:pPr>
              <w:spacing w:line="400" w:lineRule="exact"/>
              <w:jc w:val="center"/>
              <w:rPr>
                <w:rFonts w:ascii="宋体" w:eastAsia="宋体" w:hAnsi="宋体" w:cs="宋体" w:hint="eastAsia"/>
                <w:b/>
                <w:bCs/>
                <w:sz w:val="24"/>
              </w:rPr>
            </w:pPr>
          </w:p>
        </w:tc>
        <w:tc>
          <w:tcPr>
            <w:tcW w:w="7481"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b/>
                <w:bCs/>
                <w:sz w:val="24"/>
              </w:rPr>
            </w:pPr>
            <w:r>
              <w:rPr>
                <w:rFonts w:ascii="宋体" w:eastAsia="宋体" w:hAnsi="宋体" w:cs="宋体" w:hint="eastAsia"/>
                <w:b/>
                <w:bCs/>
                <w:sz w:val="24"/>
              </w:rPr>
              <w:t>4.</w:t>
            </w:r>
            <w:r>
              <w:rPr>
                <w:rFonts w:ascii="宋体" w:eastAsia="宋体" w:hAnsi="宋体" w:cs="宋体" w:hint="eastAsia"/>
                <w:b/>
                <w:bCs/>
                <w:sz w:val="24"/>
              </w:rPr>
              <w:t>具备多参数同步采集功能。</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w:t>
            </w:r>
          </w:p>
        </w:tc>
        <w:tc>
          <w:tcPr>
            <w:tcW w:w="7481"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b/>
                <w:bCs/>
                <w:sz w:val="24"/>
              </w:rPr>
            </w:pPr>
            <w:r>
              <w:rPr>
                <w:rFonts w:ascii="宋体" w:eastAsia="宋体" w:hAnsi="宋体" w:cs="宋体" w:hint="eastAsia"/>
                <w:b/>
                <w:bCs/>
                <w:sz w:val="24"/>
              </w:rPr>
              <w:t>5.</w:t>
            </w:r>
            <w:r>
              <w:rPr>
                <w:rFonts w:ascii="宋体" w:eastAsia="宋体" w:hAnsi="宋体" w:cs="宋体" w:hint="eastAsia"/>
                <w:b/>
                <w:bCs/>
                <w:sz w:val="24"/>
              </w:rPr>
              <w:t>共模抑制比：各道不小于</w:t>
            </w:r>
            <w:r>
              <w:rPr>
                <w:rFonts w:ascii="宋体" w:eastAsia="宋体" w:hAnsi="宋体" w:cs="宋体" w:hint="eastAsia"/>
                <w:b/>
                <w:bCs/>
                <w:sz w:val="24"/>
              </w:rPr>
              <w:t>120dB</w:t>
            </w:r>
            <w:r>
              <w:rPr>
                <w:rFonts w:ascii="宋体" w:eastAsia="宋体" w:hAnsi="宋体" w:cs="宋体" w:hint="eastAsia"/>
                <w:b/>
                <w:bCs/>
                <w:sz w:val="24"/>
              </w:rPr>
              <w:t>。</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w:t>
            </w:r>
          </w:p>
        </w:tc>
        <w:tc>
          <w:tcPr>
            <w:tcW w:w="7481"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b/>
                <w:bCs/>
                <w:sz w:val="24"/>
              </w:rPr>
            </w:pPr>
            <w:r>
              <w:rPr>
                <w:rFonts w:ascii="宋体" w:eastAsia="宋体" w:hAnsi="宋体" w:cs="宋体" w:hint="eastAsia"/>
                <w:b/>
                <w:bCs/>
                <w:sz w:val="24"/>
              </w:rPr>
              <w:t>6.</w:t>
            </w:r>
            <w:r>
              <w:rPr>
                <w:rFonts w:ascii="宋体" w:eastAsia="宋体" w:hAnsi="宋体" w:cs="宋体" w:hint="eastAsia"/>
                <w:b/>
                <w:bCs/>
                <w:sz w:val="24"/>
              </w:rPr>
              <w:t>噪声电平：≤</w:t>
            </w:r>
            <w:r>
              <w:rPr>
                <w:rFonts w:ascii="宋体" w:eastAsia="宋体" w:hAnsi="宋体" w:cs="宋体" w:hint="eastAsia"/>
                <w:b/>
                <w:bCs/>
                <w:sz w:val="24"/>
              </w:rPr>
              <w:t>1</w:t>
            </w:r>
            <w:r>
              <w:rPr>
                <w:rFonts w:ascii="宋体" w:eastAsia="宋体" w:hAnsi="宋体" w:cs="宋体" w:hint="eastAsia"/>
                <w:b/>
                <w:bCs/>
                <w:sz w:val="24"/>
              </w:rPr>
              <w:t>μ</w:t>
            </w:r>
            <w:proofErr w:type="spellStart"/>
            <w:r>
              <w:rPr>
                <w:rFonts w:ascii="宋体" w:eastAsia="宋体" w:hAnsi="宋体" w:cs="宋体" w:hint="eastAsia"/>
                <w:b/>
                <w:bCs/>
                <w:sz w:val="24"/>
              </w:rPr>
              <w:t>Vp</w:t>
            </w:r>
            <w:proofErr w:type="spellEnd"/>
            <w:r>
              <w:rPr>
                <w:rFonts w:ascii="宋体" w:eastAsia="宋体" w:hAnsi="宋体" w:cs="宋体" w:hint="eastAsia"/>
                <w:b/>
                <w:bCs/>
                <w:sz w:val="24"/>
              </w:rPr>
              <w:t>-p</w:t>
            </w:r>
            <w:r>
              <w:rPr>
                <w:rFonts w:ascii="宋体" w:eastAsia="宋体" w:hAnsi="宋体" w:cs="宋体" w:hint="eastAsia"/>
                <w:b/>
                <w:bCs/>
                <w:sz w:val="24"/>
              </w:rPr>
              <w:t>（峰峰值）。</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b/>
                <w:bCs/>
                <w:kern w:val="0"/>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49</w:t>
            </w:r>
          </w:p>
        </w:tc>
        <w:tc>
          <w:tcPr>
            <w:tcW w:w="7481"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7.</w:t>
            </w:r>
            <w:r>
              <w:rPr>
                <w:rFonts w:ascii="宋体" w:eastAsia="宋体" w:hAnsi="宋体" w:cs="宋体" w:hint="eastAsia"/>
                <w:sz w:val="24"/>
              </w:rPr>
              <w:t>具有脑功能趋势</w:t>
            </w:r>
            <w:proofErr w:type="gramStart"/>
            <w:r>
              <w:rPr>
                <w:rFonts w:ascii="宋体" w:eastAsia="宋体" w:hAnsi="宋体" w:cs="宋体" w:hint="eastAsia"/>
                <w:sz w:val="24"/>
              </w:rPr>
              <w:t>图功能</w:t>
            </w:r>
            <w:proofErr w:type="gramEnd"/>
            <w:r>
              <w:rPr>
                <w:rFonts w:ascii="宋体" w:eastAsia="宋体" w:hAnsi="宋体" w:cs="宋体" w:hint="eastAsia"/>
                <w:sz w:val="24"/>
              </w:rPr>
              <w:t>模块。</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b/>
                <w:bCs/>
                <w:kern w:val="0"/>
                <w:sz w:val="24"/>
              </w:rPr>
            </w:pPr>
            <w:r>
              <w:rPr>
                <w:rFonts w:ascii="宋体" w:eastAsia="宋体" w:hAnsi="宋体" w:cs="宋体" w:hint="eastAsia"/>
                <w:b/>
                <w:bCs/>
                <w:kern w:val="0"/>
                <w:sz w:val="24"/>
              </w:rPr>
              <w:t>▲</w:t>
            </w:r>
          </w:p>
        </w:tc>
        <w:tc>
          <w:tcPr>
            <w:tcW w:w="7481"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b/>
                <w:bCs/>
                <w:sz w:val="24"/>
              </w:rPr>
            </w:pPr>
            <w:r>
              <w:rPr>
                <w:rFonts w:ascii="宋体" w:eastAsia="宋体" w:hAnsi="宋体" w:cs="宋体" w:hint="eastAsia"/>
                <w:b/>
                <w:bCs/>
                <w:sz w:val="24"/>
              </w:rPr>
              <w:t>8.</w:t>
            </w:r>
            <w:r>
              <w:rPr>
                <w:rFonts w:ascii="宋体" w:eastAsia="宋体" w:hAnsi="宋体" w:cs="宋体" w:hint="eastAsia"/>
                <w:b/>
                <w:bCs/>
                <w:sz w:val="24"/>
              </w:rPr>
              <w:t>采样率最高以≥</w:t>
            </w:r>
            <w:r>
              <w:rPr>
                <w:rFonts w:ascii="宋体" w:eastAsia="宋体" w:hAnsi="宋体" w:cs="宋体" w:hint="eastAsia"/>
                <w:b/>
                <w:bCs/>
                <w:sz w:val="24"/>
              </w:rPr>
              <w:t>16000Hz</w:t>
            </w:r>
            <w:r>
              <w:rPr>
                <w:rFonts w:ascii="宋体" w:eastAsia="宋体" w:hAnsi="宋体" w:cs="宋体" w:hint="eastAsia"/>
                <w:b/>
                <w:bCs/>
                <w:sz w:val="24"/>
              </w:rPr>
              <w:t>采样率记录数据，全通道可同时以≥</w:t>
            </w:r>
            <w:r>
              <w:rPr>
                <w:rFonts w:ascii="宋体" w:eastAsia="宋体" w:hAnsi="宋体" w:cs="宋体" w:hint="eastAsia"/>
                <w:b/>
                <w:bCs/>
                <w:sz w:val="24"/>
              </w:rPr>
              <w:t>4000Hz</w:t>
            </w:r>
            <w:r>
              <w:rPr>
                <w:rFonts w:ascii="宋体" w:eastAsia="宋体" w:hAnsi="宋体" w:cs="宋体" w:hint="eastAsia"/>
                <w:b/>
                <w:bCs/>
                <w:sz w:val="24"/>
              </w:rPr>
              <w:t>采样记录信号。</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50</w:t>
            </w:r>
          </w:p>
        </w:tc>
        <w:tc>
          <w:tcPr>
            <w:tcW w:w="7481"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9.</w:t>
            </w:r>
            <w:r>
              <w:rPr>
                <w:rFonts w:ascii="宋体" w:eastAsia="宋体" w:hAnsi="宋体" w:cs="宋体" w:hint="eastAsia"/>
                <w:sz w:val="24"/>
              </w:rPr>
              <w:t>输入阻抗各道不小于</w:t>
            </w:r>
            <w:r>
              <w:rPr>
                <w:rFonts w:ascii="宋体" w:eastAsia="宋体" w:hAnsi="宋体" w:cs="宋体" w:hint="eastAsia"/>
                <w:sz w:val="24"/>
              </w:rPr>
              <w:t>130M</w:t>
            </w:r>
            <w:r>
              <w:rPr>
                <w:rFonts w:ascii="宋体" w:eastAsia="宋体" w:hAnsi="宋体" w:cs="宋体" w:hint="eastAsia"/>
                <w:sz w:val="24"/>
              </w:rPr>
              <w:t>Ω。</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51</w:t>
            </w:r>
          </w:p>
        </w:tc>
        <w:tc>
          <w:tcPr>
            <w:tcW w:w="7481"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10.</w:t>
            </w:r>
            <w:r>
              <w:rPr>
                <w:rFonts w:ascii="宋体" w:eastAsia="宋体" w:hAnsi="宋体" w:cs="宋体" w:hint="eastAsia"/>
                <w:sz w:val="24"/>
              </w:rPr>
              <w:t>具有血氧饱和度、</w:t>
            </w:r>
            <w:bookmarkStart w:id="10" w:name="OLE_LINK49"/>
            <w:bookmarkStart w:id="11" w:name="OLE_LINK50"/>
            <w:r>
              <w:rPr>
                <w:rFonts w:ascii="宋体" w:eastAsia="宋体" w:hAnsi="宋体" w:cs="宋体" w:hint="eastAsia"/>
                <w:sz w:val="24"/>
              </w:rPr>
              <w:t>脉率</w:t>
            </w:r>
            <w:bookmarkEnd w:id="10"/>
            <w:bookmarkEnd w:id="11"/>
            <w:r>
              <w:rPr>
                <w:rFonts w:ascii="宋体" w:eastAsia="宋体" w:hAnsi="宋体" w:cs="宋体" w:hint="eastAsia"/>
                <w:sz w:val="24"/>
              </w:rPr>
              <w:t>监测功能。</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52</w:t>
            </w:r>
          </w:p>
        </w:tc>
        <w:tc>
          <w:tcPr>
            <w:tcW w:w="7481"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11.</w:t>
            </w:r>
            <w:r>
              <w:rPr>
                <w:rFonts w:ascii="宋体" w:eastAsia="宋体" w:hAnsi="宋体" w:cs="宋体" w:hint="eastAsia"/>
                <w:sz w:val="24"/>
              </w:rPr>
              <w:t>具有睡眠监测。</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53</w:t>
            </w:r>
          </w:p>
        </w:tc>
        <w:tc>
          <w:tcPr>
            <w:tcW w:w="7481"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12.</w:t>
            </w:r>
            <w:r>
              <w:rPr>
                <w:rFonts w:ascii="宋体" w:eastAsia="宋体" w:hAnsi="宋体" w:cs="宋体" w:hint="eastAsia"/>
                <w:sz w:val="24"/>
              </w:rPr>
              <w:t>具有棘波检测功能。</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54</w:t>
            </w:r>
          </w:p>
        </w:tc>
        <w:tc>
          <w:tcPr>
            <w:tcW w:w="7481" w:type="dxa"/>
            <w:tcBorders>
              <w:top w:val="single" w:sz="4" w:space="0" w:color="auto"/>
              <w:left w:val="single" w:sz="4" w:space="0" w:color="auto"/>
              <w:bottom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13.</w:t>
            </w:r>
            <w:r>
              <w:rPr>
                <w:rFonts w:ascii="宋体" w:eastAsia="宋体" w:hAnsi="宋体" w:cs="宋体" w:hint="eastAsia"/>
                <w:sz w:val="24"/>
              </w:rPr>
              <w:t>具有</w:t>
            </w:r>
            <w:r>
              <w:rPr>
                <w:rFonts w:ascii="宋体" w:eastAsia="宋体" w:hAnsi="宋体" w:cs="宋体" w:hint="eastAsia"/>
                <w:sz w:val="24"/>
              </w:rPr>
              <w:t>HFO</w:t>
            </w:r>
            <w:r>
              <w:rPr>
                <w:rFonts w:ascii="宋体" w:eastAsia="宋体" w:hAnsi="宋体" w:cs="宋体" w:hint="eastAsia"/>
                <w:sz w:val="24"/>
              </w:rPr>
              <w:t>实时提示。</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55</w:t>
            </w:r>
          </w:p>
        </w:tc>
        <w:tc>
          <w:tcPr>
            <w:tcW w:w="7481"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14.</w:t>
            </w:r>
            <w:r>
              <w:rPr>
                <w:rFonts w:ascii="宋体" w:eastAsia="宋体" w:hAnsi="宋体" w:cs="宋体" w:hint="eastAsia"/>
                <w:sz w:val="24"/>
              </w:rPr>
              <w:t>具有认知功能执行能力检测。</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56</w:t>
            </w:r>
          </w:p>
        </w:tc>
        <w:tc>
          <w:tcPr>
            <w:tcW w:w="7481"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15.</w:t>
            </w:r>
            <w:r>
              <w:rPr>
                <w:rFonts w:ascii="宋体" w:eastAsia="宋体" w:hAnsi="宋体" w:cs="宋体" w:hint="eastAsia"/>
                <w:sz w:val="24"/>
              </w:rPr>
              <w:t>具有脑氧饱和度监测。</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57</w:t>
            </w:r>
          </w:p>
        </w:tc>
        <w:tc>
          <w:tcPr>
            <w:tcW w:w="7481"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16.</w:t>
            </w:r>
            <w:r>
              <w:rPr>
                <w:rFonts w:ascii="宋体" w:eastAsia="宋体" w:hAnsi="宋体" w:cs="宋体" w:hint="eastAsia"/>
                <w:sz w:val="24"/>
              </w:rPr>
              <w:t>具有微光</w:t>
            </w:r>
            <w:proofErr w:type="gramStart"/>
            <w:r>
              <w:rPr>
                <w:rFonts w:ascii="宋体" w:eastAsia="宋体" w:hAnsi="宋体" w:cs="宋体" w:hint="eastAsia"/>
                <w:sz w:val="24"/>
              </w:rPr>
              <w:t>事件打标按键</w:t>
            </w:r>
            <w:proofErr w:type="gramEnd"/>
            <w:r>
              <w:rPr>
                <w:rFonts w:ascii="宋体" w:eastAsia="宋体" w:hAnsi="宋体" w:cs="宋体" w:hint="eastAsia"/>
                <w:sz w:val="24"/>
              </w:rPr>
              <w:t>。</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58</w:t>
            </w:r>
          </w:p>
        </w:tc>
        <w:tc>
          <w:tcPr>
            <w:tcW w:w="7481"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17.</w:t>
            </w:r>
            <w:r>
              <w:rPr>
                <w:rFonts w:ascii="宋体" w:eastAsia="宋体" w:hAnsi="宋体" w:cs="宋体" w:hint="eastAsia"/>
                <w:sz w:val="24"/>
              </w:rPr>
              <w:t>具有动作识别。</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59</w:t>
            </w:r>
          </w:p>
        </w:tc>
        <w:tc>
          <w:tcPr>
            <w:tcW w:w="7481"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18.</w:t>
            </w:r>
            <w:r>
              <w:rPr>
                <w:rFonts w:ascii="宋体" w:eastAsia="宋体" w:hAnsi="宋体" w:cs="宋体" w:hint="eastAsia"/>
                <w:sz w:val="24"/>
              </w:rPr>
              <w:t>具有信号质量监测。</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60</w:t>
            </w:r>
          </w:p>
        </w:tc>
        <w:tc>
          <w:tcPr>
            <w:tcW w:w="7481"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19.</w:t>
            </w:r>
            <w:proofErr w:type="gramStart"/>
            <w:r>
              <w:rPr>
                <w:rFonts w:ascii="宋体" w:eastAsia="宋体" w:hAnsi="宋体" w:cs="宋体" w:hint="eastAsia"/>
                <w:sz w:val="24"/>
              </w:rPr>
              <w:t>具有头盒热</w:t>
            </w:r>
            <w:proofErr w:type="gramEnd"/>
            <w:r>
              <w:rPr>
                <w:rFonts w:ascii="宋体" w:eastAsia="宋体" w:hAnsi="宋体" w:cs="宋体" w:hint="eastAsia"/>
                <w:sz w:val="24"/>
              </w:rPr>
              <w:t>插拔功能：患者可在临时离开病床时拔掉</w:t>
            </w:r>
            <w:proofErr w:type="gramStart"/>
            <w:r>
              <w:rPr>
                <w:rFonts w:ascii="宋体" w:eastAsia="宋体" w:hAnsi="宋体" w:cs="宋体" w:hint="eastAsia"/>
                <w:sz w:val="24"/>
              </w:rPr>
              <w:t>头盒数据</w:t>
            </w:r>
            <w:proofErr w:type="gramEnd"/>
            <w:r>
              <w:rPr>
                <w:rFonts w:ascii="宋体" w:eastAsia="宋体" w:hAnsi="宋体" w:cs="宋体" w:hint="eastAsia"/>
                <w:sz w:val="24"/>
              </w:rPr>
              <w:t>线，</w:t>
            </w:r>
            <w:r>
              <w:rPr>
                <w:rFonts w:ascii="宋体" w:eastAsia="宋体" w:hAnsi="宋体" w:cs="宋体" w:hint="eastAsia"/>
                <w:sz w:val="24"/>
              </w:rPr>
              <w:lastRenderedPageBreak/>
              <w:t>而无需摘掉电极。重新插回数据线缆，软件系统可自动重新开始采集数据。</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lastRenderedPageBreak/>
              <w:t>项号</w:t>
            </w:r>
            <w:proofErr w:type="gramEnd"/>
            <w:r>
              <w:rPr>
                <w:rFonts w:ascii="宋体" w:eastAsia="宋体" w:hAnsi="宋体" w:cs="宋体" w:hint="eastAsia"/>
                <w:b/>
                <w:bCs/>
                <w:sz w:val="24"/>
              </w:rPr>
              <w:t>61</w:t>
            </w:r>
          </w:p>
        </w:tc>
        <w:tc>
          <w:tcPr>
            <w:tcW w:w="7481"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20.</w:t>
            </w:r>
            <w:r>
              <w:rPr>
                <w:rFonts w:ascii="宋体" w:eastAsia="宋体" w:hAnsi="宋体" w:cs="宋体" w:hint="eastAsia"/>
                <w:sz w:val="24"/>
              </w:rPr>
              <w:t>具有脑电地形图功能。</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62</w:t>
            </w:r>
          </w:p>
        </w:tc>
        <w:tc>
          <w:tcPr>
            <w:tcW w:w="7481"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21.</w:t>
            </w:r>
            <w:r>
              <w:rPr>
                <w:rFonts w:ascii="宋体" w:eastAsia="宋体" w:hAnsi="宋体" w:cs="宋体" w:hint="eastAsia"/>
                <w:sz w:val="24"/>
              </w:rPr>
              <w:t>具有数据在线回放。</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63</w:t>
            </w:r>
          </w:p>
        </w:tc>
        <w:tc>
          <w:tcPr>
            <w:tcW w:w="7481"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22.</w:t>
            </w:r>
            <w:r>
              <w:rPr>
                <w:rFonts w:ascii="宋体" w:eastAsia="宋体" w:hAnsi="宋体" w:cs="宋体" w:hint="eastAsia"/>
                <w:sz w:val="24"/>
              </w:rPr>
              <w:t>具有红外高清摄像头。</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64</w:t>
            </w:r>
          </w:p>
        </w:tc>
        <w:tc>
          <w:tcPr>
            <w:tcW w:w="7481"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23.</w:t>
            </w:r>
            <w:r>
              <w:rPr>
                <w:rFonts w:ascii="宋体" w:eastAsia="宋体" w:hAnsi="宋体" w:cs="宋体" w:hint="eastAsia"/>
                <w:sz w:val="24"/>
              </w:rPr>
              <w:t>具有数据独立回放。</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65</w:t>
            </w:r>
          </w:p>
        </w:tc>
        <w:tc>
          <w:tcPr>
            <w:tcW w:w="7481"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24.</w:t>
            </w:r>
            <w:r>
              <w:rPr>
                <w:rFonts w:ascii="宋体" w:eastAsia="宋体" w:hAnsi="宋体" w:cs="宋体" w:hint="eastAsia"/>
                <w:sz w:val="24"/>
              </w:rPr>
              <w:t>采集工作站：不低于处理器</w:t>
            </w:r>
            <w:r>
              <w:rPr>
                <w:rFonts w:ascii="宋体" w:eastAsia="宋体" w:hAnsi="宋体" w:cs="宋体" w:hint="eastAsia"/>
                <w:sz w:val="24"/>
              </w:rPr>
              <w:t>i5</w:t>
            </w:r>
            <w:r>
              <w:rPr>
                <w:rFonts w:ascii="宋体" w:eastAsia="宋体" w:hAnsi="宋体" w:cs="宋体" w:hint="eastAsia"/>
                <w:sz w:val="24"/>
              </w:rPr>
              <w:t>、内存≥</w:t>
            </w:r>
            <w:r>
              <w:rPr>
                <w:rFonts w:ascii="宋体" w:eastAsia="宋体" w:hAnsi="宋体" w:cs="宋体" w:hint="eastAsia"/>
                <w:sz w:val="24"/>
              </w:rPr>
              <w:t>16GB</w:t>
            </w:r>
            <w:r>
              <w:rPr>
                <w:rFonts w:ascii="宋体" w:eastAsia="宋体" w:hAnsi="宋体" w:cs="宋体" w:hint="eastAsia"/>
                <w:sz w:val="24"/>
              </w:rPr>
              <w:t>、硬盘≥</w:t>
            </w:r>
            <w:r>
              <w:rPr>
                <w:rFonts w:ascii="宋体" w:eastAsia="宋体" w:hAnsi="宋体" w:cs="宋体" w:hint="eastAsia"/>
                <w:sz w:val="24"/>
              </w:rPr>
              <w:t>256GB SSD + 2TB</w:t>
            </w:r>
            <w:r>
              <w:rPr>
                <w:rFonts w:ascii="宋体" w:eastAsia="宋体" w:hAnsi="宋体" w:cs="宋体" w:hint="eastAsia"/>
                <w:sz w:val="24"/>
              </w:rPr>
              <w:t>、≥</w:t>
            </w:r>
            <w:r>
              <w:rPr>
                <w:rFonts w:ascii="宋体" w:eastAsia="宋体" w:hAnsi="宋体" w:cs="宋体" w:hint="eastAsia"/>
                <w:sz w:val="24"/>
              </w:rPr>
              <w:t>24</w:t>
            </w:r>
            <w:r>
              <w:rPr>
                <w:rFonts w:ascii="宋体" w:eastAsia="宋体" w:hAnsi="宋体" w:cs="宋体" w:hint="eastAsia"/>
                <w:sz w:val="24"/>
              </w:rPr>
              <w:t>寸</w:t>
            </w:r>
            <w:r>
              <w:rPr>
                <w:rFonts w:ascii="宋体" w:eastAsia="宋体" w:hAnsi="宋体" w:cs="宋体" w:hint="eastAsia"/>
                <w:sz w:val="24"/>
              </w:rPr>
              <w:t>2K</w:t>
            </w:r>
            <w:r>
              <w:rPr>
                <w:rFonts w:ascii="宋体" w:eastAsia="宋体" w:hAnsi="宋体" w:cs="宋体" w:hint="eastAsia"/>
                <w:sz w:val="24"/>
              </w:rPr>
              <w:t>高清显示器，不低于</w:t>
            </w:r>
            <w:r>
              <w:rPr>
                <w:rFonts w:ascii="宋体" w:eastAsia="宋体" w:hAnsi="宋体" w:cs="宋体" w:hint="eastAsia"/>
                <w:sz w:val="24"/>
              </w:rPr>
              <w:t>Windows 10 64</w:t>
            </w:r>
            <w:r>
              <w:rPr>
                <w:rFonts w:ascii="宋体" w:eastAsia="宋体" w:hAnsi="宋体" w:cs="宋体" w:hint="eastAsia"/>
                <w:sz w:val="24"/>
              </w:rPr>
              <w:t>位及以上操作系统（配置不得低于上述数据）。</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66</w:t>
            </w:r>
          </w:p>
        </w:tc>
        <w:tc>
          <w:tcPr>
            <w:tcW w:w="7481"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25.</w:t>
            </w:r>
            <w:r>
              <w:rPr>
                <w:rFonts w:ascii="宋体" w:eastAsia="宋体" w:hAnsi="宋体" w:cs="宋体" w:hint="eastAsia"/>
                <w:sz w:val="24"/>
              </w:rPr>
              <w:t>主机数据接口：放大器接口</w:t>
            </w:r>
            <w:bookmarkStart w:id="12" w:name="OLE_LINK72"/>
            <w:bookmarkStart w:id="13" w:name="OLE_LINK71"/>
            <w:r>
              <w:rPr>
                <w:rFonts w:ascii="宋体" w:eastAsia="宋体" w:hAnsi="宋体" w:cs="宋体" w:hint="eastAsia"/>
                <w:sz w:val="24"/>
              </w:rPr>
              <w:t>≥</w:t>
            </w:r>
            <w:r>
              <w:rPr>
                <w:rFonts w:ascii="宋体" w:eastAsia="宋体" w:hAnsi="宋体" w:cs="宋体" w:hint="eastAsia"/>
                <w:sz w:val="24"/>
              </w:rPr>
              <w:t>1</w:t>
            </w:r>
            <w:bookmarkStart w:id="14" w:name="OLE_LINK74"/>
            <w:bookmarkStart w:id="15" w:name="OLE_LINK73"/>
            <w:bookmarkEnd w:id="12"/>
            <w:bookmarkEnd w:id="13"/>
            <w:r>
              <w:rPr>
                <w:rFonts w:ascii="宋体" w:eastAsia="宋体" w:hAnsi="宋体" w:cs="宋体" w:hint="eastAsia"/>
                <w:sz w:val="24"/>
              </w:rPr>
              <w:t>个</w:t>
            </w:r>
            <w:bookmarkEnd w:id="14"/>
            <w:bookmarkEnd w:id="15"/>
            <w:r>
              <w:rPr>
                <w:rFonts w:ascii="宋体" w:eastAsia="宋体" w:hAnsi="宋体" w:cs="宋体" w:hint="eastAsia"/>
                <w:sz w:val="24"/>
              </w:rPr>
              <w:t>；网络接口≥</w:t>
            </w:r>
            <w:r>
              <w:rPr>
                <w:rFonts w:ascii="宋体" w:eastAsia="宋体" w:hAnsi="宋体" w:cs="宋体" w:hint="eastAsia"/>
                <w:sz w:val="24"/>
              </w:rPr>
              <w:t>1</w:t>
            </w:r>
            <w:bookmarkStart w:id="16" w:name="OLE_LINK24"/>
            <w:bookmarkStart w:id="17" w:name="OLE_LINK25"/>
            <w:bookmarkStart w:id="18" w:name="OLE_LINK41"/>
            <w:bookmarkStart w:id="19" w:name="OLE_LINK40"/>
            <w:r>
              <w:rPr>
                <w:rFonts w:ascii="宋体" w:eastAsia="宋体" w:hAnsi="宋体" w:cs="宋体" w:hint="eastAsia"/>
                <w:sz w:val="24"/>
              </w:rPr>
              <w:t>个；事件按键</w:t>
            </w:r>
            <w:bookmarkEnd w:id="16"/>
            <w:bookmarkEnd w:id="17"/>
            <w:r>
              <w:rPr>
                <w:rFonts w:ascii="宋体" w:eastAsia="宋体" w:hAnsi="宋体" w:cs="宋体" w:hint="eastAsia"/>
                <w:sz w:val="24"/>
              </w:rPr>
              <w:t>接口≥</w:t>
            </w:r>
            <w:bookmarkEnd w:id="18"/>
            <w:bookmarkEnd w:id="19"/>
            <w:r>
              <w:rPr>
                <w:rFonts w:ascii="宋体" w:eastAsia="宋体" w:hAnsi="宋体" w:cs="宋体" w:hint="eastAsia"/>
                <w:sz w:val="24"/>
              </w:rPr>
              <w:t>1</w:t>
            </w:r>
            <w:r>
              <w:rPr>
                <w:rFonts w:ascii="宋体" w:eastAsia="宋体" w:hAnsi="宋体" w:cs="宋体" w:hint="eastAsia"/>
                <w:sz w:val="24"/>
              </w:rPr>
              <w:t>个；</w:t>
            </w:r>
            <w:r>
              <w:rPr>
                <w:rFonts w:ascii="宋体" w:eastAsia="宋体" w:hAnsi="宋体" w:cs="宋体" w:hint="eastAsia"/>
                <w:sz w:val="24"/>
              </w:rPr>
              <w:t>Trigger-In</w:t>
            </w:r>
            <w:r>
              <w:rPr>
                <w:rFonts w:ascii="宋体" w:eastAsia="宋体" w:hAnsi="宋体" w:cs="宋体" w:hint="eastAsia"/>
                <w:sz w:val="24"/>
              </w:rPr>
              <w:t>接口≥</w:t>
            </w:r>
            <w:r>
              <w:rPr>
                <w:rFonts w:ascii="宋体" w:eastAsia="宋体" w:hAnsi="宋体" w:cs="宋体" w:hint="eastAsia"/>
                <w:sz w:val="24"/>
              </w:rPr>
              <w:t>1</w:t>
            </w:r>
            <w:r>
              <w:rPr>
                <w:rFonts w:ascii="宋体" w:eastAsia="宋体" w:hAnsi="宋体" w:cs="宋体" w:hint="eastAsia"/>
                <w:sz w:val="24"/>
              </w:rPr>
              <w:t>个；</w:t>
            </w:r>
            <w:r>
              <w:rPr>
                <w:rFonts w:ascii="宋体" w:eastAsia="宋体" w:hAnsi="宋体" w:cs="宋体" w:hint="eastAsia"/>
                <w:sz w:val="24"/>
              </w:rPr>
              <w:t>USB</w:t>
            </w:r>
            <w:r>
              <w:rPr>
                <w:rFonts w:ascii="宋体" w:eastAsia="宋体" w:hAnsi="宋体" w:cs="宋体" w:hint="eastAsia"/>
                <w:sz w:val="24"/>
              </w:rPr>
              <w:t>接口≥</w:t>
            </w:r>
            <w:bookmarkStart w:id="20" w:name="OLE_LINK76"/>
            <w:bookmarkStart w:id="21" w:name="OLE_LINK75"/>
            <w:r>
              <w:rPr>
                <w:rFonts w:ascii="宋体" w:eastAsia="宋体" w:hAnsi="宋体" w:cs="宋体" w:hint="eastAsia"/>
                <w:sz w:val="24"/>
              </w:rPr>
              <w:t>2</w:t>
            </w:r>
            <w:r>
              <w:rPr>
                <w:rFonts w:ascii="宋体" w:eastAsia="宋体" w:hAnsi="宋体" w:cs="宋体" w:hint="eastAsia"/>
                <w:sz w:val="24"/>
              </w:rPr>
              <w:t>个</w:t>
            </w:r>
            <w:bookmarkEnd w:id="20"/>
            <w:bookmarkEnd w:id="21"/>
            <w:r>
              <w:rPr>
                <w:rFonts w:ascii="宋体" w:eastAsia="宋体" w:hAnsi="宋体" w:cs="宋体" w:hint="eastAsia"/>
                <w:sz w:val="24"/>
              </w:rPr>
              <w:t>。</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67</w:t>
            </w:r>
          </w:p>
        </w:tc>
        <w:tc>
          <w:tcPr>
            <w:tcW w:w="7481" w:type="dxa"/>
            <w:tcBorders>
              <w:top w:val="single" w:sz="4" w:space="0" w:color="auto"/>
              <w:left w:val="single" w:sz="4" w:space="0" w:color="auto"/>
              <w:right w:val="single" w:sz="4" w:space="0" w:color="auto"/>
            </w:tcBorders>
            <w:noWrap/>
          </w:tcPr>
          <w:p w:rsidR="000137A9" w:rsidRDefault="00C35846">
            <w:pPr>
              <w:spacing w:afterLines="15" w:after="46" w:line="400" w:lineRule="exact"/>
              <w:rPr>
                <w:rFonts w:ascii="宋体" w:eastAsia="宋体" w:hAnsi="宋体" w:cs="宋体" w:hint="eastAsia"/>
                <w:sz w:val="24"/>
              </w:rPr>
            </w:pPr>
            <w:r>
              <w:rPr>
                <w:rFonts w:ascii="宋体" w:eastAsia="宋体" w:hAnsi="宋体" w:cs="宋体" w:hint="eastAsia"/>
                <w:sz w:val="24"/>
              </w:rPr>
              <w:t>26.</w:t>
            </w:r>
            <w:r>
              <w:rPr>
                <w:rFonts w:ascii="宋体" w:eastAsia="宋体" w:hAnsi="宋体" w:cs="宋体" w:hint="eastAsia"/>
                <w:sz w:val="24"/>
              </w:rPr>
              <w:t>闪光刺激器一体化接口：同时实现闪光刺激器的供电和刺激信号打标。</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68</w:t>
            </w:r>
          </w:p>
        </w:tc>
        <w:tc>
          <w:tcPr>
            <w:tcW w:w="7481" w:type="dxa"/>
            <w:tcBorders>
              <w:top w:val="single" w:sz="4" w:space="0" w:color="auto"/>
              <w:left w:val="single" w:sz="4" w:space="0" w:color="auto"/>
              <w:right w:val="single" w:sz="4" w:space="0" w:color="auto"/>
            </w:tcBorders>
            <w:noWrap/>
          </w:tcPr>
          <w:p w:rsidR="000137A9" w:rsidRDefault="00C35846">
            <w:pPr>
              <w:spacing w:afterLines="15" w:after="46" w:line="400" w:lineRule="exact"/>
              <w:rPr>
                <w:rFonts w:ascii="宋体" w:eastAsia="宋体" w:hAnsi="宋体" w:cs="宋体" w:hint="eastAsia"/>
                <w:sz w:val="24"/>
              </w:rPr>
            </w:pPr>
            <w:r>
              <w:rPr>
                <w:rFonts w:ascii="宋体" w:eastAsia="宋体" w:hAnsi="宋体" w:cs="宋体" w:hint="eastAsia"/>
                <w:sz w:val="24"/>
              </w:rPr>
              <w:t>27.</w:t>
            </w:r>
            <w:r>
              <w:rPr>
                <w:rFonts w:ascii="宋体" w:eastAsia="宋体" w:hAnsi="宋体" w:cs="宋体" w:hint="eastAsia"/>
                <w:sz w:val="24"/>
              </w:rPr>
              <w:t>音视频端口：音频输出≥</w:t>
            </w:r>
            <w:r>
              <w:rPr>
                <w:rFonts w:ascii="宋体" w:eastAsia="宋体" w:hAnsi="宋体" w:cs="宋体" w:hint="eastAsia"/>
                <w:sz w:val="24"/>
              </w:rPr>
              <w:t>1</w:t>
            </w:r>
            <w:r>
              <w:rPr>
                <w:rFonts w:ascii="宋体" w:eastAsia="宋体" w:hAnsi="宋体" w:cs="宋体" w:hint="eastAsia"/>
                <w:sz w:val="24"/>
              </w:rPr>
              <w:t>个；音频输入≥</w:t>
            </w:r>
            <w:r>
              <w:rPr>
                <w:rFonts w:ascii="宋体" w:eastAsia="宋体" w:hAnsi="宋体" w:cs="宋体" w:hint="eastAsia"/>
                <w:sz w:val="24"/>
              </w:rPr>
              <w:t>1</w:t>
            </w:r>
            <w:r>
              <w:rPr>
                <w:rFonts w:ascii="宋体" w:eastAsia="宋体" w:hAnsi="宋体" w:cs="宋体" w:hint="eastAsia"/>
                <w:sz w:val="24"/>
              </w:rPr>
              <w:t>个；</w:t>
            </w:r>
            <w:r>
              <w:rPr>
                <w:rFonts w:ascii="宋体" w:eastAsia="宋体" w:hAnsi="宋体" w:cs="宋体" w:hint="eastAsia"/>
                <w:sz w:val="24"/>
              </w:rPr>
              <w:t>HDMI</w:t>
            </w:r>
            <w:r>
              <w:rPr>
                <w:rFonts w:ascii="宋体" w:eastAsia="宋体" w:hAnsi="宋体" w:cs="宋体" w:hint="eastAsia"/>
                <w:sz w:val="24"/>
              </w:rPr>
              <w:t>高清视频输出≥</w:t>
            </w:r>
            <w:r>
              <w:rPr>
                <w:rFonts w:ascii="宋体" w:eastAsia="宋体" w:hAnsi="宋体" w:cs="宋体" w:hint="eastAsia"/>
                <w:sz w:val="24"/>
              </w:rPr>
              <w:t>1</w:t>
            </w:r>
            <w:r>
              <w:rPr>
                <w:rFonts w:ascii="宋体" w:eastAsia="宋体" w:hAnsi="宋体" w:cs="宋体" w:hint="eastAsia"/>
                <w:sz w:val="24"/>
              </w:rPr>
              <w:t>个。</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sz w:val="24"/>
              </w:rPr>
            </w:pPr>
            <w:proofErr w:type="gramStart"/>
            <w:r>
              <w:rPr>
                <w:rFonts w:ascii="宋体" w:eastAsia="宋体" w:hAnsi="宋体" w:cs="宋体" w:hint="eastAsia"/>
                <w:b/>
                <w:bCs/>
                <w:sz w:val="24"/>
              </w:rPr>
              <w:t>项号</w:t>
            </w:r>
            <w:proofErr w:type="gramEnd"/>
            <w:r>
              <w:rPr>
                <w:rFonts w:ascii="宋体" w:eastAsia="宋体" w:hAnsi="宋体" w:cs="宋体" w:hint="eastAsia"/>
                <w:b/>
                <w:bCs/>
                <w:sz w:val="24"/>
              </w:rPr>
              <w:t>69</w:t>
            </w:r>
          </w:p>
        </w:tc>
        <w:tc>
          <w:tcPr>
            <w:tcW w:w="7481"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sz w:val="24"/>
              </w:rPr>
            </w:pPr>
            <w:r>
              <w:rPr>
                <w:rFonts w:ascii="宋体" w:eastAsia="宋体" w:hAnsi="宋体" w:cs="宋体" w:hint="eastAsia"/>
                <w:sz w:val="24"/>
              </w:rPr>
              <w:t>28.</w:t>
            </w:r>
            <w:r>
              <w:rPr>
                <w:rFonts w:ascii="宋体" w:eastAsia="宋体" w:hAnsi="宋体" w:cs="宋体" w:hint="eastAsia"/>
                <w:sz w:val="24"/>
              </w:rPr>
              <w:t>脑电帽快接端口：放大器自身集成脑电帽快接端口，无需使用转接器，确保连接的稳定性。可通过单一接口将高密度脑电</w:t>
            </w:r>
            <w:proofErr w:type="gramStart"/>
            <w:r>
              <w:rPr>
                <w:rFonts w:ascii="宋体" w:eastAsia="宋体" w:hAnsi="宋体" w:cs="宋体" w:hint="eastAsia"/>
                <w:sz w:val="24"/>
              </w:rPr>
              <w:t>帽快速</w:t>
            </w:r>
            <w:proofErr w:type="gramEnd"/>
            <w:r>
              <w:rPr>
                <w:rFonts w:ascii="宋体" w:eastAsia="宋体" w:hAnsi="宋体" w:cs="宋体" w:hint="eastAsia"/>
                <w:sz w:val="24"/>
              </w:rPr>
              <w:t>连接至放大器，无需每个通道逐一插拔。</w:t>
            </w:r>
          </w:p>
        </w:tc>
      </w:tr>
      <w:tr w:rsidR="000137A9">
        <w:trPr>
          <w:trHeight w:val="227"/>
        </w:trPr>
        <w:tc>
          <w:tcPr>
            <w:tcW w:w="1136" w:type="dxa"/>
            <w:tcBorders>
              <w:top w:val="single" w:sz="4" w:space="0" w:color="auto"/>
              <w:left w:val="single" w:sz="4" w:space="0" w:color="auto"/>
              <w:bottom w:val="single" w:sz="4" w:space="0" w:color="auto"/>
              <w:right w:val="single" w:sz="4" w:space="0" w:color="auto"/>
            </w:tcBorders>
            <w:noWrap/>
            <w:vAlign w:val="center"/>
          </w:tcPr>
          <w:p w:rsidR="000137A9" w:rsidRDefault="00C35846">
            <w:pPr>
              <w:spacing w:line="400" w:lineRule="exact"/>
              <w:jc w:val="center"/>
              <w:rPr>
                <w:rFonts w:ascii="宋体" w:eastAsia="宋体" w:hAnsi="宋体" w:cs="宋体" w:hint="eastAsia"/>
                <w:b/>
                <w:bCs/>
                <w:sz w:val="24"/>
              </w:rPr>
            </w:pPr>
            <w:r>
              <w:rPr>
                <w:rFonts w:ascii="宋体" w:eastAsia="宋体" w:hAnsi="宋体" w:cs="宋体" w:hint="eastAsia"/>
                <w:b/>
                <w:bCs/>
                <w:kern w:val="0"/>
                <w:sz w:val="24"/>
              </w:rPr>
              <w:t>★</w:t>
            </w:r>
          </w:p>
        </w:tc>
        <w:tc>
          <w:tcPr>
            <w:tcW w:w="7481" w:type="dxa"/>
            <w:tcBorders>
              <w:top w:val="single" w:sz="4" w:space="0" w:color="auto"/>
              <w:left w:val="single" w:sz="4" w:space="0" w:color="auto"/>
              <w:right w:val="single" w:sz="4" w:space="0" w:color="auto"/>
            </w:tcBorders>
            <w:noWrap/>
          </w:tcPr>
          <w:p w:rsidR="000137A9" w:rsidRDefault="00C35846">
            <w:pPr>
              <w:spacing w:line="400" w:lineRule="exact"/>
              <w:jc w:val="left"/>
              <w:rPr>
                <w:rFonts w:ascii="宋体" w:eastAsia="宋体" w:hAnsi="宋体" w:cs="宋体" w:hint="eastAsia"/>
                <w:b/>
                <w:bCs/>
                <w:sz w:val="24"/>
              </w:rPr>
            </w:pPr>
            <w:r>
              <w:rPr>
                <w:rFonts w:ascii="宋体" w:eastAsia="宋体" w:hAnsi="宋体" w:cs="宋体" w:hint="eastAsia"/>
                <w:b/>
                <w:bCs/>
                <w:sz w:val="24"/>
              </w:rPr>
              <w:t>29.</w:t>
            </w:r>
            <w:r>
              <w:rPr>
                <w:rFonts w:ascii="宋体" w:eastAsia="宋体" w:hAnsi="宋体" w:cs="宋体" w:hint="eastAsia"/>
                <w:b/>
                <w:bCs/>
                <w:sz w:val="24"/>
              </w:rPr>
              <w:t>配置清单：</w:t>
            </w:r>
          </w:p>
          <w:tbl>
            <w:tblPr>
              <w:tblStyle w:val="aa"/>
              <w:tblW w:w="7255" w:type="dxa"/>
              <w:tblLayout w:type="fixed"/>
              <w:tblLook w:val="04A0" w:firstRow="1" w:lastRow="0" w:firstColumn="1" w:lastColumn="0" w:noHBand="0" w:noVBand="1"/>
            </w:tblPr>
            <w:tblGrid>
              <w:gridCol w:w="969"/>
              <w:gridCol w:w="1933"/>
              <w:gridCol w:w="732"/>
              <w:gridCol w:w="3621"/>
            </w:tblGrid>
            <w:tr w:rsidR="000137A9">
              <w:trPr>
                <w:trHeight w:val="113"/>
              </w:trPr>
              <w:tc>
                <w:tcPr>
                  <w:tcW w:w="969" w:type="dxa"/>
                  <w:noWrap/>
                  <w:vAlign w:val="center"/>
                </w:tcPr>
                <w:p w:rsidR="000137A9" w:rsidRDefault="00C35846">
                  <w:pPr>
                    <w:widowControl/>
                    <w:spacing w:line="400" w:lineRule="exact"/>
                    <w:jc w:val="left"/>
                    <w:rPr>
                      <w:rFonts w:ascii="宋体" w:eastAsia="宋体" w:hAnsi="宋体" w:cs="宋体" w:hint="eastAsia"/>
                      <w:b/>
                      <w:bCs/>
                      <w:kern w:val="0"/>
                      <w:sz w:val="24"/>
                    </w:rPr>
                  </w:pPr>
                  <w:r>
                    <w:rPr>
                      <w:rFonts w:ascii="宋体" w:eastAsia="宋体" w:hAnsi="宋体" w:cs="宋体" w:hint="eastAsia"/>
                      <w:b/>
                      <w:bCs/>
                      <w:kern w:val="0"/>
                      <w:sz w:val="24"/>
                    </w:rPr>
                    <w:t>序号</w:t>
                  </w:r>
                </w:p>
              </w:tc>
              <w:tc>
                <w:tcPr>
                  <w:tcW w:w="1933" w:type="dxa"/>
                  <w:noWrap/>
                  <w:vAlign w:val="center"/>
                </w:tcPr>
                <w:p w:rsidR="000137A9" w:rsidRDefault="00C35846">
                  <w:pPr>
                    <w:widowControl/>
                    <w:spacing w:line="400" w:lineRule="exact"/>
                    <w:jc w:val="left"/>
                    <w:rPr>
                      <w:rFonts w:ascii="宋体" w:eastAsia="宋体" w:hAnsi="宋体" w:cs="宋体" w:hint="eastAsia"/>
                      <w:b/>
                      <w:bCs/>
                      <w:kern w:val="0"/>
                      <w:sz w:val="24"/>
                    </w:rPr>
                  </w:pPr>
                  <w:r>
                    <w:rPr>
                      <w:rFonts w:ascii="宋体" w:eastAsia="宋体" w:hAnsi="宋体" w:cs="宋体" w:hint="eastAsia"/>
                      <w:b/>
                      <w:bCs/>
                      <w:kern w:val="0"/>
                      <w:sz w:val="24"/>
                    </w:rPr>
                    <w:t>配置</w:t>
                  </w:r>
                </w:p>
              </w:tc>
              <w:tc>
                <w:tcPr>
                  <w:tcW w:w="732" w:type="dxa"/>
                  <w:noWrap/>
                  <w:vAlign w:val="center"/>
                </w:tcPr>
                <w:p w:rsidR="000137A9" w:rsidRDefault="00C35846">
                  <w:pPr>
                    <w:widowControl/>
                    <w:spacing w:line="400" w:lineRule="exact"/>
                    <w:jc w:val="left"/>
                    <w:rPr>
                      <w:rFonts w:ascii="宋体" w:eastAsia="宋体" w:hAnsi="宋体" w:cs="宋体" w:hint="eastAsia"/>
                      <w:b/>
                      <w:bCs/>
                      <w:kern w:val="0"/>
                      <w:sz w:val="24"/>
                    </w:rPr>
                  </w:pPr>
                  <w:r>
                    <w:rPr>
                      <w:rFonts w:ascii="宋体" w:eastAsia="宋体" w:hAnsi="宋体" w:cs="宋体" w:hint="eastAsia"/>
                      <w:b/>
                      <w:bCs/>
                      <w:kern w:val="0"/>
                      <w:sz w:val="24"/>
                    </w:rPr>
                    <w:t>数量</w:t>
                  </w:r>
                </w:p>
              </w:tc>
              <w:tc>
                <w:tcPr>
                  <w:tcW w:w="3621" w:type="dxa"/>
                  <w:noWrap/>
                  <w:vAlign w:val="center"/>
                </w:tcPr>
                <w:p w:rsidR="000137A9" w:rsidRDefault="00C35846">
                  <w:pPr>
                    <w:widowControl/>
                    <w:spacing w:line="400" w:lineRule="exact"/>
                    <w:jc w:val="left"/>
                    <w:rPr>
                      <w:rFonts w:ascii="宋体" w:eastAsia="宋体" w:hAnsi="宋体" w:cs="宋体" w:hint="eastAsia"/>
                      <w:b/>
                      <w:bCs/>
                      <w:kern w:val="0"/>
                      <w:sz w:val="24"/>
                    </w:rPr>
                  </w:pPr>
                  <w:r>
                    <w:rPr>
                      <w:rFonts w:ascii="宋体" w:eastAsia="宋体" w:hAnsi="宋体" w:cs="宋体" w:hint="eastAsia"/>
                      <w:b/>
                      <w:bCs/>
                      <w:kern w:val="0"/>
                      <w:sz w:val="24"/>
                    </w:rPr>
                    <w:t>备注</w:t>
                  </w:r>
                </w:p>
              </w:tc>
            </w:tr>
            <w:tr w:rsidR="000137A9">
              <w:trPr>
                <w:trHeight w:val="113"/>
              </w:trPr>
              <w:tc>
                <w:tcPr>
                  <w:tcW w:w="969" w:type="dxa"/>
                  <w:noWrap/>
                  <w:vAlign w:val="center"/>
                </w:tcPr>
                <w:p w:rsidR="000137A9" w:rsidRDefault="00C35846">
                  <w:pPr>
                    <w:pStyle w:val="null3"/>
                    <w:spacing w:line="400" w:lineRule="exact"/>
                    <w:rPr>
                      <w:rFonts w:ascii="宋体" w:eastAsia="宋体" w:hAnsi="宋体" w:cs="宋体"/>
                      <w:b/>
                      <w:bCs/>
                      <w:sz w:val="24"/>
                      <w:szCs w:val="24"/>
                      <w:lang w:eastAsia="zh-CN"/>
                    </w:rPr>
                  </w:pPr>
                  <w:r>
                    <w:rPr>
                      <w:rFonts w:ascii="宋体" w:eastAsia="宋体" w:hAnsi="宋体" w:cs="宋体"/>
                      <w:b/>
                      <w:bCs/>
                      <w:sz w:val="24"/>
                      <w:szCs w:val="24"/>
                      <w:lang w:eastAsia="zh-CN"/>
                    </w:rPr>
                    <w:t>29.1</w:t>
                  </w:r>
                </w:p>
              </w:tc>
              <w:tc>
                <w:tcPr>
                  <w:tcW w:w="1933"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脑电采集工作站</w:t>
                  </w:r>
                </w:p>
              </w:tc>
              <w:tc>
                <w:tcPr>
                  <w:tcW w:w="732" w:type="dxa"/>
                  <w:noWrap/>
                  <w:vAlign w:val="center"/>
                </w:tcPr>
                <w:p w:rsidR="000137A9" w:rsidRDefault="00C35846">
                  <w:pPr>
                    <w:widowControl/>
                    <w:spacing w:line="400" w:lineRule="exact"/>
                    <w:jc w:val="left"/>
                    <w:rPr>
                      <w:rFonts w:ascii="宋体" w:eastAsia="宋体" w:hAnsi="宋体" w:cs="宋体" w:hint="eastAsia"/>
                      <w:b/>
                      <w:bCs/>
                      <w:kern w:val="0"/>
                      <w:sz w:val="24"/>
                    </w:rPr>
                  </w:pPr>
                  <w:r>
                    <w:rPr>
                      <w:rFonts w:ascii="宋体" w:eastAsia="宋体" w:hAnsi="宋体" w:cs="宋体" w:hint="eastAsia"/>
                      <w:b/>
                      <w:bCs/>
                      <w:sz w:val="24"/>
                    </w:rPr>
                    <w:t>1</w:t>
                  </w:r>
                  <w:r>
                    <w:rPr>
                      <w:rFonts w:ascii="宋体" w:eastAsia="宋体" w:hAnsi="宋体" w:cs="宋体" w:hint="eastAsia"/>
                      <w:b/>
                      <w:bCs/>
                      <w:sz w:val="24"/>
                    </w:rPr>
                    <w:t>套</w:t>
                  </w:r>
                </w:p>
              </w:tc>
              <w:tc>
                <w:tcPr>
                  <w:tcW w:w="3621" w:type="dxa"/>
                  <w:noWrap/>
                  <w:vAlign w:val="center"/>
                </w:tcPr>
                <w:p w:rsidR="000137A9" w:rsidRDefault="00C35846">
                  <w:pPr>
                    <w:pStyle w:val="null3"/>
                    <w:spacing w:line="400" w:lineRule="exact"/>
                    <w:rPr>
                      <w:rFonts w:ascii="宋体" w:eastAsia="宋体" w:hAnsi="宋体" w:cs="宋体"/>
                      <w:b/>
                      <w:bCs/>
                      <w:sz w:val="24"/>
                      <w:szCs w:val="24"/>
                    </w:rPr>
                  </w:pPr>
                  <w:r>
                    <w:rPr>
                      <w:b/>
                      <w:bCs/>
                      <w:lang w:eastAsia="zh-CN"/>
                    </w:rPr>
                    <w:t>/</w:t>
                  </w:r>
                </w:p>
              </w:tc>
            </w:tr>
            <w:tr w:rsidR="000137A9">
              <w:trPr>
                <w:trHeight w:val="113"/>
              </w:trPr>
              <w:tc>
                <w:tcPr>
                  <w:tcW w:w="969"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lang w:eastAsia="zh-CN"/>
                    </w:rPr>
                    <w:t>29.2</w:t>
                  </w:r>
                </w:p>
              </w:tc>
              <w:tc>
                <w:tcPr>
                  <w:tcW w:w="1933"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台车</w:t>
                  </w:r>
                </w:p>
              </w:tc>
              <w:tc>
                <w:tcPr>
                  <w:tcW w:w="732" w:type="dxa"/>
                  <w:noWrap/>
                  <w:vAlign w:val="center"/>
                </w:tcPr>
                <w:p w:rsidR="000137A9" w:rsidRDefault="00C35846">
                  <w:pPr>
                    <w:widowControl/>
                    <w:spacing w:line="400" w:lineRule="exact"/>
                    <w:jc w:val="left"/>
                    <w:rPr>
                      <w:rFonts w:ascii="宋体" w:eastAsia="宋体" w:hAnsi="宋体" w:cs="宋体" w:hint="eastAsia"/>
                      <w:b/>
                      <w:bCs/>
                      <w:kern w:val="0"/>
                      <w:sz w:val="24"/>
                    </w:rPr>
                  </w:pPr>
                  <w:r>
                    <w:rPr>
                      <w:rFonts w:ascii="宋体" w:eastAsia="宋体" w:hAnsi="宋体" w:cs="宋体" w:hint="eastAsia"/>
                      <w:b/>
                      <w:bCs/>
                      <w:sz w:val="24"/>
                    </w:rPr>
                    <w:t>1</w:t>
                  </w:r>
                  <w:r>
                    <w:rPr>
                      <w:rFonts w:ascii="宋体" w:eastAsia="宋体" w:hAnsi="宋体" w:cs="宋体" w:hint="eastAsia"/>
                      <w:b/>
                      <w:bCs/>
                      <w:sz w:val="24"/>
                    </w:rPr>
                    <w:t>台</w:t>
                  </w:r>
                </w:p>
              </w:tc>
              <w:tc>
                <w:tcPr>
                  <w:tcW w:w="3621"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医用台车</w:t>
                  </w:r>
                </w:p>
              </w:tc>
            </w:tr>
            <w:tr w:rsidR="000137A9">
              <w:trPr>
                <w:trHeight w:val="113"/>
              </w:trPr>
              <w:tc>
                <w:tcPr>
                  <w:tcW w:w="969"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lang w:eastAsia="zh-CN"/>
                    </w:rPr>
                    <w:t>29.3</w:t>
                  </w:r>
                </w:p>
              </w:tc>
              <w:tc>
                <w:tcPr>
                  <w:tcW w:w="1933"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主机</w:t>
                  </w:r>
                </w:p>
              </w:tc>
              <w:tc>
                <w:tcPr>
                  <w:tcW w:w="732" w:type="dxa"/>
                  <w:noWrap/>
                  <w:vAlign w:val="center"/>
                </w:tcPr>
                <w:p w:rsidR="000137A9" w:rsidRDefault="00C35846">
                  <w:pPr>
                    <w:widowControl/>
                    <w:spacing w:line="400" w:lineRule="exact"/>
                    <w:jc w:val="left"/>
                    <w:rPr>
                      <w:rFonts w:ascii="宋体" w:eastAsia="宋体" w:hAnsi="宋体" w:cs="宋体" w:hint="eastAsia"/>
                      <w:b/>
                      <w:bCs/>
                      <w:kern w:val="0"/>
                      <w:sz w:val="24"/>
                    </w:rPr>
                  </w:pPr>
                  <w:r>
                    <w:rPr>
                      <w:rFonts w:ascii="宋体" w:eastAsia="宋体" w:hAnsi="宋体" w:cs="宋体" w:hint="eastAsia"/>
                      <w:b/>
                      <w:bCs/>
                      <w:sz w:val="24"/>
                    </w:rPr>
                    <w:t>1</w:t>
                  </w:r>
                  <w:r>
                    <w:rPr>
                      <w:rFonts w:ascii="宋体" w:eastAsia="宋体" w:hAnsi="宋体" w:cs="宋体" w:hint="eastAsia"/>
                      <w:b/>
                      <w:bCs/>
                      <w:sz w:val="24"/>
                    </w:rPr>
                    <w:t>套</w:t>
                  </w:r>
                </w:p>
              </w:tc>
              <w:tc>
                <w:tcPr>
                  <w:tcW w:w="3621"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系统控制和数据处理中心，对从头盒接收到的数据进行处理，并传输至电脑，对头盒进行控制和供电</w:t>
                  </w:r>
                </w:p>
              </w:tc>
            </w:tr>
            <w:tr w:rsidR="000137A9">
              <w:trPr>
                <w:trHeight w:val="113"/>
              </w:trPr>
              <w:tc>
                <w:tcPr>
                  <w:tcW w:w="969"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lang w:eastAsia="zh-CN"/>
                    </w:rPr>
                    <w:t>29.4</w:t>
                  </w:r>
                </w:p>
              </w:tc>
              <w:tc>
                <w:tcPr>
                  <w:tcW w:w="1933"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头盒</w:t>
                  </w:r>
                </w:p>
              </w:tc>
              <w:tc>
                <w:tcPr>
                  <w:tcW w:w="732" w:type="dxa"/>
                  <w:noWrap/>
                  <w:vAlign w:val="center"/>
                </w:tcPr>
                <w:p w:rsidR="000137A9" w:rsidRDefault="00C35846">
                  <w:pPr>
                    <w:widowControl/>
                    <w:spacing w:line="400" w:lineRule="exact"/>
                    <w:jc w:val="left"/>
                    <w:rPr>
                      <w:rFonts w:ascii="宋体" w:eastAsia="宋体" w:hAnsi="宋体" w:cs="宋体" w:hint="eastAsia"/>
                      <w:b/>
                      <w:bCs/>
                      <w:kern w:val="0"/>
                      <w:sz w:val="24"/>
                    </w:rPr>
                  </w:pPr>
                  <w:r>
                    <w:rPr>
                      <w:rFonts w:ascii="宋体" w:eastAsia="宋体" w:hAnsi="宋体" w:cs="宋体" w:hint="eastAsia"/>
                      <w:b/>
                      <w:bCs/>
                      <w:sz w:val="24"/>
                    </w:rPr>
                    <w:t>1</w:t>
                  </w:r>
                  <w:r>
                    <w:rPr>
                      <w:rFonts w:ascii="宋体" w:eastAsia="宋体" w:hAnsi="宋体" w:cs="宋体" w:hint="eastAsia"/>
                      <w:b/>
                      <w:bCs/>
                      <w:sz w:val="24"/>
                    </w:rPr>
                    <w:t>套</w:t>
                  </w:r>
                </w:p>
              </w:tc>
              <w:tc>
                <w:tcPr>
                  <w:tcW w:w="3621"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64</w:t>
                  </w:r>
                  <w:r>
                    <w:rPr>
                      <w:rFonts w:ascii="宋体" w:eastAsia="宋体" w:hAnsi="宋体" w:cs="宋体"/>
                      <w:b/>
                      <w:bCs/>
                      <w:sz w:val="24"/>
                      <w:szCs w:val="24"/>
                    </w:rPr>
                    <w:t>通道放大器</w:t>
                  </w:r>
                </w:p>
              </w:tc>
            </w:tr>
            <w:tr w:rsidR="000137A9">
              <w:trPr>
                <w:trHeight w:val="113"/>
              </w:trPr>
              <w:tc>
                <w:tcPr>
                  <w:tcW w:w="969"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lang w:eastAsia="zh-CN"/>
                    </w:rPr>
                    <w:t>29.5</w:t>
                  </w:r>
                </w:p>
              </w:tc>
              <w:tc>
                <w:tcPr>
                  <w:tcW w:w="1933"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头盒连接线缆</w:t>
                  </w:r>
                </w:p>
              </w:tc>
              <w:tc>
                <w:tcPr>
                  <w:tcW w:w="732" w:type="dxa"/>
                  <w:noWrap/>
                  <w:vAlign w:val="center"/>
                </w:tcPr>
                <w:p w:rsidR="000137A9" w:rsidRDefault="00C35846">
                  <w:pPr>
                    <w:widowControl/>
                    <w:spacing w:line="400" w:lineRule="exact"/>
                    <w:jc w:val="left"/>
                    <w:rPr>
                      <w:rFonts w:ascii="宋体" w:eastAsia="宋体" w:hAnsi="宋体" w:cs="宋体" w:hint="eastAsia"/>
                      <w:b/>
                      <w:bCs/>
                      <w:kern w:val="0"/>
                      <w:sz w:val="24"/>
                    </w:rPr>
                  </w:pPr>
                  <w:r>
                    <w:rPr>
                      <w:rFonts w:ascii="宋体" w:eastAsia="宋体" w:hAnsi="宋体" w:cs="宋体" w:hint="eastAsia"/>
                      <w:b/>
                      <w:bCs/>
                      <w:sz w:val="24"/>
                    </w:rPr>
                    <w:t>1</w:t>
                  </w:r>
                  <w:r>
                    <w:rPr>
                      <w:rFonts w:ascii="宋体" w:eastAsia="宋体" w:hAnsi="宋体" w:cs="宋体" w:hint="eastAsia"/>
                      <w:b/>
                      <w:bCs/>
                      <w:sz w:val="24"/>
                    </w:rPr>
                    <w:t>根</w:t>
                  </w:r>
                </w:p>
              </w:tc>
              <w:tc>
                <w:tcPr>
                  <w:tcW w:w="3621"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连接头盒和主机</w:t>
                  </w:r>
                </w:p>
              </w:tc>
            </w:tr>
            <w:tr w:rsidR="000137A9">
              <w:trPr>
                <w:trHeight w:val="113"/>
              </w:trPr>
              <w:tc>
                <w:tcPr>
                  <w:tcW w:w="969"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lang w:eastAsia="zh-CN"/>
                    </w:rPr>
                    <w:t>29.6</w:t>
                  </w:r>
                </w:p>
              </w:tc>
              <w:tc>
                <w:tcPr>
                  <w:tcW w:w="1933"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红外高清摄像头</w:t>
                  </w:r>
                </w:p>
              </w:tc>
              <w:tc>
                <w:tcPr>
                  <w:tcW w:w="732" w:type="dxa"/>
                  <w:noWrap/>
                  <w:vAlign w:val="center"/>
                </w:tcPr>
                <w:p w:rsidR="000137A9" w:rsidRDefault="00C35846">
                  <w:pPr>
                    <w:widowControl/>
                    <w:spacing w:line="400" w:lineRule="exact"/>
                    <w:jc w:val="left"/>
                    <w:rPr>
                      <w:rFonts w:ascii="宋体" w:eastAsia="宋体" w:hAnsi="宋体" w:cs="宋体" w:hint="eastAsia"/>
                      <w:b/>
                      <w:bCs/>
                      <w:kern w:val="0"/>
                      <w:sz w:val="24"/>
                    </w:rPr>
                  </w:pPr>
                  <w:r>
                    <w:rPr>
                      <w:rFonts w:ascii="宋体" w:eastAsia="宋体" w:hAnsi="宋体" w:cs="宋体" w:hint="eastAsia"/>
                      <w:b/>
                      <w:bCs/>
                      <w:sz w:val="24"/>
                    </w:rPr>
                    <w:t>1</w:t>
                  </w:r>
                  <w:r>
                    <w:rPr>
                      <w:rFonts w:ascii="宋体" w:eastAsia="宋体" w:hAnsi="宋体" w:cs="宋体" w:hint="eastAsia"/>
                      <w:b/>
                      <w:bCs/>
                      <w:sz w:val="24"/>
                    </w:rPr>
                    <w:t>套</w:t>
                  </w:r>
                </w:p>
              </w:tc>
              <w:tc>
                <w:tcPr>
                  <w:tcW w:w="3621"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红外高清网络摄像头（双摄像头）</w:t>
                  </w:r>
                </w:p>
              </w:tc>
            </w:tr>
            <w:tr w:rsidR="000137A9">
              <w:trPr>
                <w:trHeight w:val="113"/>
              </w:trPr>
              <w:tc>
                <w:tcPr>
                  <w:tcW w:w="969"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lang w:eastAsia="zh-CN"/>
                    </w:rPr>
                    <w:t>29.7</w:t>
                  </w:r>
                </w:p>
              </w:tc>
              <w:tc>
                <w:tcPr>
                  <w:tcW w:w="1933"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脑氧饱和度监测模块</w:t>
                  </w:r>
                </w:p>
              </w:tc>
              <w:tc>
                <w:tcPr>
                  <w:tcW w:w="732" w:type="dxa"/>
                  <w:noWrap/>
                  <w:vAlign w:val="center"/>
                </w:tcPr>
                <w:p w:rsidR="000137A9" w:rsidRDefault="00C35846">
                  <w:pPr>
                    <w:widowControl/>
                    <w:spacing w:line="400" w:lineRule="exact"/>
                    <w:jc w:val="left"/>
                    <w:rPr>
                      <w:rFonts w:ascii="宋体" w:eastAsia="宋体" w:hAnsi="宋体" w:cs="宋体" w:hint="eastAsia"/>
                      <w:b/>
                      <w:bCs/>
                      <w:sz w:val="24"/>
                    </w:rPr>
                  </w:pPr>
                  <w:r>
                    <w:rPr>
                      <w:rFonts w:ascii="宋体" w:eastAsia="宋体" w:hAnsi="宋体" w:cs="宋体" w:hint="eastAsia"/>
                      <w:b/>
                      <w:bCs/>
                      <w:sz w:val="24"/>
                    </w:rPr>
                    <w:t>1</w:t>
                  </w:r>
                  <w:r>
                    <w:rPr>
                      <w:rFonts w:ascii="宋体" w:eastAsia="宋体" w:hAnsi="宋体" w:cs="宋体" w:hint="eastAsia"/>
                      <w:b/>
                      <w:bCs/>
                      <w:sz w:val="24"/>
                    </w:rPr>
                    <w:t>套</w:t>
                  </w:r>
                </w:p>
              </w:tc>
              <w:tc>
                <w:tcPr>
                  <w:tcW w:w="3621" w:type="dxa"/>
                  <w:noWrap/>
                  <w:vAlign w:val="center"/>
                </w:tcPr>
                <w:p w:rsidR="000137A9" w:rsidRDefault="00C35846">
                  <w:pPr>
                    <w:pStyle w:val="null3"/>
                    <w:spacing w:line="400" w:lineRule="exact"/>
                    <w:rPr>
                      <w:rFonts w:ascii="宋体" w:eastAsia="宋体" w:hAnsi="宋体" w:cs="宋体"/>
                      <w:b/>
                      <w:bCs/>
                      <w:sz w:val="24"/>
                      <w:szCs w:val="24"/>
                    </w:rPr>
                  </w:pPr>
                  <w:r>
                    <w:rPr>
                      <w:b/>
                      <w:bCs/>
                      <w:lang w:eastAsia="zh-CN"/>
                    </w:rPr>
                    <w:t>/</w:t>
                  </w:r>
                </w:p>
              </w:tc>
            </w:tr>
            <w:tr w:rsidR="000137A9">
              <w:trPr>
                <w:trHeight w:val="113"/>
              </w:trPr>
              <w:tc>
                <w:tcPr>
                  <w:tcW w:w="969"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lang w:eastAsia="zh-CN"/>
                    </w:rPr>
                    <w:t>29.8</w:t>
                  </w:r>
                </w:p>
              </w:tc>
              <w:tc>
                <w:tcPr>
                  <w:tcW w:w="1933"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脑组织血氧探头</w:t>
                  </w:r>
                </w:p>
              </w:tc>
              <w:tc>
                <w:tcPr>
                  <w:tcW w:w="732" w:type="dxa"/>
                  <w:noWrap/>
                  <w:vAlign w:val="center"/>
                </w:tcPr>
                <w:p w:rsidR="000137A9" w:rsidRDefault="00C35846">
                  <w:pPr>
                    <w:widowControl/>
                    <w:spacing w:line="400" w:lineRule="exact"/>
                    <w:jc w:val="left"/>
                    <w:rPr>
                      <w:rFonts w:ascii="宋体" w:eastAsia="宋体" w:hAnsi="宋体" w:cs="宋体" w:hint="eastAsia"/>
                      <w:b/>
                      <w:bCs/>
                      <w:kern w:val="0"/>
                      <w:sz w:val="24"/>
                    </w:rPr>
                  </w:pPr>
                  <w:r>
                    <w:rPr>
                      <w:rFonts w:ascii="宋体" w:eastAsia="宋体" w:hAnsi="宋体" w:cs="宋体" w:hint="eastAsia"/>
                      <w:b/>
                      <w:bCs/>
                      <w:sz w:val="24"/>
                    </w:rPr>
                    <w:t>8</w:t>
                  </w:r>
                  <w:r>
                    <w:rPr>
                      <w:rFonts w:ascii="宋体" w:eastAsia="宋体" w:hAnsi="宋体" w:cs="宋体" w:hint="eastAsia"/>
                      <w:b/>
                      <w:bCs/>
                      <w:sz w:val="24"/>
                    </w:rPr>
                    <w:t>套</w:t>
                  </w:r>
                </w:p>
              </w:tc>
              <w:tc>
                <w:tcPr>
                  <w:tcW w:w="3621"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用于对脑组织、肌肉组织的组织血氧参数的无创监测</w:t>
                  </w:r>
                </w:p>
              </w:tc>
            </w:tr>
            <w:tr w:rsidR="000137A9">
              <w:trPr>
                <w:trHeight w:val="113"/>
              </w:trPr>
              <w:tc>
                <w:tcPr>
                  <w:tcW w:w="969"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lang w:eastAsia="zh-CN"/>
                    </w:rPr>
                    <w:t>29.9</w:t>
                  </w:r>
                </w:p>
              </w:tc>
              <w:tc>
                <w:tcPr>
                  <w:tcW w:w="1933"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数字脑电采集软</w:t>
                  </w:r>
                  <w:r>
                    <w:rPr>
                      <w:rFonts w:ascii="宋体" w:eastAsia="宋体" w:hAnsi="宋体" w:cs="宋体"/>
                      <w:b/>
                      <w:bCs/>
                      <w:sz w:val="24"/>
                      <w:szCs w:val="24"/>
                    </w:rPr>
                    <w:lastRenderedPageBreak/>
                    <w:t>件</w:t>
                  </w:r>
                </w:p>
              </w:tc>
              <w:tc>
                <w:tcPr>
                  <w:tcW w:w="732" w:type="dxa"/>
                  <w:noWrap/>
                  <w:vAlign w:val="center"/>
                </w:tcPr>
                <w:p w:rsidR="000137A9" w:rsidRDefault="00C35846">
                  <w:pPr>
                    <w:widowControl/>
                    <w:spacing w:line="400" w:lineRule="exact"/>
                    <w:jc w:val="left"/>
                    <w:rPr>
                      <w:rFonts w:ascii="宋体" w:eastAsia="宋体" w:hAnsi="宋体" w:cs="宋体" w:hint="eastAsia"/>
                      <w:b/>
                      <w:bCs/>
                      <w:kern w:val="0"/>
                      <w:sz w:val="24"/>
                    </w:rPr>
                  </w:pPr>
                  <w:r>
                    <w:rPr>
                      <w:rFonts w:ascii="宋体" w:eastAsia="宋体" w:hAnsi="宋体" w:cs="宋体" w:hint="eastAsia"/>
                      <w:b/>
                      <w:bCs/>
                      <w:sz w:val="24"/>
                    </w:rPr>
                    <w:lastRenderedPageBreak/>
                    <w:t>1</w:t>
                  </w:r>
                  <w:r>
                    <w:rPr>
                      <w:rFonts w:ascii="宋体" w:eastAsia="宋体" w:hAnsi="宋体" w:cs="宋体" w:hint="eastAsia"/>
                      <w:b/>
                      <w:bCs/>
                      <w:sz w:val="24"/>
                    </w:rPr>
                    <w:t>套</w:t>
                  </w:r>
                </w:p>
              </w:tc>
              <w:tc>
                <w:tcPr>
                  <w:tcW w:w="3621"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数字脑电采集记录软件</w:t>
                  </w:r>
                </w:p>
              </w:tc>
            </w:tr>
            <w:tr w:rsidR="000137A9">
              <w:trPr>
                <w:trHeight w:val="113"/>
              </w:trPr>
              <w:tc>
                <w:tcPr>
                  <w:tcW w:w="969"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lang w:eastAsia="zh-CN"/>
                    </w:rPr>
                    <w:t>29.10</w:t>
                  </w:r>
                </w:p>
              </w:tc>
              <w:tc>
                <w:tcPr>
                  <w:tcW w:w="1933"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脑电科研分析软件</w:t>
                  </w:r>
                </w:p>
              </w:tc>
              <w:tc>
                <w:tcPr>
                  <w:tcW w:w="732" w:type="dxa"/>
                  <w:noWrap/>
                  <w:vAlign w:val="center"/>
                </w:tcPr>
                <w:p w:rsidR="000137A9" w:rsidRDefault="00C35846">
                  <w:pPr>
                    <w:widowControl/>
                    <w:spacing w:line="400" w:lineRule="exact"/>
                    <w:jc w:val="left"/>
                    <w:rPr>
                      <w:rFonts w:ascii="宋体" w:eastAsia="宋体" w:hAnsi="宋体" w:cs="宋体" w:hint="eastAsia"/>
                      <w:b/>
                      <w:bCs/>
                      <w:sz w:val="24"/>
                    </w:rPr>
                  </w:pPr>
                  <w:r>
                    <w:rPr>
                      <w:rFonts w:ascii="宋体" w:eastAsia="宋体" w:hAnsi="宋体" w:cs="宋体" w:hint="eastAsia"/>
                      <w:b/>
                      <w:bCs/>
                      <w:sz w:val="24"/>
                    </w:rPr>
                    <w:t>1</w:t>
                  </w:r>
                  <w:r>
                    <w:rPr>
                      <w:rFonts w:ascii="宋体" w:eastAsia="宋体" w:hAnsi="宋体" w:cs="宋体" w:hint="eastAsia"/>
                      <w:b/>
                      <w:bCs/>
                      <w:sz w:val="24"/>
                    </w:rPr>
                    <w:t>套</w:t>
                  </w:r>
                </w:p>
              </w:tc>
              <w:tc>
                <w:tcPr>
                  <w:tcW w:w="3621"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科研软件系统</w:t>
                  </w:r>
                </w:p>
              </w:tc>
            </w:tr>
            <w:tr w:rsidR="000137A9">
              <w:trPr>
                <w:trHeight w:val="113"/>
              </w:trPr>
              <w:tc>
                <w:tcPr>
                  <w:tcW w:w="969"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lang w:eastAsia="zh-CN"/>
                    </w:rPr>
                    <w:t>29.11</w:t>
                  </w:r>
                </w:p>
              </w:tc>
              <w:tc>
                <w:tcPr>
                  <w:tcW w:w="1933"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脑功能趋势图软件功能模块</w:t>
                  </w:r>
                </w:p>
              </w:tc>
              <w:tc>
                <w:tcPr>
                  <w:tcW w:w="732" w:type="dxa"/>
                  <w:noWrap/>
                  <w:vAlign w:val="center"/>
                </w:tcPr>
                <w:p w:rsidR="000137A9" w:rsidRDefault="00C35846">
                  <w:pPr>
                    <w:widowControl/>
                    <w:spacing w:line="400" w:lineRule="exact"/>
                    <w:jc w:val="left"/>
                    <w:rPr>
                      <w:rFonts w:ascii="宋体" w:eastAsia="宋体" w:hAnsi="宋体" w:cs="宋体" w:hint="eastAsia"/>
                      <w:b/>
                      <w:bCs/>
                      <w:sz w:val="24"/>
                    </w:rPr>
                  </w:pPr>
                  <w:r>
                    <w:rPr>
                      <w:rFonts w:ascii="宋体" w:eastAsia="宋体" w:hAnsi="宋体" w:cs="宋体" w:hint="eastAsia"/>
                      <w:b/>
                      <w:bCs/>
                      <w:sz w:val="24"/>
                    </w:rPr>
                    <w:t>1</w:t>
                  </w:r>
                  <w:r>
                    <w:rPr>
                      <w:rFonts w:ascii="宋体" w:eastAsia="宋体" w:hAnsi="宋体" w:cs="宋体" w:hint="eastAsia"/>
                      <w:b/>
                      <w:bCs/>
                      <w:sz w:val="24"/>
                    </w:rPr>
                    <w:t>套</w:t>
                  </w:r>
                </w:p>
              </w:tc>
              <w:tc>
                <w:tcPr>
                  <w:tcW w:w="3621"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振幅整合脑电图（</w:t>
                  </w:r>
                  <w:proofErr w:type="spellStart"/>
                  <w:r>
                    <w:rPr>
                      <w:rFonts w:ascii="宋体" w:eastAsia="宋体" w:hAnsi="宋体" w:cs="宋体"/>
                      <w:b/>
                      <w:bCs/>
                      <w:sz w:val="24"/>
                      <w:szCs w:val="24"/>
                    </w:rPr>
                    <w:t>aEEG</w:t>
                  </w:r>
                  <w:proofErr w:type="spellEnd"/>
                  <w:r>
                    <w:rPr>
                      <w:rFonts w:ascii="宋体" w:eastAsia="宋体" w:hAnsi="宋体" w:cs="宋体"/>
                      <w:b/>
                      <w:bCs/>
                      <w:sz w:val="24"/>
                      <w:szCs w:val="24"/>
                    </w:rPr>
                    <w:t>）、包络图、总功率、绝对波段功率、相对波段功率、峰值频率、边缘频率、中值频率、频率比率、α变异率、爆发抑制、频谱熵、频谱</w:t>
                  </w:r>
                </w:p>
              </w:tc>
            </w:tr>
            <w:tr w:rsidR="000137A9">
              <w:trPr>
                <w:trHeight w:val="113"/>
              </w:trPr>
              <w:tc>
                <w:tcPr>
                  <w:tcW w:w="969"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lang w:eastAsia="zh-CN"/>
                    </w:rPr>
                    <w:t>29.12</w:t>
                  </w:r>
                </w:p>
              </w:tc>
              <w:tc>
                <w:tcPr>
                  <w:tcW w:w="1933"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睡眠监测套件</w:t>
                  </w:r>
                </w:p>
              </w:tc>
              <w:tc>
                <w:tcPr>
                  <w:tcW w:w="732" w:type="dxa"/>
                  <w:noWrap/>
                  <w:vAlign w:val="center"/>
                </w:tcPr>
                <w:p w:rsidR="000137A9" w:rsidRDefault="00C35846">
                  <w:pPr>
                    <w:widowControl/>
                    <w:spacing w:line="400" w:lineRule="exact"/>
                    <w:jc w:val="left"/>
                    <w:rPr>
                      <w:rFonts w:ascii="宋体" w:eastAsia="宋体" w:hAnsi="宋体" w:cs="宋体" w:hint="eastAsia"/>
                      <w:b/>
                      <w:bCs/>
                      <w:sz w:val="24"/>
                    </w:rPr>
                  </w:pPr>
                  <w:r>
                    <w:rPr>
                      <w:rFonts w:ascii="宋体" w:eastAsia="宋体" w:hAnsi="宋体" w:cs="宋体" w:hint="eastAsia"/>
                      <w:b/>
                      <w:bCs/>
                      <w:sz w:val="24"/>
                    </w:rPr>
                    <w:t>1</w:t>
                  </w:r>
                  <w:r>
                    <w:rPr>
                      <w:rFonts w:ascii="宋体" w:eastAsia="宋体" w:hAnsi="宋体" w:cs="宋体" w:hint="eastAsia"/>
                      <w:b/>
                      <w:bCs/>
                      <w:sz w:val="24"/>
                    </w:rPr>
                    <w:t>套</w:t>
                  </w:r>
                </w:p>
              </w:tc>
              <w:tc>
                <w:tcPr>
                  <w:tcW w:w="3621"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口鼻气流传感器、胸式呼吸带、腹式呼吸带、体位传感器、鼾声传感器</w:t>
                  </w:r>
                </w:p>
              </w:tc>
            </w:tr>
            <w:tr w:rsidR="000137A9">
              <w:trPr>
                <w:trHeight w:val="113"/>
              </w:trPr>
              <w:tc>
                <w:tcPr>
                  <w:tcW w:w="969"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lang w:eastAsia="zh-CN"/>
                    </w:rPr>
                    <w:t>29.13</w:t>
                  </w:r>
                </w:p>
              </w:tc>
              <w:tc>
                <w:tcPr>
                  <w:tcW w:w="1933"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医用安全电源适配器</w:t>
                  </w:r>
                </w:p>
              </w:tc>
              <w:tc>
                <w:tcPr>
                  <w:tcW w:w="732" w:type="dxa"/>
                  <w:noWrap/>
                  <w:vAlign w:val="center"/>
                </w:tcPr>
                <w:p w:rsidR="000137A9" w:rsidRDefault="00C35846">
                  <w:pPr>
                    <w:widowControl/>
                    <w:spacing w:line="400" w:lineRule="exact"/>
                    <w:jc w:val="left"/>
                    <w:rPr>
                      <w:rFonts w:ascii="宋体" w:eastAsia="宋体" w:hAnsi="宋体" w:cs="宋体" w:hint="eastAsia"/>
                      <w:b/>
                      <w:bCs/>
                      <w:kern w:val="0"/>
                      <w:sz w:val="24"/>
                    </w:rPr>
                  </w:pPr>
                  <w:r>
                    <w:rPr>
                      <w:rFonts w:ascii="宋体" w:eastAsia="宋体" w:hAnsi="宋体" w:cs="宋体" w:hint="eastAsia"/>
                      <w:b/>
                      <w:bCs/>
                      <w:sz w:val="24"/>
                    </w:rPr>
                    <w:t>1</w:t>
                  </w:r>
                  <w:r>
                    <w:rPr>
                      <w:rFonts w:ascii="宋体" w:eastAsia="宋体" w:hAnsi="宋体" w:cs="宋体" w:hint="eastAsia"/>
                      <w:b/>
                      <w:bCs/>
                      <w:sz w:val="24"/>
                    </w:rPr>
                    <w:t>套</w:t>
                  </w:r>
                </w:p>
              </w:tc>
              <w:tc>
                <w:tcPr>
                  <w:tcW w:w="3621"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医用安全电源适配器</w:t>
                  </w:r>
                </w:p>
              </w:tc>
            </w:tr>
            <w:tr w:rsidR="000137A9">
              <w:trPr>
                <w:trHeight w:val="113"/>
              </w:trPr>
              <w:tc>
                <w:tcPr>
                  <w:tcW w:w="969"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lang w:eastAsia="zh-CN"/>
                    </w:rPr>
                    <w:t>29.14</w:t>
                  </w:r>
                </w:p>
              </w:tc>
              <w:tc>
                <w:tcPr>
                  <w:tcW w:w="1933"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事件按键</w:t>
                  </w:r>
                </w:p>
              </w:tc>
              <w:tc>
                <w:tcPr>
                  <w:tcW w:w="732" w:type="dxa"/>
                  <w:noWrap/>
                  <w:vAlign w:val="center"/>
                </w:tcPr>
                <w:p w:rsidR="000137A9" w:rsidRDefault="00C35846">
                  <w:pPr>
                    <w:widowControl/>
                    <w:spacing w:line="400" w:lineRule="exact"/>
                    <w:jc w:val="left"/>
                    <w:rPr>
                      <w:rFonts w:ascii="宋体" w:eastAsia="宋体" w:hAnsi="宋体" w:cs="宋体" w:hint="eastAsia"/>
                      <w:b/>
                      <w:bCs/>
                      <w:kern w:val="0"/>
                      <w:sz w:val="24"/>
                    </w:rPr>
                  </w:pPr>
                  <w:r>
                    <w:rPr>
                      <w:rFonts w:ascii="宋体" w:eastAsia="宋体" w:hAnsi="宋体" w:cs="宋体" w:hint="eastAsia"/>
                      <w:b/>
                      <w:bCs/>
                      <w:sz w:val="24"/>
                    </w:rPr>
                    <w:t>1</w:t>
                  </w:r>
                  <w:r>
                    <w:rPr>
                      <w:rFonts w:ascii="宋体" w:eastAsia="宋体" w:hAnsi="宋体" w:cs="宋体" w:hint="eastAsia"/>
                      <w:b/>
                      <w:bCs/>
                      <w:sz w:val="24"/>
                    </w:rPr>
                    <w:t>个</w:t>
                  </w:r>
                </w:p>
              </w:tc>
              <w:tc>
                <w:tcPr>
                  <w:tcW w:w="3621"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对发作事件进行标记</w:t>
                  </w:r>
                </w:p>
              </w:tc>
            </w:tr>
            <w:tr w:rsidR="000137A9">
              <w:trPr>
                <w:trHeight w:val="113"/>
              </w:trPr>
              <w:tc>
                <w:tcPr>
                  <w:tcW w:w="969"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lang w:eastAsia="zh-CN"/>
                    </w:rPr>
                    <w:t>29.15</w:t>
                  </w:r>
                </w:p>
              </w:tc>
              <w:tc>
                <w:tcPr>
                  <w:tcW w:w="1933"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网线</w:t>
                  </w:r>
                </w:p>
              </w:tc>
              <w:tc>
                <w:tcPr>
                  <w:tcW w:w="732" w:type="dxa"/>
                  <w:noWrap/>
                  <w:vAlign w:val="center"/>
                </w:tcPr>
                <w:p w:rsidR="000137A9" w:rsidRDefault="00C35846">
                  <w:pPr>
                    <w:widowControl/>
                    <w:spacing w:line="400" w:lineRule="exact"/>
                    <w:jc w:val="left"/>
                    <w:rPr>
                      <w:rFonts w:ascii="宋体" w:eastAsia="宋体" w:hAnsi="宋体" w:cs="宋体" w:hint="eastAsia"/>
                      <w:b/>
                      <w:bCs/>
                      <w:kern w:val="0"/>
                      <w:sz w:val="24"/>
                    </w:rPr>
                  </w:pPr>
                  <w:r>
                    <w:rPr>
                      <w:rFonts w:ascii="宋体" w:eastAsia="宋体" w:hAnsi="宋体" w:cs="宋体" w:hint="eastAsia"/>
                      <w:b/>
                      <w:bCs/>
                      <w:sz w:val="24"/>
                    </w:rPr>
                    <w:t>1</w:t>
                  </w:r>
                  <w:r>
                    <w:rPr>
                      <w:rFonts w:ascii="宋体" w:eastAsia="宋体" w:hAnsi="宋体" w:cs="宋体" w:hint="eastAsia"/>
                      <w:b/>
                      <w:bCs/>
                      <w:sz w:val="24"/>
                    </w:rPr>
                    <w:t>根</w:t>
                  </w:r>
                </w:p>
              </w:tc>
              <w:tc>
                <w:tcPr>
                  <w:tcW w:w="3621"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连接主机和采集工作站</w:t>
                  </w:r>
                </w:p>
              </w:tc>
            </w:tr>
            <w:tr w:rsidR="000137A9">
              <w:trPr>
                <w:trHeight w:val="113"/>
              </w:trPr>
              <w:tc>
                <w:tcPr>
                  <w:tcW w:w="969"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lang w:eastAsia="zh-CN"/>
                    </w:rPr>
                    <w:t>29.16</w:t>
                  </w:r>
                </w:p>
              </w:tc>
              <w:tc>
                <w:tcPr>
                  <w:tcW w:w="1933"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盘状电极</w:t>
                  </w:r>
                </w:p>
              </w:tc>
              <w:tc>
                <w:tcPr>
                  <w:tcW w:w="732" w:type="dxa"/>
                  <w:noWrap/>
                  <w:vAlign w:val="center"/>
                </w:tcPr>
                <w:p w:rsidR="000137A9" w:rsidRDefault="00C35846">
                  <w:pPr>
                    <w:widowControl/>
                    <w:spacing w:line="400" w:lineRule="exact"/>
                    <w:jc w:val="left"/>
                    <w:rPr>
                      <w:rFonts w:ascii="宋体" w:eastAsia="宋体" w:hAnsi="宋体" w:cs="宋体" w:hint="eastAsia"/>
                      <w:b/>
                      <w:bCs/>
                      <w:sz w:val="24"/>
                    </w:rPr>
                  </w:pPr>
                  <w:r>
                    <w:rPr>
                      <w:rFonts w:ascii="宋体" w:eastAsia="宋体" w:hAnsi="宋体" w:cs="宋体" w:hint="eastAsia"/>
                      <w:b/>
                      <w:bCs/>
                      <w:sz w:val="24"/>
                    </w:rPr>
                    <w:t>36</w:t>
                  </w:r>
                  <w:r>
                    <w:rPr>
                      <w:rFonts w:ascii="宋体" w:eastAsia="宋体" w:hAnsi="宋体" w:cs="宋体" w:hint="eastAsia"/>
                      <w:b/>
                      <w:bCs/>
                      <w:sz w:val="24"/>
                    </w:rPr>
                    <w:t>根</w:t>
                  </w:r>
                </w:p>
              </w:tc>
              <w:tc>
                <w:tcPr>
                  <w:tcW w:w="3621"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盘状电极线</w:t>
                  </w:r>
                </w:p>
              </w:tc>
            </w:tr>
            <w:tr w:rsidR="000137A9">
              <w:trPr>
                <w:trHeight w:val="113"/>
              </w:trPr>
              <w:tc>
                <w:tcPr>
                  <w:tcW w:w="969"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lang w:eastAsia="zh-CN"/>
                    </w:rPr>
                    <w:t>29.17</w:t>
                  </w:r>
                </w:p>
              </w:tc>
              <w:tc>
                <w:tcPr>
                  <w:tcW w:w="1933"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导电膏</w:t>
                  </w:r>
                </w:p>
              </w:tc>
              <w:tc>
                <w:tcPr>
                  <w:tcW w:w="732" w:type="dxa"/>
                  <w:noWrap/>
                  <w:vAlign w:val="center"/>
                </w:tcPr>
                <w:p w:rsidR="000137A9" w:rsidRDefault="00C35846">
                  <w:pPr>
                    <w:widowControl/>
                    <w:spacing w:line="400" w:lineRule="exact"/>
                    <w:jc w:val="left"/>
                    <w:rPr>
                      <w:rFonts w:ascii="宋体" w:eastAsia="宋体" w:hAnsi="宋体" w:cs="宋体" w:hint="eastAsia"/>
                      <w:b/>
                      <w:bCs/>
                      <w:sz w:val="24"/>
                    </w:rPr>
                  </w:pPr>
                  <w:r>
                    <w:rPr>
                      <w:rFonts w:ascii="宋体" w:eastAsia="宋体" w:hAnsi="宋体" w:cs="宋体" w:hint="eastAsia"/>
                      <w:b/>
                      <w:bCs/>
                      <w:sz w:val="24"/>
                    </w:rPr>
                    <w:t>3</w:t>
                  </w:r>
                  <w:r>
                    <w:rPr>
                      <w:rFonts w:ascii="宋体" w:eastAsia="宋体" w:hAnsi="宋体" w:cs="宋体" w:hint="eastAsia"/>
                      <w:b/>
                      <w:bCs/>
                      <w:sz w:val="24"/>
                    </w:rPr>
                    <w:t>瓶</w:t>
                  </w:r>
                </w:p>
              </w:tc>
              <w:tc>
                <w:tcPr>
                  <w:tcW w:w="3621"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医用导电膏</w:t>
                  </w:r>
                </w:p>
              </w:tc>
            </w:tr>
            <w:tr w:rsidR="000137A9">
              <w:trPr>
                <w:trHeight w:val="113"/>
              </w:trPr>
              <w:tc>
                <w:tcPr>
                  <w:tcW w:w="969"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lang w:eastAsia="zh-CN"/>
                    </w:rPr>
                    <w:t>29.18</w:t>
                  </w:r>
                </w:p>
              </w:tc>
              <w:tc>
                <w:tcPr>
                  <w:tcW w:w="1933"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导电（磨砂）膏</w:t>
                  </w:r>
                </w:p>
              </w:tc>
              <w:tc>
                <w:tcPr>
                  <w:tcW w:w="732" w:type="dxa"/>
                  <w:noWrap/>
                  <w:vAlign w:val="center"/>
                </w:tcPr>
                <w:p w:rsidR="000137A9" w:rsidRDefault="00C35846">
                  <w:pPr>
                    <w:widowControl/>
                    <w:spacing w:line="400" w:lineRule="exact"/>
                    <w:jc w:val="left"/>
                    <w:rPr>
                      <w:rFonts w:ascii="宋体" w:eastAsia="宋体" w:hAnsi="宋体" w:cs="宋体" w:hint="eastAsia"/>
                      <w:b/>
                      <w:bCs/>
                      <w:sz w:val="24"/>
                    </w:rPr>
                  </w:pPr>
                  <w:r>
                    <w:rPr>
                      <w:rFonts w:ascii="宋体" w:eastAsia="宋体" w:hAnsi="宋体" w:cs="宋体" w:hint="eastAsia"/>
                      <w:b/>
                      <w:bCs/>
                      <w:sz w:val="24"/>
                    </w:rPr>
                    <w:t>3</w:t>
                  </w:r>
                  <w:r>
                    <w:rPr>
                      <w:rFonts w:ascii="宋体" w:eastAsia="宋体" w:hAnsi="宋体" w:cs="宋体" w:hint="eastAsia"/>
                      <w:b/>
                      <w:bCs/>
                      <w:sz w:val="24"/>
                    </w:rPr>
                    <w:t>瓶</w:t>
                  </w:r>
                </w:p>
              </w:tc>
              <w:tc>
                <w:tcPr>
                  <w:tcW w:w="3621" w:type="dxa"/>
                  <w:noWrap/>
                  <w:vAlign w:val="center"/>
                </w:tcPr>
                <w:p w:rsidR="000137A9" w:rsidRDefault="00C35846">
                  <w:pPr>
                    <w:pStyle w:val="null3"/>
                    <w:spacing w:line="400" w:lineRule="exact"/>
                    <w:rPr>
                      <w:rFonts w:ascii="宋体" w:eastAsia="宋体" w:hAnsi="宋体" w:cs="宋体"/>
                      <w:b/>
                      <w:bCs/>
                      <w:sz w:val="24"/>
                      <w:szCs w:val="24"/>
                    </w:rPr>
                  </w:pPr>
                  <w:r>
                    <w:rPr>
                      <w:rFonts w:ascii="宋体" w:eastAsia="宋体" w:hAnsi="宋体" w:cs="宋体"/>
                      <w:b/>
                      <w:bCs/>
                      <w:sz w:val="24"/>
                      <w:szCs w:val="24"/>
                    </w:rPr>
                    <w:t>医用磨砂导电膏</w:t>
                  </w:r>
                </w:p>
              </w:tc>
            </w:tr>
          </w:tbl>
          <w:p w:rsidR="000137A9" w:rsidRDefault="000137A9">
            <w:pPr>
              <w:pStyle w:val="2"/>
              <w:spacing w:line="400" w:lineRule="exact"/>
              <w:ind w:firstLine="482"/>
              <w:rPr>
                <w:rFonts w:ascii="宋体" w:eastAsia="宋体" w:hAnsi="宋体" w:cs="宋体" w:hint="eastAsia"/>
                <w:b/>
                <w:bCs/>
                <w:sz w:val="24"/>
              </w:rPr>
            </w:pPr>
          </w:p>
        </w:tc>
      </w:tr>
    </w:tbl>
    <w:p w:rsidR="000137A9" w:rsidRDefault="00C35846">
      <w:pPr>
        <w:pStyle w:val="null3"/>
        <w:spacing w:line="400" w:lineRule="exact"/>
        <w:jc w:val="both"/>
        <w:outlineLvl w:val="2"/>
        <w:rPr>
          <w:rFonts w:ascii="宋体" w:eastAsia="宋体" w:hAnsi="宋体" w:cs="宋体"/>
          <w:sz w:val="24"/>
          <w:szCs w:val="24"/>
        </w:rPr>
      </w:pPr>
      <w:r>
        <w:rPr>
          <w:rFonts w:ascii="宋体" w:eastAsia="宋体" w:hAnsi="宋体" w:cs="宋体"/>
          <w:b/>
          <w:sz w:val="24"/>
          <w:szCs w:val="24"/>
        </w:rPr>
        <w:lastRenderedPageBreak/>
        <w:t>三、商务要求（以“★”标示的内容为不允许负偏离的实质性要求）</w:t>
      </w:r>
    </w:p>
    <w:p w:rsidR="000137A9" w:rsidRDefault="00C35846">
      <w:pPr>
        <w:pStyle w:val="null3"/>
        <w:spacing w:line="400" w:lineRule="exact"/>
        <w:ind w:firstLine="480"/>
        <w:jc w:val="both"/>
        <w:rPr>
          <w:rFonts w:ascii="宋体" w:eastAsia="宋体" w:hAnsi="宋体" w:cs="宋体"/>
          <w:sz w:val="24"/>
          <w:szCs w:val="24"/>
        </w:rPr>
      </w:pPr>
      <w:r>
        <w:rPr>
          <w:rFonts w:ascii="宋体" w:eastAsia="宋体" w:hAnsi="宋体" w:cs="宋体"/>
          <w:sz w:val="24"/>
          <w:szCs w:val="24"/>
        </w:rPr>
        <w:t>采购包</w:t>
      </w:r>
      <w:r>
        <w:rPr>
          <w:rFonts w:ascii="宋体" w:eastAsia="宋体" w:hAnsi="宋体" w:cs="宋体"/>
          <w:sz w:val="24"/>
          <w:szCs w:val="24"/>
        </w:rPr>
        <w:t>1</w:t>
      </w:r>
      <w:r>
        <w:rPr>
          <w:rFonts w:ascii="宋体" w:eastAsia="宋体" w:hAnsi="宋体" w:cs="宋体"/>
          <w:sz w:val="24"/>
          <w:szCs w:val="24"/>
        </w:rPr>
        <w:t>：</w:t>
      </w:r>
    </w:p>
    <w:tbl>
      <w:tblPr>
        <w:tblW w:w="8950" w:type="dxa"/>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00"/>
        <w:gridCol w:w="796"/>
        <w:gridCol w:w="1024"/>
        <w:gridCol w:w="6630"/>
      </w:tblGrid>
      <w:tr w:rsidR="000137A9">
        <w:trPr>
          <w:jc w:val="center"/>
        </w:trPr>
        <w:tc>
          <w:tcPr>
            <w:tcW w:w="500"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序号</w:t>
            </w:r>
          </w:p>
        </w:tc>
        <w:tc>
          <w:tcPr>
            <w:tcW w:w="796"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参数性质</w:t>
            </w:r>
          </w:p>
        </w:tc>
        <w:tc>
          <w:tcPr>
            <w:tcW w:w="1024"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类型</w:t>
            </w:r>
          </w:p>
        </w:tc>
        <w:tc>
          <w:tcPr>
            <w:tcW w:w="6630"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要求</w:t>
            </w:r>
          </w:p>
        </w:tc>
      </w:tr>
      <w:tr w:rsidR="000137A9">
        <w:trPr>
          <w:jc w:val="center"/>
        </w:trPr>
        <w:tc>
          <w:tcPr>
            <w:tcW w:w="500"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1</w:t>
            </w:r>
          </w:p>
        </w:tc>
        <w:tc>
          <w:tcPr>
            <w:tcW w:w="796"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w:t>
            </w:r>
          </w:p>
        </w:tc>
        <w:tc>
          <w:tcPr>
            <w:tcW w:w="1024"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交货时间</w:t>
            </w:r>
          </w:p>
        </w:tc>
        <w:tc>
          <w:tcPr>
            <w:tcW w:w="6630" w:type="dxa"/>
          </w:tcPr>
          <w:p w:rsidR="000137A9" w:rsidRDefault="00C35846">
            <w:pPr>
              <w:pStyle w:val="null3"/>
              <w:spacing w:line="400" w:lineRule="exact"/>
              <w:jc w:val="both"/>
              <w:rPr>
                <w:rFonts w:ascii="宋体" w:eastAsia="宋体" w:hAnsi="宋体" w:cs="宋体"/>
                <w:sz w:val="24"/>
                <w:szCs w:val="24"/>
                <w:lang w:eastAsia="zh-CN"/>
              </w:rPr>
            </w:pPr>
            <w:r>
              <w:rPr>
                <w:rFonts w:ascii="宋体" w:eastAsia="宋体" w:hAnsi="宋体" w:cs="宋体"/>
                <w:sz w:val="24"/>
                <w:szCs w:val="24"/>
              </w:rPr>
              <w:t>合同签订后</w:t>
            </w:r>
            <w:r>
              <w:rPr>
                <w:rFonts w:ascii="宋体" w:eastAsia="宋体" w:hAnsi="宋体" w:cs="宋体"/>
                <w:sz w:val="24"/>
                <w:szCs w:val="24"/>
              </w:rPr>
              <w:t xml:space="preserve"> (150) </w:t>
            </w:r>
            <w:r>
              <w:rPr>
                <w:rFonts w:ascii="宋体" w:eastAsia="宋体" w:hAnsi="宋体" w:cs="宋体"/>
                <w:sz w:val="24"/>
                <w:szCs w:val="24"/>
              </w:rPr>
              <w:t>天内交货</w:t>
            </w:r>
            <w:r>
              <w:rPr>
                <w:rFonts w:ascii="宋体" w:eastAsia="宋体" w:hAnsi="宋体" w:cs="宋体"/>
                <w:sz w:val="24"/>
                <w:szCs w:val="24"/>
                <w:lang w:eastAsia="zh-CN"/>
              </w:rPr>
              <w:t>。</w:t>
            </w:r>
          </w:p>
        </w:tc>
      </w:tr>
      <w:tr w:rsidR="000137A9">
        <w:trPr>
          <w:jc w:val="center"/>
        </w:trPr>
        <w:tc>
          <w:tcPr>
            <w:tcW w:w="500"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2</w:t>
            </w:r>
          </w:p>
        </w:tc>
        <w:tc>
          <w:tcPr>
            <w:tcW w:w="796"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w:t>
            </w:r>
          </w:p>
        </w:tc>
        <w:tc>
          <w:tcPr>
            <w:tcW w:w="1024"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交货地点</w:t>
            </w:r>
          </w:p>
        </w:tc>
        <w:tc>
          <w:tcPr>
            <w:tcW w:w="6630" w:type="dxa"/>
          </w:tcPr>
          <w:p w:rsidR="000137A9" w:rsidRDefault="00C35846">
            <w:pPr>
              <w:pStyle w:val="null3"/>
              <w:spacing w:line="400" w:lineRule="exact"/>
              <w:jc w:val="both"/>
              <w:rPr>
                <w:rFonts w:ascii="宋体" w:eastAsia="宋体" w:hAnsi="宋体" w:cs="宋体"/>
                <w:sz w:val="24"/>
                <w:szCs w:val="24"/>
                <w:lang w:eastAsia="zh-CN"/>
              </w:rPr>
            </w:pPr>
            <w:r>
              <w:rPr>
                <w:rFonts w:ascii="宋体" w:eastAsia="宋体" w:hAnsi="宋体" w:cs="宋体"/>
                <w:sz w:val="24"/>
                <w:szCs w:val="24"/>
              </w:rPr>
              <w:t>福建省福州市晋安区横屿路</w:t>
            </w:r>
            <w:r>
              <w:rPr>
                <w:rFonts w:ascii="宋体" w:eastAsia="宋体" w:hAnsi="宋体" w:cs="宋体"/>
                <w:sz w:val="24"/>
                <w:szCs w:val="24"/>
              </w:rPr>
              <w:t>966</w:t>
            </w:r>
            <w:r>
              <w:rPr>
                <w:rFonts w:ascii="宋体" w:eastAsia="宋体" w:hAnsi="宋体" w:cs="宋体"/>
                <w:sz w:val="24"/>
                <w:szCs w:val="24"/>
              </w:rPr>
              <w:t>号</w:t>
            </w:r>
            <w:r>
              <w:rPr>
                <w:rFonts w:ascii="宋体" w:eastAsia="宋体" w:hAnsi="宋体" w:cs="宋体"/>
                <w:sz w:val="24"/>
                <w:szCs w:val="24"/>
                <w:lang w:eastAsia="zh-CN"/>
              </w:rPr>
              <w:t>。</w:t>
            </w:r>
          </w:p>
        </w:tc>
      </w:tr>
      <w:tr w:rsidR="000137A9">
        <w:trPr>
          <w:jc w:val="center"/>
        </w:trPr>
        <w:tc>
          <w:tcPr>
            <w:tcW w:w="500"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3</w:t>
            </w:r>
          </w:p>
        </w:tc>
        <w:tc>
          <w:tcPr>
            <w:tcW w:w="796"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w:t>
            </w:r>
          </w:p>
        </w:tc>
        <w:tc>
          <w:tcPr>
            <w:tcW w:w="1024"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交货条件</w:t>
            </w:r>
          </w:p>
        </w:tc>
        <w:tc>
          <w:tcPr>
            <w:tcW w:w="6630" w:type="dxa"/>
          </w:tcPr>
          <w:p w:rsidR="000137A9" w:rsidRDefault="00C35846">
            <w:pPr>
              <w:pStyle w:val="null3"/>
              <w:spacing w:line="400" w:lineRule="exact"/>
              <w:jc w:val="both"/>
              <w:rPr>
                <w:rFonts w:ascii="宋体" w:eastAsia="宋体" w:hAnsi="宋体" w:cs="宋体"/>
                <w:sz w:val="24"/>
                <w:szCs w:val="24"/>
                <w:lang w:eastAsia="zh-CN"/>
              </w:rPr>
            </w:pPr>
            <w:r>
              <w:rPr>
                <w:rFonts w:ascii="宋体" w:eastAsia="宋体" w:hAnsi="宋体" w:cs="宋体"/>
                <w:sz w:val="24"/>
                <w:szCs w:val="24"/>
              </w:rPr>
              <w:t>验收合格</w:t>
            </w:r>
            <w:r>
              <w:rPr>
                <w:rFonts w:ascii="宋体" w:eastAsia="宋体" w:hAnsi="宋体" w:cs="宋体"/>
                <w:sz w:val="24"/>
                <w:szCs w:val="24"/>
                <w:lang w:eastAsia="zh-CN"/>
              </w:rPr>
              <w:t>。</w:t>
            </w:r>
          </w:p>
        </w:tc>
      </w:tr>
      <w:tr w:rsidR="000137A9">
        <w:trPr>
          <w:jc w:val="center"/>
        </w:trPr>
        <w:tc>
          <w:tcPr>
            <w:tcW w:w="500"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4</w:t>
            </w:r>
          </w:p>
        </w:tc>
        <w:tc>
          <w:tcPr>
            <w:tcW w:w="796"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w:t>
            </w:r>
          </w:p>
        </w:tc>
        <w:tc>
          <w:tcPr>
            <w:tcW w:w="1024"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是否邀请投标人验收</w:t>
            </w:r>
          </w:p>
        </w:tc>
        <w:tc>
          <w:tcPr>
            <w:tcW w:w="6630"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不邀请投标人验收</w:t>
            </w:r>
          </w:p>
        </w:tc>
      </w:tr>
      <w:tr w:rsidR="000137A9">
        <w:trPr>
          <w:jc w:val="center"/>
        </w:trPr>
        <w:tc>
          <w:tcPr>
            <w:tcW w:w="500"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5</w:t>
            </w:r>
          </w:p>
        </w:tc>
        <w:tc>
          <w:tcPr>
            <w:tcW w:w="796"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w:t>
            </w:r>
          </w:p>
        </w:tc>
        <w:tc>
          <w:tcPr>
            <w:tcW w:w="1024"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履约验收方式</w:t>
            </w:r>
          </w:p>
        </w:tc>
        <w:tc>
          <w:tcPr>
            <w:tcW w:w="6630"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1</w:t>
            </w:r>
            <w:r>
              <w:rPr>
                <w:rFonts w:ascii="宋体" w:eastAsia="宋体" w:hAnsi="宋体" w:cs="宋体"/>
                <w:sz w:val="24"/>
                <w:szCs w:val="24"/>
              </w:rPr>
              <w:t>、期次</w:t>
            </w:r>
            <w:r>
              <w:rPr>
                <w:rFonts w:ascii="宋体" w:eastAsia="宋体" w:hAnsi="宋体" w:cs="宋体"/>
                <w:sz w:val="24"/>
                <w:szCs w:val="24"/>
              </w:rPr>
              <w:t>1</w:t>
            </w:r>
            <w:r>
              <w:rPr>
                <w:rFonts w:ascii="宋体" w:eastAsia="宋体" w:hAnsi="宋体" w:cs="宋体"/>
                <w:sz w:val="24"/>
                <w:szCs w:val="24"/>
              </w:rPr>
              <w:t>，说明：供货方应于验收合格后，采购人付款前提交下列单证和文件，另需提供所有材料</w:t>
            </w:r>
            <w:r>
              <w:rPr>
                <w:rFonts w:ascii="宋体" w:eastAsia="宋体" w:hAnsi="宋体" w:cs="宋体"/>
                <w:sz w:val="24"/>
                <w:szCs w:val="24"/>
              </w:rPr>
              <w:t>PDF</w:t>
            </w:r>
            <w:r>
              <w:rPr>
                <w:rFonts w:ascii="宋体" w:eastAsia="宋体" w:hAnsi="宋体" w:cs="宋体"/>
                <w:sz w:val="24"/>
                <w:szCs w:val="24"/>
              </w:rPr>
              <w:t>格式的扫描件供采购人存档使用：（</w:t>
            </w:r>
            <w:r>
              <w:rPr>
                <w:rFonts w:ascii="宋体" w:eastAsia="宋体" w:hAnsi="宋体" w:cs="宋体"/>
                <w:sz w:val="24"/>
                <w:szCs w:val="24"/>
              </w:rPr>
              <w:t>1</w:t>
            </w:r>
            <w:r>
              <w:rPr>
                <w:rFonts w:ascii="宋体" w:eastAsia="宋体" w:hAnsi="宋体" w:cs="宋体"/>
                <w:sz w:val="24"/>
                <w:szCs w:val="24"/>
              </w:rPr>
              <w:t>）提供与支付金额等额的正式发票及复印</w:t>
            </w:r>
            <w:r>
              <w:rPr>
                <w:rFonts w:ascii="宋体" w:eastAsia="宋体" w:hAnsi="宋体" w:cs="宋体"/>
                <w:sz w:val="24"/>
                <w:szCs w:val="24"/>
              </w:rPr>
              <w:lastRenderedPageBreak/>
              <w:t>件；（</w:t>
            </w:r>
            <w:r>
              <w:rPr>
                <w:rFonts w:ascii="宋体" w:eastAsia="宋体" w:hAnsi="宋体" w:cs="宋体"/>
                <w:sz w:val="24"/>
                <w:szCs w:val="24"/>
              </w:rPr>
              <w:t>2</w:t>
            </w:r>
            <w:r>
              <w:rPr>
                <w:rFonts w:ascii="宋体" w:eastAsia="宋体" w:hAnsi="宋体" w:cs="宋体"/>
                <w:sz w:val="24"/>
                <w:szCs w:val="24"/>
              </w:rPr>
              <w:t>）设备使用说明书；（</w:t>
            </w:r>
            <w:r>
              <w:rPr>
                <w:rFonts w:ascii="宋体" w:eastAsia="宋体" w:hAnsi="宋体" w:cs="宋体"/>
                <w:sz w:val="24"/>
                <w:szCs w:val="24"/>
              </w:rPr>
              <w:t>3</w:t>
            </w:r>
            <w:r>
              <w:rPr>
                <w:rFonts w:ascii="宋体" w:eastAsia="宋体" w:hAnsi="宋体" w:cs="宋体"/>
                <w:sz w:val="24"/>
                <w:szCs w:val="24"/>
              </w:rPr>
              <w:t>）与投标文件相同的供货清单（使用科室签字确认）；（</w:t>
            </w:r>
            <w:r>
              <w:rPr>
                <w:rFonts w:ascii="宋体" w:eastAsia="宋体" w:hAnsi="宋体" w:cs="宋体"/>
                <w:sz w:val="24"/>
                <w:szCs w:val="24"/>
              </w:rPr>
              <w:t>4</w:t>
            </w:r>
            <w:r>
              <w:rPr>
                <w:rFonts w:ascii="宋体" w:eastAsia="宋体" w:hAnsi="宋体" w:cs="宋体"/>
                <w:sz w:val="24"/>
                <w:szCs w:val="24"/>
              </w:rPr>
              <w:t>）福建省儿童医院医疗设备验收单</w:t>
            </w:r>
            <w:r>
              <w:rPr>
                <w:rFonts w:ascii="宋体" w:eastAsia="宋体" w:hAnsi="宋体" w:cs="宋体"/>
                <w:sz w:val="24"/>
                <w:szCs w:val="24"/>
              </w:rPr>
              <w:t>(</w:t>
            </w:r>
            <w:r>
              <w:rPr>
                <w:rFonts w:ascii="宋体" w:eastAsia="宋体" w:hAnsi="宋体" w:cs="宋体"/>
                <w:sz w:val="24"/>
                <w:szCs w:val="24"/>
              </w:rPr>
              <w:t>盖章</w:t>
            </w:r>
            <w:r>
              <w:rPr>
                <w:rFonts w:ascii="宋体" w:eastAsia="宋体" w:hAnsi="宋体" w:cs="宋体"/>
                <w:sz w:val="24"/>
                <w:szCs w:val="24"/>
              </w:rPr>
              <w:t>)</w:t>
            </w:r>
            <w:r>
              <w:rPr>
                <w:rFonts w:ascii="宋体" w:eastAsia="宋体" w:hAnsi="宋体" w:cs="宋体"/>
                <w:sz w:val="24"/>
                <w:szCs w:val="24"/>
              </w:rPr>
              <w:t>；（</w:t>
            </w:r>
            <w:r>
              <w:rPr>
                <w:rFonts w:ascii="宋体" w:eastAsia="宋体" w:hAnsi="宋体" w:cs="宋体"/>
                <w:sz w:val="24"/>
                <w:szCs w:val="24"/>
              </w:rPr>
              <w:t>5</w:t>
            </w:r>
            <w:r>
              <w:rPr>
                <w:rFonts w:ascii="宋体" w:eastAsia="宋体" w:hAnsi="宋体" w:cs="宋体"/>
                <w:sz w:val="24"/>
                <w:szCs w:val="24"/>
              </w:rPr>
              <w:t>）进口产品商检单（若有）、报关单：即包括进口货物的产地、品牌及装运港等与投标文件相一致的证明材料，应提供信息完整的设备报关单，否则将可能影响货款的支付；（</w:t>
            </w:r>
            <w:r>
              <w:rPr>
                <w:rFonts w:ascii="宋体" w:eastAsia="宋体" w:hAnsi="宋体" w:cs="宋体"/>
                <w:sz w:val="24"/>
                <w:szCs w:val="24"/>
              </w:rPr>
              <w:t>6</w:t>
            </w:r>
            <w:r>
              <w:rPr>
                <w:rFonts w:ascii="宋体" w:eastAsia="宋体" w:hAnsi="宋体" w:cs="宋体"/>
                <w:sz w:val="24"/>
                <w:szCs w:val="24"/>
              </w:rPr>
              <w:t>）出厂检验报告：货物制造原厂的出厂检验报告、合格证书、装箱单等；（</w:t>
            </w:r>
            <w:r>
              <w:rPr>
                <w:rFonts w:ascii="宋体" w:eastAsia="宋体" w:hAnsi="宋体" w:cs="宋体"/>
                <w:sz w:val="24"/>
                <w:szCs w:val="24"/>
              </w:rPr>
              <w:t>7</w:t>
            </w:r>
            <w:r>
              <w:rPr>
                <w:rFonts w:ascii="宋体" w:eastAsia="宋体" w:hAnsi="宋体" w:cs="宋体"/>
                <w:sz w:val="24"/>
                <w:szCs w:val="24"/>
              </w:rPr>
              <w:t>）培训记录：设备培训签到、内容登记等（使用科室签字确认）；（</w:t>
            </w:r>
            <w:r>
              <w:rPr>
                <w:rFonts w:ascii="宋体" w:eastAsia="宋体" w:hAnsi="宋体" w:cs="宋体"/>
                <w:sz w:val="24"/>
                <w:szCs w:val="24"/>
              </w:rPr>
              <w:t>8</w:t>
            </w:r>
            <w:r>
              <w:rPr>
                <w:rFonts w:ascii="宋体" w:eastAsia="宋体" w:hAnsi="宋体" w:cs="宋体"/>
                <w:sz w:val="24"/>
                <w:szCs w:val="24"/>
              </w:rPr>
              <w:t>）其他采购人认为需要供货商提交的相关材料。</w:t>
            </w:r>
          </w:p>
        </w:tc>
      </w:tr>
      <w:tr w:rsidR="000137A9">
        <w:trPr>
          <w:jc w:val="center"/>
        </w:trPr>
        <w:tc>
          <w:tcPr>
            <w:tcW w:w="500"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lastRenderedPageBreak/>
              <w:t>6</w:t>
            </w:r>
          </w:p>
        </w:tc>
        <w:tc>
          <w:tcPr>
            <w:tcW w:w="796"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w:t>
            </w:r>
          </w:p>
        </w:tc>
        <w:tc>
          <w:tcPr>
            <w:tcW w:w="1024"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合同支付方式</w:t>
            </w:r>
          </w:p>
        </w:tc>
        <w:tc>
          <w:tcPr>
            <w:tcW w:w="6630"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1</w:t>
            </w:r>
            <w:r>
              <w:rPr>
                <w:rFonts w:ascii="宋体" w:eastAsia="宋体" w:hAnsi="宋体" w:cs="宋体"/>
                <w:sz w:val="24"/>
                <w:szCs w:val="24"/>
              </w:rPr>
              <w:t>、全部货物交货</w:t>
            </w:r>
            <w:r>
              <w:rPr>
                <w:rFonts w:ascii="宋体" w:eastAsia="宋体" w:hAnsi="宋体" w:cs="宋体"/>
                <w:sz w:val="24"/>
                <w:szCs w:val="24"/>
              </w:rPr>
              <w:t>10</w:t>
            </w:r>
            <w:r>
              <w:rPr>
                <w:rFonts w:ascii="宋体" w:eastAsia="宋体" w:hAnsi="宋体" w:cs="宋体"/>
                <w:sz w:val="24"/>
                <w:szCs w:val="24"/>
              </w:rPr>
              <w:t>天内采购人组织人员与供应商共同验收，验收合格后</w:t>
            </w:r>
            <w:r>
              <w:rPr>
                <w:rFonts w:ascii="宋体" w:eastAsia="宋体" w:hAnsi="宋体" w:cs="宋体"/>
                <w:sz w:val="24"/>
                <w:szCs w:val="24"/>
              </w:rPr>
              <w:t>30</w:t>
            </w:r>
            <w:r>
              <w:rPr>
                <w:rFonts w:ascii="宋体" w:eastAsia="宋体" w:hAnsi="宋体" w:cs="宋体"/>
                <w:sz w:val="24"/>
                <w:szCs w:val="24"/>
              </w:rPr>
              <w:t>天内，采购人凭收讫货物的验收凭证和货物验收合格文件等材料，达到付款条件起</w:t>
            </w:r>
            <w:r>
              <w:rPr>
                <w:rFonts w:ascii="宋体" w:eastAsia="宋体" w:hAnsi="宋体" w:cs="宋体"/>
                <w:sz w:val="24"/>
                <w:szCs w:val="24"/>
              </w:rPr>
              <w:t>30</w:t>
            </w:r>
            <w:r>
              <w:rPr>
                <w:rFonts w:ascii="宋体" w:eastAsia="宋体" w:hAnsi="宋体" w:cs="宋体"/>
                <w:sz w:val="24"/>
                <w:szCs w:val="24"/>
              </w:rPr>
              <w:t>日内，支付合同总金额的</w:t>
            </w:r>
            <w:r>
              <w:rPr>
                <w:rFonts w:ascii="宋体" w:eastAsia="宋体" w:hAnsi="宋体" w:cs="宋体"/>
                <w:sz w:val="24"/>
                <w:szCs w:val="24"/>
              </w:rPr>
              <w:t>100.00%</w:t>
            </w:r>
          </w:p>
        </w:tc>
      </w:tr>
      <w:tr w:rsidR="000137A9">
        <w:trPr>
          <w:jc w:val="center"/>
        </w:trPr>
        <w:tc>
          <w:tcPr>
            <w:tcW w:w="500"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7</w:t>
            </w:r>
          </w:p>
        </w:tc>
        <w:tc>
          <w:tcPr>
            <w:tcW w:w="796"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w:t>
            </w:r>
          </w:p>
        </w:tc>
        <w:tc>
          <w:tcPr>
            <w:tcW w:w="1024"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履约保证金</w:t>
            </w:r>
          </w:p>
        </w:tc>
        <w:tc>
          <w:tcPr>
            <w:tcW w:w="6630" w:type="dxa"/>
          </w:tcPr>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缴纳</w:t>
            </w:r>
            <w:r>
              <w:rPr>
                <w:rFonts w:ascii="宋体" w:eastAsia="宋体" w:hAnsi="宋体" w:cs="宋体"/>
                <w:sz w:val="24"/>
                <w:szCs w:val="24"/>
              </w:rPr>
              <w:t xml:space="preserve">, </w:t>
            </w:r>
            <w:r>
              <w:rPr>
                <w:rFonts w:ascii="宋体" w:eastAsia="宋体" w:hAnsi="宋体" w:cs="宋体"/>
                <w:sz w:val="24"/>
                <w:szCs w:val="24"/>
              </w:rPr>
              <w:t>本采购包履约保证金为合同金额的</w:t>
            </w:r>
            <w:r>
              <w:rPr>
                <w:rFonts w:ascii="宋体" w:eastAsia="宋体" w:hAnsi="宋体" w:cs="宋体"/>
                <w:sz w:val="24"/>
                <w:szCs w:val="24"/>
              </w:rPr>
              <w:t>5.0%</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说明：中标人在签订政府采购合同前应向采购人缴纳合同总金额的</w:t>
            </w:r>
            <w:r>
              <w:rPr>
                <w:rFonts w:ascii="宋体" w:eastAsia="宋体" w:hAnsi="宋体" w:cs="宋体"/>
                <w:sz w:val="24"/>
                <w:szCs w:val="24"/>
              </w:rPr>
              <w:t>5%</w:t>
            </w:r>
            <w:r>
              <w:rPr>
                <w:rFonts w:ascii="宋体" w:eastAsia="宋体" w:hAnsi="宋体" w:cs="宋体"/>
                <w:sz w:val="24"/>
                <w:szCs w:val="24"/>
              </w:rPr>
              <w:t>作为履约保证金，项目交货并验收合格，中标人完成合同约定的事项</w:t>
            </w:r>
            <w:r>
              <w:rPr>
                <w:rFonts w:ascii="宋体" w:eastAsia="宋体" w:hAnsi="宋体" w:cs="宋体"/>
                <w:sz w:val="24"/>
                <w:szCs w:val="24"/>
              </w:rPr>
              <w:t>1</w:t>
            </w:r>
            <w:r>
              <w:rPr>
                <w:rFonts w:ascii="宋体" w:eastAsia="宋体" w:hAnsi="宋体" w:cs="宋体"/>
                <w:sz w:val="24"/>
                <w:szCs w:val="24"/>
              </w:rPr>
              <w:t>年后无其他未了事宜，由中标人提出退款申请，采购人在收到中标人退款申请后</w:t>
            </w:r>
            <w:r>
              <w:rPr>
                <w:rFonts w:ascii="宋体" w:eastAsia="宋体" w:hAnsi="宋体" w:cs="宋体"/>
                <w:sz w:val="24"/>
                <w:szCs w:val="24"/>
              </w:rPr>
              <w:t>30</w:t>
            </w:r>
            <w:r>
              <w:rPr>
                <w:rFonts w:ascii="宋体" w:eastAsia="宋体" w:hAnsi="宋体" w:cs="宋体"/>
                <w:sz w:val="24"/>
                <w:szCs w:val="24"/>
              </w:rPr>
              <w:t>天内无息返还履约保证金。（本项目为非专门面向中小企业的采购项目，若中标人符合中小企业认定标准且按招标文件规定提供有效文件的，履约保证金收取比例为合同总金额的</w:t>
            </w:r>
            <w:r>
              <w:rPr>
                <w:rFonts w:ascii="宋体" w:eastAsia="宋体" w:hAnsi="宋体" w:cs="宋体"/>
                <w:sz w:val="24"/>
                <w:szCs w:val="24"/>
              </w:rPr>
              <w:t>4%</w:t>
            </w:r>
            <w:r>
              <w:rPr>
                <w:rFonts w:ascii="宋体" w:eastAsia="宋体" w:hAnsi="宋体" w:cs="宋体"/>
                <w:sz w:val="24"/>
                <w:szCs w:val="24"/>
              </w:rPr>
              <w:t>）</w:t>
            </w:r>
          </w:p>
        </w:tc>
      </w:tr>
    </w:tbl>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其他商务要求</w:t>
      </w:r>
    </w:p>
    <w:p w:rsidR="000137A9" w:rsidRDefault="00C35846">
      <w:pPr>
        <w:pStyle w:val="null3"/>
        <w:spacing w:line="400" w:lineRule="exact"/>
        <w:jc w:val="both"/>
        <w:rPr>
          <w:rFonts w:ascii="宋体" w:eastAsia="宋体" w:hAnsi="宋体" w:cs="宋体"/>
          <w:b/>
          <w:bCs/>
          <w:sz w:val="24"/>
          <w:szCs w:val="24"/>
        </w:rPr>
      </w:pPr>
      <w:r>
        <w:rPr>
          <w:rFonts w:ascii="宋体" w:eastAsia="宋体" w:hAnsi="宋体" w:cs="宋体"/>
          <w:b/>
          <w:bCs/>
          <w:sz w:val="24"/>
          <w:szCs w:val="24"/>
        </w:rPr>
        <w:t>★</w:t>
      </w:r>
      <w:r>
        <w:rPr>
          <w:rFonts w:ascii="宋体" w:eastAsia="宋体" w:hAnsi="宋体" w:cs="宋体"/>
          <w:b/>
          <w:bCs/>
          <w:sz w:val="24"/>
          <w:szCs w:val="24"/>
        </w:rPr>
        <w:t>8</w:t>
      </w:r>
      <w:r>
        <w:rPr>
          <w:rFonts w:ascii="宋体" w:eastAsia="宋体" w:hAnsi="宋体" w:cs="宋体"/>
          <w:b/>
          <w:bCs/>
          <w:sz w:val="24"/>
          <w:szCs w:val="24"/>
        </w:rPr>
        <w:t>、货物包装方式</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8.1</w:t>
      </w:r>
      <w:r>
        <w:rPr>
          <w:rFonts w:ascii="宋体" w:eastAsia="宋体" w:hAnsi="宋体" w:cs="宋体"/>
          <w:sz w:val="24"/>
          <w:szCs w:val="24"/>
        </w:rPr>
        <w:t>包装：货物交货时应按国家有关标准要求进行包装。</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8.2</w:t>
      </w:r>
      <w:r>
        <w:rPr>
          <w:rFonts w:ascii="宋体" w:eastAsia="宋体" w:hAnsi="宋体" w:cs="宋体"/>
          <w:sz w:val="24"/>
          <w:szCs w:val="24"/>
        </w:rPr>
        <w:t>方式：包装必须与运输方式相适应，包装方式的确定及包装费用均由中标人负责；由于不适当的包装而造成货物在运输过程中有任何损坏由中标人负责。</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注：包装应足以承受整个过程中的运输、转运、装卸、储存等，充分考虑到运输途中的各种情况</w:t>
      </w:r>
      <w:r>
        <w:rPr>
          <w:rFonts w:ascii="宋体" w:eastAsia="宋体" w:hAnsi="宋体" w:cs="宋体"/>
          <w:sz w:val="24"/>
          <w:szCs w:val="24"/>
        </w:rPr>
        <w:t>(</w:t>
      </w:r>
      <w:r>
        <w:rPr>
          <w:rFonts w:ascii="宋体" w:eastAsia="宋体" w:hAnsi="宋体" w:cs="宋体"/>
          <w:sz w:val="24"/>
          <w:szCs w:val="24"/>
        </w:rPr>
        <w:t>如暴露于恶劣气候等</w:t>
      </w:r>
      <w:r>
        <w:rPr>
          <w:rFonts w:ascii="宋体" w:eastAsia="宋体" w:hAnsi="宋体" w:cs="宋体"/>
          <w:sz w:val="24"/>
          <w:szCs w:val="24"/>
        </w:rPr>
        <w:t>)</w:t>
      </w:r>
      <w:r>
        <w:rPr>
          <w:rFonts w:ascii="宋体" w:eastAsia="宋体" w:hAnsi="宋体" w:cs="宋体"/>
          <w:sz w:val="24"/>
          <w:szCs w:val="24"/>
        </w:rPr>
        <w:t>和项目所在地的气候特点，以及露天存放的需要。</w:t>
      </w:r>
    </w:p>
    <w:p w:rsidR="000137A9" w:rsidRDefault="00C35846">
      <w:pPr>
        <w:pStyle w:val="null3"/>
        <w:spacing w:line="400" w:lineRule="exact"/>
        <w:jc w:val="both"/>
        <w:rPr>
          <w:rFonts w:ascii="宋体" w:eastAsia="宋体" w:hAnsi="宋体" w:cs="宋体"/>
          <w:b/>
          <w:bCs/>
          <w:sz w:val="24"/>
          <w:szCs w:val="24"/>
        </w:rPr>
      </w:pPr>
      <w:r>
        <w:rPr>
          <w:rFonts w:ascii="宋体" w:eastAsia="宋体" w:hAnsi="宋体" w:cs="宋体"/>
          <w:b/>
          <w:bCs/>
          <w:sz w:val="24"/>
          <w:szCs w:val="24"/>
        </w:rPr>
        <w:t>★</w:t>
      </w:r>
      <w:r>
        <w:rPr>
          <w:rFonts w:ascii="宋体" w:eastAsia="宋体" w:hAnsi="宋体" w:cs="宋体"/>
          <w:b/>
          <w:bCs/>
          <w:sz w:val="24"/>
          <w:szCs w:val="24"/>
        </w:rPr>
        <w:t>9</w:t>
      </w:r>
      <w:r>
        <w:rPr>
          <w:rFonts w:ascii="宋体" w:eastAsia="宋体" w:hAnsi="宋体" w:cs="宋体"/>
          <w:b/>
          <w:bCs/>
          <w:sz w:val="24"/>
          <w:szCs w:val="24"/>
        </w:rPr>
        <w:t>、安装调试及验收</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9.1</w:t>
      </w:r>
      <w:r>
        <w:rPr>
          <w:rFonts w:ascii="宋体" w:eastAsia="宋体" w:hAnsi="宋体" w:cs="宋体"/>
          <w:sz w:val="24"/>
          <w:szCs w:val="24"/>
        </w:rPr>
        <w:t>安装与调试</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9.1.1</w:t>
      </w:r>
      <w:r>
        <w:rPr>
          <w:rFonts w:ascii="宋体" w:eastAsia="宋体" w:hAnsi="宋体" w:cs="宋体"/>
          <w:sz w:val="24"/>
          <w:szCs w:val="24"/>
        </w:rPr>
        <w:t>合同签订后，由中标人负责将产品按签订合同的具体数量、具体地点运送到最终目的地，并负责派技术人员到现场进行安装、调试。技术人员必须具有安装货物的实际工作经验，并负责调试至验收合格交付采购人使用。</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lastRenderedPageBreak/>
        <w:t>9.1.2</w:t>
      </w:r>
      <w:r>
        <w:rPr>
          <w:rFonts w:ascii="宋体" w:eastAsia="宋体" w:hAnsi="宋体" w:cs="宋体"/>
          <w:sz w:val="24"/>
          <w:szCs w:val="24"/>
        </w:rPr>
        <w:t>中标人应在货物运抵现场一周前，向采购人提供安装调试及运行的进度计划表。</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9.1.3</w:t>
      </w:r>
      <w:r>
        <w:rPr>
          <w:rFonts w:ascii="宋体" w:eastAsia="宋体" w:hAnsi="宋体" w:cs="宋体"/>
          <w:sz w:val="24"/>
          <w:szCs w:val="24"/>
        </w:rPr>
        <w:t>中标人应在合同规定的安装调试期内完成该项工作。如因中标人责任而造成延期，所有因延期而产生的费用由中标人承担。</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 xml:space="preserve">9.2 </w:t>
      </w:r>
      <w:r>
        <w:rPr>
          <w:rFonts w:ascii="宋体" w:eastAsia="宋体" w:hAnsi="宋体" w:cs="宋体"/>
          <w:sz w:val="24"/>
          <w:szCs w:val="24"/>
        </w:rPr>
        <w:t>验收标准和验收程序</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9.2.1</w:t>
      </w:r>
      <w:r>
        <w:rPr>
          <w:rFonts w:ascii="宋体" w:eastAsia="宋体" w:hAnsi="宋体" w:cs="宋体"/>
          <w:sz w:val="24"/>
          <w:szCs w:val="24"/>
        </w:rPr>
        <w:t>验收标准</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产品按国家行业标准、招标文件、投标文件等有关内容进行验收。产品质量达到设计要求，安装调试各项指标符合技术参数；实行现场验收，由中标人负责并会同采购人及有关专家进行验收。</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9.2.2</w:t>
      </w:r>
      <w:r>
        <w:rPr>
          <w:rFonts w:ascii="宋体" w:eastAsia="宋体" w:hAnsi="宋体" w:cs="宋体"/>
          <w:sz w:val="24"/>
          <w:szCs w:val="24"/>
        </w:rPr>
        <w:t>验收程序：货物验收分为中标人出厂检验、安装调试检验及最终验收三个阶段。</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9.2.2.1</w:t>
      </w:r>
      <w:r>
        <w:rPr>
          <w:rFonts w:ascii="宋体" w:eastAsia="宋体" w:hAnsi="宋体" w:cs="宋体"/>
          <w:sz w:val="24"/>
          <w:szCs w:val="24"/>
        </w:rPr>
        <w:t>出厂检验</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中标人在产品出厂前，应按产品技术标准规定的检验项目和检验方法进行全面检验，中标人应随同货物出具供出厂检验报告、产品质量合格证，结果必须符合第</w:t>
      </w:r>
      <w:r>
        <w:rPr>
          <w:rFonts w:ascii="宋体" w:eastAsia="宋体" w:hAnsi="宋体" w:cs="宋体"/>
          <w:sz w:val="24"/>
          <w:szCs w:val="24"/>
        </w:rPr>
        <w:t>9.2.1</w:t>
      </w:r>
      <w:r>
        <w:rPr>
          <w:rFonts w:ascii="宋体" w:eastAsia="宋体" w:hAnsi="宋体" w:cs="宋体"/>
          <w:sz w:val="24"/>
          <w:szCs w:val="24"/>
        </w:rPr>
        <w:t>款验收标准的要求。</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9.2.2.2</w:t>
      </w:r>
      <w:r>
        <w:rPr>
          <w:rFonts w:ascii="宋体" w:eastAsia="宋体" w:hAnsi="宋体" w:cs="宋体"/>
          <w:sz w:val="24"/>
          <w:szCs w:val="24"/>
        </w:rPr>
        <w:t>安装调试检验：</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货物安装、调试过程，中标人应作详细检验记录。安装调试检验结果应符合制造厂产品标准和招标文件的规定。检验记录应真实并提供给采购人。</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9.2.2.3</w:t>
      </w:r>
      <w:r>
        <w:rPr>
          <w:rFonts w:ascii="宋体" w:eastAsia="宋体" w:hAnsi="宋体" w:cs="宋体"/>
          <w:sz w:val="24"/>
          <w:szCs w:val="24"/>
        </w:rPr>
        <w:t>最终验收：</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）产品安装、调试结束后，由中标人负责并会同采购人及有关专家按</w:t>
      </w:r>
      <w:r>
        <w:rPr>
          <w:rFonts w:ascii="宋体" w:eastAsia="宋体" w:hAnsi="宋体" w:cs="宋体"/>
          <w:sz w:val="24"/>
          <w:szCs w:val="24"/>
        </w:rPr>
        <w:t>9.2.1</w:t>
      </w:r>
      <w:r>
        <w:rPr>
          <w:rFonts w:ascii="宋体" w:eastAsia="宋体" w:hAnsi="宋体" w:cs="宋体"/>
          <w:sz w:val="24"/>
          <w:szCs w:val="24"/>
        </w:rPr>
        <w:t>条规定的标准要求进行联合验收（最终验收具体程序和要求以合同为准）。</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）最终验收所发生的一切费用由中标人承担。</w:t>
      </w:r>
    </w:p>
    <w:p w:rsidR="000137A9" w:rsidRDefault="00C35846">
      <w:pPr>
        <w:pStyle w:val="null3"/>
        <w:spacing w:line="400" w:lineRule="exact"/>
        <w:jc w:val="both"/>
        <w:rPr>
          <w:rFonts w:ascii="宋体" w:eastAsia="宋体" w:hAnsi="宋体" w:cs="宋体"/>
          <w:b/>
          <w:bCs/>
          <w:sz w:val="24"/>
          <w:szCs w:val="24"/>
        </w:rPr>
      </w:pPr>
      <w:r>
        <w:rPr>
          <w:rFonts w:ascii="宋体" w:eastAsia="宋体" w:hAnsi="宋体" w:cs="宋体"/>
          <w:b/>
          <w:bCs/>
          <w:sz w:val="24"/>
          <w:szCs w:val="24"/>
        </w:rPr>
        <w:t>★</w:t>
      </w:r>
      <w:r>
        <w:rPr>
          <w:rFonts w:ascii="宋体" w:eastAsia="宋体" w:hAnsi="宋体" w:cs="宋体"/>
          <w:b/>
          <w:bCs/>
          <w:sz w:val="24"/>
          <w:szCs w:val="24"/>
        </w:rPr>
        <w:t>10</w:t>
      </w:r>
      <w:r>
        <w:rPr>
          <w:rFonts w:ascii="宋体" w:eastAsia="宋体" w:hAnsi="宋体" w:cs="宋体"/>
          <w:b/>
          <w:bCs/>
          <w:sz w:val="24"/>
          <w:szCs w:val="24"/>
        </w:rPr>
        <w:t>、技术培训及技术资料</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10.1</w:t>
      </w:r>
      <w:r>
        <w:rPr>
          <w:rFonts w:ascii="宋体" w:eastAsia="宋体" w:hAnsi="宋体" w:cs="宋体"/>
          <w:sz w:val="24"/>
          <w:szCs w:val="24"/>
        </w:rPr>
        <w:t>技术培训：中标人应结合货物安装、调试等阶段，同步地免费对采购人的技术人员就有关系统安装、维护、操作使用等方面进行现场技术培训，使受训人员能熟练掌握所有的安装测试和维护方法以及操作命令的使用。</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10.2</w:t>
      </w:r>
      <w:r>
        <w:rPr>
          <w:rFonts w:ascii="宋体" w:eastAsia="宋体" w:hAnsi="宋体" w:cs="宋体"/>
          <w:sz w:val="24"/>
          <w:szCs w:val="24"/>
        </w:rPr>
        <w:t>技术资料：应向采购人提供不少于以下列明的中文</w:t>
      </w:r>
      <w:r>
        <w:rPr>
          <w:rFonts w:ascii="宋体" w:eastAsia="宋体" w:hAnsi="宋体" w:cs="宋体"/>
          <w:sz w:val="24"/>
          <w:szCs w:val="24"/>
        </w:rPr>
        <w:t>(</w:t>
      </w:r>
      <w:r>
        <w:rPr>
          <w:rFonts w:ascii="宋体" w:eastAsia="宋体" w:hAnsi="宋体" w:cs="宋体"/>
          <w:sz w:val="24"/>
          <w:szCs w:val="24"/>
        </w:rPr>
        <w:t>或英文</w:t>
      </w:r>
      <w:r>
        <w:rPr>
          <w:rFonts w:ascii="宋体" w:eastAsia="宋体" w:hAnsi="宋体" w:cs="宋体"/>
          <w:sz w:val="24"/>
          <w:szCs w:val="24"/>
        </w:rPr>
        <w:t>)</w:t>
      </w:r>
      <w:r>
        <w:rPr>
          <w:rFonts w:ascii="宋体" w:eastAsia="宋体" w:hAnsi="宋体" w:cs="宋体"/>
          <w:sz w:val="24"/>
          <w:szCs w:val="24"/>
        </w:rPr>
        <w:t>技术资料，在设备交货时同时提供；并提供货物相关的证明文件或资料，其费用应包括在报价内。中标后应提供的技术资料如下：</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）出厂明细表</w:t>
      </w:r>
      <w:r>
        <w:rPr>
          <w:rFonts w:ascii="宋体" w:eastAsia="宋体" w:hAnsi="宋体" w:cs="宋体"/>
          <w:sz w:val="24"/>
          <w:szCs w:val="24"/>
        </w:rPr>
        <w:t>(</w:t>
      </w:r>
      <w:r>
        <w:rPr>
          <w:rFonts w:ascii="宋体" w:eastAsia="宋体" w:hAnsi="宋体" w:cs="宋体"/>
          <w:sz w:val="24"/>
          <w:szCs w:val="24"/>
        </w:rPr>
        <w:t>装箱单</w:t>
      </w:r>
      <w:r>
        <w:rPr>
          <w:rFonts w:ascii="宋体" w:eastAsia="宋体" w:hAnsi="宋体" w:cs="宋体"/>
          <w:sz w:val="24"/>
          <w:szCs w:val="24"/>
        </w:rPr>
        <w:t>)</w:t>
      </w:r>
      <w:r>
        <w:rPr>
          <w:rFonts w:ascii="宋体" w:eastAsia="宋体" w:hAnsi="宋体" w:cs="宋体"/>
          <w:sz w:val="24"/>
          <w:szCs w:val="24"/>
        </w:rPr>
        <w:t>；</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）出厂检验报告、合格证书；</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）操作手册；</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4</w:t>
      </w:r>
      <w:r>
        <w:rPr>
          <w:rFonts w:ascii="宋体" w:eastAsia="宋体" w:hAnsi="宋体" w:cs="宋体"/>
          <w:sz w:val="24"/>
          <w:szCs w:val="24"/>
        </w:rPr>
        <w:t>）使用说明书；</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w:t>
      </w:r>
      <w:r>
        <w:rPr>
          <w:rFonts w:ascii="宋体" w:eastAsia="宋体" w:hAnsi="宋体" w:cs="宋体"/>
          <w:sz w:val="24"/>
          <w:szCs w:val="24"/>
        </w:rPr>
        <w:t>5</w:t>
      </w:r>
      <w:r>
        <w:rPr>
          <w:rFonts w:ascii="宋体" w:eastAsia="宋体" w:hAnsi="宋体" w:cs="宋体"/>
          <w:sz w:val="24"/>
          <w:szCs w:val="24"/>
        </w:rPr>
        <w:t>）合同中要求的其它文件资料。</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b/>
          <w:bCs/>
          <w:sz w:val="24"/>
          <w:szCs w:val="24"/>
        </w:rPr>
        <w:lastRenderedPageBreak/>
        <w:t>★</w:t>
      </w:r>
      <w:r>
        <w:rPr>
          <w:rFonts w:ascii="宋体" w:eastAsia="宋体" w:hAnsi="宋体" w:cs="宋体"/>
          <w:b/>
          <w:bCs/>
          <w:sz w:val="24"/>
          <w:szCs w:val="24"/>
        </w:rPr>
        <w:t>1</w:t>
      </w:r>
      <w:r>
        <w:rPr>
          <w:rFonts w:ascii="宋体" w:eastAsia="宋体" w:hAnsi="宋体" w:cs="宋体"/>
          <w:sz w:val="24"/>
          <w:szCs w:val="24"/>
        </w:rPr>
        <w:t>1</w:t>
      </w:r>
      <w:r>
        <w:rPr>
          <w:rFonts w:ascii="宋体" w:eastAsia="宋体" w:hAnsi="宋体" w:cs="宋体"/>
          <w:sz w:val="24"/>
          <w:szCs w:val="24"/>
        </w:rPr>
        <w:t>、售后服务要求</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11.1</w:t>
      </w:r>
      <w:r>
        <w:rPr>
          <w:rFonts w:ascii="宋体" w:eastAsia="宋体" w:hAnsi="宋体" w:cs="宋体"/>
          <w:sz w:val="24"/>
          <w:szCs w:val="24"/>
        </w:rPr>
        <w:t>、中标人应对所提供设备提供≥</w:t>
      </w:r>
      <w:r>
        <w:rPr>
          <w:rFonts w:ascii="宋体" w:eastAsia="宋体" w:hAnsi="宋体" w:cs="宋体"/>
          <w:sz w:val="24"/>
          <w:szCs w:val="24"/>
          <w:lang w:eastAsia="zh-CN"/>
        </w:rPr>
        <w:t>5</w:t>
      </w:r>
      <w:r>
        <w:rPr>
          <w:rFonts w:ascii="宋体" w:eastAsia="宋体" w:hAnsi="宋体" w:cs="宋体"/>
          <w:sz w:val="24"/>
          <w:szCs w:val="24"/>
        </w:rPr>
        <w:t>年的现场免费保修（不得低于生产厂家要求，含所有配件及耗材</w:t>
      </w:r>
      <w:r>
        <w:rPr>
          <w:rFonts w:ascii="宋体" w:eastAsia="宋体" w:hAnsi="宋体" w:cs="宋体"/>
          <w:sz w:val="24"/>
          <w:szCs w:val="24"/>
        </w:rPr>
        <w:t>)</w:t>
      </w:r>
      <w:r>
        <w:rPr>
          <w:rFonts w:ascii="宋体" w:eastAsia="宋体" w:hAnsi="宋体" w:cs="宋体"/>
          <w:sz w:val="24"/>
          <w:szCs w:val="24"/>
        </w:rPr>
        <w:t>，终身维修（含附属设备）。免费保修期自设备整机安装调试正常，验收签名之日起计算。非因操作不当造成要更换的零配件及设备由中标人负责包修、包换。中标人在免费保修期内须提供免费上门维修服务，并进行终身维护。如保修期内同一故障发生三次，或在两个月内无法修复，中标人无条件换货，立即更换新机；如保修期内因故障停机，按停机时间的双倍顺延保修期。免费保修期满前</w:t>
      </w:r>
      <w:r>
        <w:rPr>
          <w:rFonts w:ascii="宋体" w:eastAsia="宋体" w:hAnsi="宋体" w:cs="宋体"/>
          <w:sz w:val="24"/>
          <w:szCs w:val="24"/>
        </w:rPr>
        <w:t>1</w:t>
      </w:r>
      <w:r>
        <w:rPr>
          <w:rFonts w:ascii="宋体" w:eastAsia="宋体" w:hAnsi="宋体" w:cs="宋体"/>
          <w:sz w:val="24"/>
          <w:szCs w:val="24"/>
        </w:rPr>
        <w:t>个月内中标人应负责对设备进行一次免费全面检查，如发现潜在问题，应负责排除，保证设备正常运行。</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11.2</w:t>
      </w:r>
      <w:r>
        <w:rPr>
          <w:rFonts w:ascii="宋体" w:eastAsia="宋体" w:hAnsi="宋体" w:cs="宋体"/>
          <w:sz w:val="24"/>
          <w:szCs w:val="24"/>
        </w:rPr>
        <w:t>、在质量保证期内设备运行发生故障时中标人在接到采购人故障通知后</w:t>
      </w:r>
      <w:r>
        <w:rPr>
          <w:rFonts w:ascii="宋体" w:eastAsia="宋体" w:hAnsi="宋体" w:cs="宋体"/>
          <w:sz w:val="24"/>
          <w:szCs w:val="24"/>
        </w:rPr>
        <w:t>2</w:t>
      </w:r>
      <w:r>
        <w:rPr>
          <w:rFonts w:ascii="宋体" w:eastAsia="宋体" w:hAnsi="宋体" w:cs="宋体"/>
          <w:sz w:val="24"/>
          <w:szCs w:val="24"/>
        </w:rPr>
        <w:t>小时内响应，并在</w:t>
      </w:r>
      <w:r>
        <w:rPr>
          <w:rFonts w:ascii="宋体" w:eastAsia="宋体" w:hAnsi="宋体" w:cs="宋体"/>
          <w:sz w:val="24"/>
          <w:szCs w:val="24"/>
        </w:rPr>
        <w:t>24</w:t>
      </w:r>
      <w:r>
        <w:rPr>
          <w:rFonts w:ascii="宋体" w:eastAsia="宋体" w:hAnsi="宋体" w:cs="宋体"/>
          <w:sz w:val="24"/>
          <w:szCs w:val="24"/>
        </w:rPr>
        <w:t>小时内派工程师到达现场，免费负责修理或更换有缺陷的零部件或整机，如一时无法修复的设备，中标人应提供备品供采购人临床使用。在质量保证期一年内出现属设备质量问题，采购人则有权要求免费更换整机，更换的质量保证期从更换之日起相应顺延。</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11.3</w:t>
      </w:r>
      <w:r>
        <w:rPr>
          <w:rFonts w:ascii="宋体" w:eastAsia="宋体" w:hAnsi="宋体" w:cs="宋体"/>
          <w:sz w:val="24"/>
          <w:szCs w:val="24"/>
        </w:rPr>
        <w:t>、质量保证期结束后，中标人应在设备使用地区指定有维修能力的代理机构对设备在必要时进行定期维护和修理。</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11.4</w:t>
      </w:r>
      <w:r>
        <w:rPr>
          <w:rFonts w:ascii="宋体" w:eastAsia="宋体" w:hAnsi="宋体" w:cs="宋体"/>
          <w:sz w:val="24"/>
          <w:szCs w:val="24"/>
        </w:rPr>
        <w:t>、质量保证期后的服务要求</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11.4.1</w:t>
      </w:r>
      <w:r>
        <w:rPr>
          <w:rFonts w:ascii="宋体" w:eastAsia="宋体" w:hAnsi="宋体" w:cs="宋体"/>
          <w:sz w:val="24"/>
          <w:szCs w:val="24"/>
        </w:rPr>
        <w:t>质保期结束后，中标人仍应负责对设备提供售后服务，并保障备品配件的供应。</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11.5</w:t>
      </w:r>
      <w:r>
        <w:rPr>
          <w:rFonts w:ascii="宋体" w:eastAsia="宋体" w:hAnsi="宋体" w:cs="宋体"/>
          <w:sz w:val="24"/>
          <w:szCs w:val="24"/>
        </w:rPr>
        <w:t>投标人应在投标文件中详细提供售后服务承诺、保障措施、保修期内的维保范围和内容、保修期后的维保服务内容，及服务费用的报价。投标人须在投标文件中承诺质量保证期后的服务不收取上门服务人工及差旅费。</w:t>
      </w:r>
    </w:p>
    <w:p w:rsidR="000137A9" w:rsidRDefault="00C35846">
      <w:pPr>
        <w:pStyle w:val="null3"/>
        <w:spacing w:line="400" w:lineRule="exact"/>
        <w:jc w:val="both"/>
        <w:rPr>
          <w:rFonts w:ascii="宋体" w:eastAsia="宋体" w:hAnsi="宋体" w:cs="宋体"/>
          <w:b/>
          <w:bCs/>
          <w:sz w:val="24"/>
          <w:szCs w:val="24"/>
        </w:rPr>
      </w:pPr>
      <w:r>
        <w:rPr>
          <w:rFonts w:ascii="宋体" w:eastAsia="宋体" w:hAnsi="宋体" w:cs="宋体"/>
          <w:b/>
          <w:bCs/>
          <w:sz w:val="24"/>
          <w:szCs w:val="24"/>
        </w:rPr>
        <w:t>★</w:t>
      </w:r>
      <w:r>
        <w:rPr>
          <w:rFonts w:ascii="宋体" w:eastAsia="宋体" w:hAnsi="宋体" w:cs="宋体"/>
          <w:b/>
          <w:bCs/>
          <w:sz w:val="24"/>
          <w:szCs w:val="24"/>
        </w:rPr>
        <w:t>12</w:t>
      </w:r>
      <w:r>
        <w:rPr>
          <w:rFonts w:ascii="宋体" w:eastAsia="宋体" w:hAnsi="宋体" w:cs="宋体"/>
          <w:b/>
          <w:bCs/>
          <w:sz w:val="24"/>
          <w:szCs w:val="24"/>
        </w:rPr>
        <w:t>、违约责任</w:t>
      </w:r>
      <w:r>
        <w:rPr>
          <w:rFonts w:ascii="宋体" w:eastAsia="宋体" w:hAnsi="宋体" w:cs="宋体"/>
          <w:b/>
          <w:bCs/>
          <w:sz w:val="24"/>
          <w:szCs w:val="24"/>
        </w:rPr>
        <w:t xml:space="preserve"> </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12.1</w:t>
      </w:r>
      <w:r>
        <w:rPr>
          <w:rFonts w:ascii="宋体" w:eastAsia="宋体" w:hAnsi="宋体" w:cs="宋体"/>
          <w:sz w:val="24"/>
          <w:szCs w:val="24"/>
        </w:rPr>
        <w:t>、因中标人原因造成采购供货合同无法按时签订，视为中标人违约，采购人有权没收其投标保证金，如投标保证金不能弥补中标人违约对采购人造成的损失的，中标人还需另行支付相应的赔偿。</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12.2</w:t>
      </w:r>
      <w:r>
        <w:rPr>
          <w:rFonts w:ascii="宋体" w:eastAsia="宋体" w:hAnsi="宋体" w:cs="宋体"/>
          <w:sz w:val="24"/>
          <w:szCs w:val="24"/>
        </w:rPr>
        <w:t>、在签定采购供货合同之后，中标人要求解除合同的，视为中标人违约，对采购人造成的损失的，中标人需支付相应的赔偿。</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12.3</w:t>
      </w:r>
      <w:r>
        <w:rPr>
          <w:rFonts w:ascii="宋体" w:eastAsia="宋体" w:hAnsi="宋体" w:cs="宋体"/>
          <w:sz w:val="24"/>
          <w:szCs w:val="24"/>
        </w:rPr>
        <w:t>、因中标人原因发生重大质量事故，除依约承担赔偿责任外，还将按有关质量管理办法规定执行。同时，采购人有权保留更换中标人的权利，并报相关行政主管部门处罚。</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12.4</w:t>
      </w:r>
      <w:r>
        <w:rPr>
          <w:rFonts w:ascii="宋体" w:eastAsia="宋体" w:hAnsi="宋体" w:cs="宋体"/>
          <w:sz w:val="24"/>
          <w:szCs w:val="24"/>
        </w:rPr>
        <w:t>、在明确违约责任后，中标人应在接到书面通知书起七天内支付违约金、赔偿金等。</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lastRenderedPageBreak/>
        <w:t>12.5</w:t>
      </w:r>
      <w:r>
        <w:rPr>
          <w:rFonts w:ascii="宋体" w:eastAsia="宋体" w:hAnsi="宋体" w:cs="宋体"/>
          <w:sz w:val="24"/>
          <w:szCs w:val="24"/>
        </w:rPr>
        <w:t>、本招标文件未明确的其它约定事项或条款，待采购人与中标人签订合同时，由双方协商订立。</w:t>
      </w:r>
    </w:p>
    <w:p w:rsidR="000137A9" w:rsidRDefault="00C35846">
      <w:pPr>
        <w:pStyle w:val="null3"/>
        <w:spacing w:line="400" w:lineRule="exact"/>
        <w:jc w:val="both"/>
        <w:rPr>
          <w:rFonts w:ascii="宋体" w:eastAsia="宋体" w:hAnsi="宋体" w:cs="宋体"/>
          <w:b/>
          <w:bCs/>
          <w:sz w:val="24"/>
          <w:szCs w:val="24"/>
        </w:rPr>
      </w:pPr>
      <w:r>
        <w:rPr>
          <w:rFonts w:ascii="宋体" w:eastAsia="宋体" w:hAnsi="宋体" w:cs="宋体"/>
          <w:b/>
          <w:bCs/>
          <w:sz w:val="24"/>
          <w:szCs w:val="24"/>
        </w:rPr>
        <w:t>★</w:t>
      </w:r>
      <w:r>
        <w:rPr>
          <w:rFonts w:ascii="宋体" w:eastAsia="宋体" w:hAnsi="宋体" w:cs="宋体"/>
          <w:b/>
          <w:bCs/>
          <w:sz w:val="24"/>
          <w:szCs w:val="24"/>
        </w:rPr>
        <w:t>13</w:t>
      </w:r>
      <w:r>
        <w:rPr>
          <w:rFonts w:ascii="宋体" w:eastAsia="宋体" w:hAnsi="宋体" w:cs="宋体"/>
          <w:b/>
          <w:bCs/>
          <w:sz w:val="24"/>
          <w:szCs w:val="24"/>
        </w:rPr>
        <w:t>、知识产权</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lang w:eastAsia="zh-CN"/>
        </w:rPr>
        <w:t>中标</w:t>
      </w:r>
      <w:r>
        <w:rPr>
          <w:rFonts w:ascii="宋体" w:eastAsia="宋体" w:hAnsi="宋体" w:cs="宋体"/>
          <w:sz w:val="24"/>
          <w:szCs w:val="24"/>
        </w:rPr>
        <w:t>人</w:t>
      </w:r>
      <w:proofErr w:type="gramStart"/>
      <w:r>
        <w:rPr>
          <w:rFonts w:ascii="宋体" w:eastAsia="宋体" w:hAnsi="宋体" w:cs="宋体"/>
          <w:sz w:val="24"/>
          <w:szCs w:val="24"/>
        </w:rPr>
        <w:t>须保障</w:t>
      </w:r>
      <w:proofErr w:type="gramEnd"/>
      <w:r>
        <w:rPr>
          <w:rFonts w:ascii="宋体" w:eastAsia="宋体" w:hAnsi="宋体" w:cs="宋体"/>
          <w:sz w:val="24"/>
          <w:szCs w:val="24"/>
        </w:rPr>
        <w:t>买方在使用该货物或其任何一部分时不受到第三方关于侵犯专利权、商标权或工业设计权等知识产权的指控。如果任何第三方提出侵权指控与买方无关，</w:t>
      </w:r>
      <w:r>
        <w:rPr>
          <w:rFonts w:ascii="宋体" w:eastAsia="宋体" w:hAnsi="宋体" w:cs="宋体"/>
          <w:sz w:val="24"/>
          <w:szCs w:val="24"/>
          <w:lang w:eastAsia="zh-CN"/>
        </w:rPr>
        <w:t>中标</w:t>
      </w:r>
      <w:r>
        <w:rPr>
          <w:rFonts w:ascii="宋体" w:eastAsia="宋体" w:hAnsi="宋体" w:cs="宋体"/>
          <w:sz w:val="24"/>
          <w:szCs w:val="24"/>
        </w:rPr>
        <w:t>人须与第三方交涉并承担可能发生的责任与一切费用。如买方因此而遭致损失的，</w:t>
      </w:r>
      <w:r>
        <w:rPr>
          <w:rFonts w:ascii="宋体" w:eastAsia="宋体" w:hAnsi="宋体" w:cs="宋体"/>
          <w:sz w:val="24"/>
          <w:szCs w:val="24"/>
          <w:lang w:eastAsia="zh-CN"/>
        </w:rPr>
        <w:t>中标</w:t>
      </w:r>
      <w:r>
        <w:rPr>
          <w:rFonts w:ascii="宋体" w:eastAsia="宋体" w:hAnsi="宋体" w:cs="宋体"/>
          <w:sz w:val="24"/>
          <w:szCs w:val="24"/>
        </w:rPr>
        <w:t>人应赔偿该损失。</w:t>
      </w:r>
    </w:p>
    <w:p w:rsidR="000137A9" w:rsidRDefault="000137A9">
      <w:pPr>
        <w:pStyle w:val="null3"/>
        <w:spacing w:line="400" w:lineRule="exact"/>
        <w:jc w:val="both"/>
        <w:outlineLvl w:val="2"/>
        <w:rPr>
          <w:rFonts w:ascii="宋体" w:eastAsia="宋体" w:hAnsi="宋体" w:cs="宋体"/>
          <w:b/>
          <w:sz w:val="24"/>
          <w:szCs w:val="24"/>
        </w:rPr>
      </w:pPr>
    </w:p>
    <w:p w:rsidR="000137A9" w:rsidRDefault="00C35846">
      <w:pPr>
        <w:pStyle w:val="null3"/>
        <w:spacing w:line="400" w:lineRule="exact"/>
        <w:jc w:val="both"/>
        <w:outlineLvl w:val="2"/>
        <w:rPr>
          <w:rFonts w:ascii="宋体" w:eastAsia="宋体" w:hAnsi="宋体" w:cs="宋体"/>
          <w:sz w:val="24"/>
          <w:szCs w:val="24"/>
        </w:rPr>
      </w:pPr>
      <w:r>
        <w:rPr>
          <w:rFonts w:ascii="宋体" w:eastAsia="宋体" w:hAnsi="宋体" w:cs="宋体"/>
          <w:b/>
          <w:sz w:val="24"/>
          <w:szCs w:val="24"/>
        </w:rPr>
        <w:t>四、其他事项</w:t>
      </w:r>
    </w:p>
    <w:p w:rsidR="000137A9" w:rsidRDefault="00C35846">
      <w:pPr>
        <w:pStyle w:val="null3"/>
        <w:spacing w:line="400" w:lineRule="exact"/>
        <w:jc w:val="both"/>
        <w:rPr>
          <w:rFonts w:ascii="宋体" w:eastAsia="宋体" w:hAnsi="宋体" w:cs="宋体"/>
          <w:sz w:val="24"/>
          <w:szCs w:val="24"/>
        </w:rPr>
      </w:pPr>
      <w:r>
        <w:rPr>
          <w:rFonts w:ascii="宋体" w:eastAsia="宋体" w:hAnsi="宋体" w:cs="宋体"/>
          <w:sz w:val="24"/>
          <w:szCs w:val="24"/>
        </w:rPr>
        <w:t>1</w:t>
      </w:r>
      <w:r>
        <w:rPr>
          <w:rFonts w:ascii="宋体" w:eastAsia="宋体" w:hAnsi="宋体" w:cs="宋体"/>
          <w:sz w:val="24"/>
          <w:szCs w:val="24"/>
        </w:rPr>
        <w:t>、除招标文件另有规定外，若出现有关法律、法规和规章有强制性规定但招标文件未列明的情形，则投标人应按照有关法律、法规和规章强制性规定执行。</w:t>
      </w:r>
    </w:p>
    <w:p w:rsidR="000137A9" w:rsidRDefault="00C35846">
      <w:pPr>
        <w:pStyle w:val="null3"/>
        <w:spacing w:line="400" w:lineRule="exact"/>
        <w:jc w:val="both"/>
        <w:rPr>
          <w:rFonts w:ascii="宋体" w:eastAsia="宋体" w:hAnsi="宋体" w:cs="宋体"/>
        </w:rPr>
      </w:pPr>
      <w:r>
        <w:rPr>
          <w:rFonts w:ascii="宋体" w:eastAsia="宋体" w:hAnsi="宋体" w:cs="宋体"/>
          <w:sz w:val="24"/>
          <w:szCs w:val="24"/>
        </w:rPr>
        <w:t>2</w:t>
      </w:r>
      <w:r>
        <w:rPr>
          <w:rFonts w:ascii="宋体" w:eastAsia="宋体" w:hAnsi="宋体" w:cs="宋体"/>
          <w:sz w:val="24"/>
          <w:szCs w:val="24"/>
        </w:rPr>
        <w:t>、其他：无。</w:t>
      </w:r>
      <w:r>
        <w:rPr>
          <w:rFonts w:ascii="宋体" w:eastAsia="宋体" w:hAnsi="宋体" w:cs="宋体"/>
          <w:sz w:val="24"/>
          <w:szCs w:val="24"/>
        </w:rPr>
        <w:t xml:space="preserve"> </w:t>
      </w:r>
      <w:r>
        <w:rPr>
          <w:rFonts w:ascii="宋体" w:eastAsia="宋体" w:hAnsi="宋体" w:cs="宋体"/>
          <w:sz w:val="24"/>
          <w:szCs w:val="24"/>
        </w:rPr>
        <w:br/>
      </w:r>
      <w:r>
        <w:rPr>
          <w:rFonts w:ascii="宋体" w:eastAsia="宋体" w:hAnsi="宋体" w:cs="宋体"/>
        </w:rPr>
        <w:br w:type="page"/>
      </w:r>
    </w:p>
    <w:p w:rsidR="000137A9" w:rsidRDefault="00C35846">
      <w:pPr>
        <w:pStyle w:val="null3"/>
        <w:jc w:val="center"/>
        <w:outlineLvl w:val="1"/>
        <w:rPr>
          <w:rFonts w:ascii="宋体" w:eastAsia="宋体" w:hAnsi="宋体" w:cs="宋体"/>
        </w:rPr>
      </w:pPr>
      <w:r>
        <w:rPr>
          <w:rFonts w:ascii="宋体" w:eastAsia="宋体" w:hAnsi="宋体" w:cs="宋体"/>
          <w:b/>
          <w:sz w:val="36"/>
        </w:rPr>
        <w:lastRenderedPageBreak/>
        <w:t>第六章</w:t>
      </w:r>
      <w:r>
        <w:rPr>
          <w:rFonts w:ascii="宋体" w:eastAsia="宋体" w:hAnsi="宋体" w:cs="宋体"/>
          <w:b/>
          <w:sz w:val="36"/>
        </w:rPr>
        <w:t xml:space="preserve"> </w:t>
      </w:r>
      <w:r>
        <w:rPr>
          <w:rFonts w:ascii="宋体" w:eastAsia="宋体" w:hAnsi="宋体" w:cs="宋体"/>
          <w:b/>
          <w:sz w:val="36"/>
        </w:rPr>
        <w:t>政府采购合同</w:t>
      </w:r>
    </w:p>
    <w:p w:rsidR="000137A9" w:rsidRDefault="00C35846">
      <w:pPr>
        <w:pStyle w:val="null3"/>
        <w:jc w:val="center"/>
        <w:outlineLvl w:val="2"/>
        <w:rPr>
          <w:rFonts w:ascii="宋体" w:eastAsia="宋体" w:hAnsi="宋体" w:cs="宋体"/>
        </w:rPr>
      </w:pPr>
      <w:r>
        <w:rPr>
          <w:rFonts w:ascii="宋体" w:eastAsia="宋体" w:hAnsi="宋体" w:cs="宋体"/>
          <w:b/>
          <w:sz w:val="28"/>
        </w:rPr>
        <w:t>参考文本</w:t>
      </w:r>
    </w:p>
    <w:p w:rsidR="000137A9" w:rsidRDefault="00C35846">
      <w:pPr>
        <w:pStyle w:val="null3"/>
        <w:outlineLvl w:val="0"/>
        <w:rPr>
          <w:rFonts w:ascii="宋体" w:eastAsia="宋体" w:hAnsi="宋体" w:cs="宋体"/>
        </w:rPr>
      </w:pPr>
      <w:r>
        <w:rPr>
          <w:rFonts w:ascii="宋体" w:eastAsia="宋体" w:hAnsi="宋体" w:cs="宋体"/>
          <w:b/>
          <w:sz w:val="48"/>
        </w:rPr>
        <w:t xml:space="preserve"> </w:t>
      </w:r>
      <w:r>
        <w:rPr>
          <w:rFonts w:ascii="宋体" w:eastAsia="宋体" w:hAnsi="宋体" w:cs="宋体"/>
          <w:b/>
          <w:sz w:val="48"/>
        </w:rPr>
        <w:t>政府采购货物买卖合同</w:t>
      </w:r>
    </w:p>
    <w:p w:rsidR="000137A9" w:rsidRDefault="00C35846">
      <w:pPr>
        <w:pStyle w:val="null3"/>
        <w:jc w:val="center"/>
        <w:outlineLvl w:val="0"/>
        <w:rPr>
          <w:rFonts w:ascii="宋体" w:eastAsia="宋体" w:hAnsi="宋体" w:cs="宋体"/>
        </w:rPr>
      </w:pPr>
      <w:r>
        <w:rPr>
          <w:rFonts w:ascii="宋体" w:eastAsia="宋体" w:hAnsi="宋体" w:cs="宋体"/>
          <w:b/>
          <w:sz w:val="48"/>
        </w:rPr>
        <w:t>（试行）</w:t>
      </w:r>
    </w:p>
    <w:p w:rsidR="000137A9" w:rsidRDefault="00C35846">
      <w:pPr>
        <w:pStyle w:val="null3"/>
        <w:rPr>
          <w:rFonts w:ascii="宋体" w:eastAsia="宋体" w:hAnsi="宋体" w:cs="宋体"/>
        </w:rPr>
      </w:pPr>
      <w:r>
        <w:rPr>
          <w:rFonts w:ascii="宋体" w:eastAsia="宋体" w:hAnsi="宋体" w:cs="宋体"/>
          <w:b/>
          <w:sz w:val="31"/>
        </w:rPr>
        <w:t>项目名称：</w:t>
      </w:r>
      <w:r>
        <w:rPr>
          <w:rFonts w:ascii="宋体" w:eastAsia="宋体" w:hAnsi="宋体" w:cs="宋体"/>
          <w:b/>
          <w:sz w:val="31"/>
        </w:rPr>
        <w:t xml:space="preserve"> __________________________</w:t>
      </w:r>
    </w:p>
    <w:p w:rsidR="000137A9" w:rsidRDefault="00C35846">
      <w:pPr>
        <w:pStyle w:val="null3"/>
        <w:rPr>
          <w:rFonts w:ascii="宋体" w:eastAsia="宋体" w:hAnsi="宋体" w:cs="宋体"/>
        </w:rPr>
      </w:pPr>
      <w:r>
        <w:rPr>
          <w:rFonts w:ascii="宋体" w:eastAsia="宋体" w:hAnsi="宋体" w:cs="宋体"/>
          <w:b/>
          <w:sz w:val="31"/>
        </w:rPr>
        <w:t>合同编号：</w:t>
      </w:r>
      <w:r>
        <w:rPr>
          <w:rFonts w:ascii="宋体" w:eastAsia="宋体" w:hAnsi="宋体" w:cs="宋体"/>
          <w:b/>
          <w:sz w:val="31"/>
        </w:rPr>
        <w:t xml:space="preserve"> </w:t>
      </w:r>
      <w:r>
        <w:rPr>
          <w:rFonts w:ascii="宋体" w:eastAsia="宋体" w:hAnsi="宋体" w:cs="宋体"/>
          <w:b/>
          <w:sz w:val="31"/>
        </w:rPr>
        <w:t>__________________________</w:t>
      </w:r>
    </w:p>
    <w:p w:rsidR="000137A9" w:rsidRDefault="00C35846">
      <w:pPr>
        <w:pStyle w:val="null3"/>
        <w:rPr>
          <w:rFonts w:ascii="宋体" w:eastAsia="宋体" w:hAnsi="宋体" w:cs="宋体"/>
        </w:rPr>
      </w:pPr>
      <w:r>
        <w:rPr>
          <w:rFonts w:ascii="宋体" w:eastAsia="宋体" w:hAnsi="宋体" w:cs="宋体"/>
          <w:b/>
          <w:sz w:val="31"/>
        </w:rPr>
        <w:t>甲</w:t>
      </w:r>
      <w:r>
        <w:rPr>
          <w:rFonts w:ascii="宋体" w:eastAsia="宋体" w:hAnsi="宋体" w:cs="宋体"/>
          <w:b/>
          <w:sz w:val="31"/>
        </w:rPr>
        <w:t xml:space="preserve">   </w:t>
      </w:r>
      <w:r>
        <w:rPr>
          <w:rFonts w:ascii="宋体" w:eastAsia="宋体" w:hAnsi="宋体" w:cs="宋体"/>
          <w:b/>
          <w:sz w:val="31"/>
        </w:rPr>
        <w:t>方：</w:t>
      </w:r>
      <w:r>
        <w:rPr>
          <w:rFonts w:ascii="宋体" w:eastAsia="宋体" w:hAnsi="宋体" w:cs="宋体"/>
          <w:b/>
          <w:sz w:val="31"/>
        </w:rPr>
        <w:t xml:space="preserve"> __________________________</w:t>
      </w:r>
    </w:p>
    <w:p w:rsidR="000137A9" w:rsidRDefault="00C35846">
      <w:pPr>
        <w:pStyle w:val="null3"/>
        <w:rPr>
          <w:rFonts w:ascii="宋体" w:eastAsia="宋体" w:hAnsi="宋体" w:cs="宋体"/>
        </w:rPr>
      </w:pPr>
      <w:r>
        <w:rPr>
          <w:rFonts w:ascii="宋体" w:eastAsia="宋体" w:hAnsi="宋体" w:cs="宋体"/>
          <w:b/>
          <w:sz w:val="31"/>
        </w:rPr>
        <w:t>乙</w:t>
      </w:r>
      <w:r>
        <w:rPr>
          <w:rFonts w:ascii="宋体" w:eastAsia="宋体" w:hAnsi="宋体" w:cs="宋体"/>
          <w:b/>
          <w:sz w:val="31"/>
        </w:rPr>
        <w:t xml:space="preserve">   </w:t>
      </w:r>
      <w:r>
        <w:rPr>
          <w:rFonts w:ascii="宋体" w:eastAsia="宋体" w:hAnsi="宋体" w:cs="宋体"/>
          <w:b/>
          <w:sz w:val="31"/>
        </w:rPr>
        <w:t>方：</w:t>
      </w:r>
      <w:r>
        <w:rPr>
          <w:rFonts w:ascii="宋体" w:eastAsia="宋体" w:hAnsi="宋体" w:cs="宋体"/>
          <w:b/>
          <w:sz w:val="31"/>
        </w:rPr>
        <w:t>__________________________</w:t>
      </w:r>
    </w:p>
    <w:p w:rsidR="000137A9" w:rsidRDefault="00C35846">
      <w:pPr>
        <w:pStyle w:val="null3"/>
        <w:rPr>
          <w:rFonts w:ascii="宋体" w:eastAsia="宋体" w:hAnsi="宋体" w:cs="宋体"/>
        </w:rPr>
      </w:pPr>
      <w:r>
        <w:rPr>
          <w:rFonts w:ascii="宋体" w:eastAsia="宋体" w:hAnsi="宋体" w:cs="宋体"/>
          <w:b/>
          <w:sz w:val="31"/>
        </w:rPr>
        <w:t>签订时间：</w:t>
      </w:r>
      <w:r>
        <w:rPr>
          <w:rFonts w:ascii="宋体" w:eastAsia="宋体" w:hAnsi="宋体" w:cs="宋体"/>
          <w:b/>
          <w:sz w:val="31"/>
        </w:rPr>
        <w:t xml:space="preserve"> __________________________</w:t>
      </w:r>
    </w:p>
    <w:p w:rsidR="000137A9" w:rsidRDefault="00C35846">
      <w:pPr>
        <w:pStyle w:val="null3"/>
        <w:rPr>
          <w:rFonts w:ascii="宋体" w:eastAsia="宋体" w:hAnsi="宋体" w:cs="宋体"/>
        </w:rPr>
      </w:pPr>
      <w:r>
        <w:rPr>
          <w:rFonts w:ascii="宋体" w:eastAsia="宋体" w:hAnsi="宋体" w:cs="宋体"/>
        </w:rPr>
        <w:t xml:space="preserve"> </w:t>
      </w:r>
    </w:p>
    <w:p w:rsidR="000137A9" w:rsidRDefault="00C35846">
      <w:pPr>
        <w:pStyle w:val="null3"/>
        <w:jc w:val="center"/>
        <w:outlineLvl w:val="1"/>
        <w:rPr>
          <w:rFonts w:ascii="宋体" w:eastAsia="宋体" w:hAnsi="宋体" w:cs="宋体"/>
        </w:rPr>
      </w:pPr>
      <w:r>
        <w:rPr>
          <w:rFonts w:ascii="宋体" w:eastAsia="宋体" w:hAnsi="宋体" w:cs="宋体"/>
          <w:b/>
          <w:sz w:val="36"/>
        </w:rPr>
        <w:t>使用说明</w:t>
      </w:r>
    </w:p>
    <w:p w:rsidR="000137A9" w:rsidRDefault="00C35846">
      <w:pPr>
        <w:pStyle w:val="null3"/>
        <w:outlineLvl w:val="3"/>
        <w:rPr>
          <w:rFonts w:ascii="宋体" w:eastAsia="宋体" w:hAnsi="宋体" w:cs="宋体"/>
        </w:rPr>
      </w:pPr>
      <w:r>
        <w:rPr>
          <w:rFonts w:ascii="宋体" w:eastAsia="宋体" w:hAnsi="宋体" w:cs="宋体"/>
          <w:b/>
          <w:sz w:val="24"/>
        </w:rPr>
        <w:t>1.</w:t>
      </w:r>
      <w:r>
        <w:rPr>
          <w:rFonts w:ascii="宋体" w:eastAsia="宋体" w:hAnsi="宋体" w:cs="宋体"/>
          <w:b/>
          <w:sz w:val="24"/>
        </w:rPr>
        <w:t>本合同标准文本适用于购买现成货物的采购项目，不包括需要供应商定制开发、创新研发的货物采购项目。</w:t>
      </w:r>
    </w:p>
    <w:p w:rsidR="000137A9" w:rsidRDefault="00C35846">
      <w:pPr>
        <w:pStyle w:val="null3"/>
        <w:outlineLvl w:val="3"/>
        <w:rPr>
          <w:rFonts w:ascii="宋体" w:eastAsia="宋体" w:hAnsi="宋体" w:cs="宋体"/>
        </w:rPr>
      </w:pPr>
      <w:r>
        <w:rPr>
          <w:rFonts w:ascii="宋体" w:eastAsia="宋体" w:hAnsi="宋体" w:cs="宋体"/>
          <w:b/>
          <w:sz w:val="24"/>
        </w:rPr>
        <w:t>2.</w:t>
      </w:r>
      <w:r>
        <w:rPr>
          <w:rFonts w:ascii="宋体" w:eastAsia="宋体" w:hAnsi="宋体" w:cs="宋体"/>
          <w:b/>
          <w:sz w:val="24"/>
        </w:rPr>
        <w:t>本合同标准文本为政府采购货物买卖合同编制提供参考，可以结合采购项目具体情况，对文本作必要的调整修订后使用。</w:t>
      </w:r>
    </w:p>
    <w:p w:rsidR="000137A9" w:rsidRDefault="00C35846">
      <w:pPr>
        <w:pStyle w:val="null3"/>
        <w:outlineLvl w:val="3"/>
        <w:rPr>
          <w:rFonts w:ascii="宋体" w:eastAsia="宋体" w:hAnsi="宋体" w:cs="宋体"/>
        </w:rPr>
      </w:pPr>
      <w:r>
        <w:rPr>
          <w:rFonts w:ascii="宋体" w:eastAsia="宋体" w:hAnsi="宋体" w:cs="宋体"/>
          <w:b/>
          <w:sz w:val="24"/>
        </w:rPr>
        <w:t>3.</w:t>
      </w:r>
      <w:r>
        <w:rPr>
          <w:rFonts w:ascii="宋体" w:eastAsia="宋体" w:hAnsi="宋体" w:cs="宋体"/>
          <w:b/>
          <w:sz w:val="24"/>
        </w:rPr>
        <w:t>本合同标准文本各条款中，如涉及填写多家供应商、制造商，多种采购标的、分包主要内容等信息的，可根据采购项目具体情况添加信息项。</w:t>
      </w:r>
    </w:p>
    <w:p w:rsidR="000137A9" w:rsidRDefault="00C35846">
      <w:pPr>
        <w:pStyle w:val="null3"/>
        <w:jc w:val="center"/>
        <w:outlineLvl w:val="1"/>
        <w:rPr>
          <w:rFonts w:ascii="宋体" w:eastAsia="宋体" w:hAnsi="宋体" w:cs="宋体"/>
        </w:rPr>
      </w:pPr>
      <w:r>
        <w:rPr>
          <w:rFonts w:ascii="宋体" w:eastAsia="宋体" w:hAnsi="宋体" w:cs="宋体"/>
          <w:b/>
          <w:sz w:val="36"/>
        </w:rPr>
        <w:t>第一节</w:t>
      </w:r>
      <w:r>
        <w:rPr>
          <w:rFonts w:ascii="宋体" w:eastAsia="宋体" w:hAnsi="宋体" w:cs="宋体"/>
          <w:b/>
          <w:sz w:val="36"/>
        </w:rPr>
        <w:t xml:space="preserve"> </w:t>
      </w:r>
      <w:r>
        <w:rPr>
          <w:rFonts w:ascii="宋体" w:eastAsia="宋体" w:hAnsi="宋体" w:cs="宋体"/>
          <w:b/>
          <w:sz w:val="36"/>
        </w:rPr>
        <w:t>政府采购合同协议书</w:t>
      </w:r>
    </w:p>
    <w:p w:rsidR="000137A9" w:rsidRDefault="00C35846">
      <w:pPr>
        <w:pStyle w:val="null3"/>
        <w:rPr>
          <w:rFonts w:ascii="宋体" w:eastAsia="宋体" w:hAnsi="宋体" w:cs="宋体"/>
        </w:rPr>
      </w:pPr>
      <w:r>
        <w:rPr>
          <w:rFonts w:ascii="宋体" w:eastAsia="宋体" w:hAnsi="宋体" w:cs="宋体"/>
        </w:rPr>
        <w:t>甲方（全称）：</w:t>
      </w:r>
      <w:r>
        <w:rPr>
          <w:rFonts w:ascii="宋体" w:eastAsia="宋体" w:hAnsi="宋体" w:cs="宋体"/>
        </w:rPr>
        <w:t>___________________________</w:t>
      </w:r>
      <w:r>
        <w:rPr>
          <w:rFonts w:ascii="宋体" w:eastAsia="宋体" w:hAnsi="宋体" w:cs="宋体"/>
        </w:rPr>
        <w:t>（采购人、受采购人委托签订合同的单位或采购文件约定的合同甲方）</w:t>
      </w:r>
    </w:p>
    <w:p w:rsidR="000137A9" w:rsidRDefault="00C35846">
      <w:pPr>
        <w:pStyle w:val="null3"/>
        <w:rPr>
          <w:rFonts w:ascii="宋体" w:eastAsia="宋体" w:hAnsi="宋体" w:cs="宋体"/>
        </w:rPr>
      </w:pPr>
      <w:r>
        <w:rPr>
          <w:rFonts w:ascii="宋体" w:eastAsia="宋体" w:hAnsi="宋体" w:cs="宋体"/>
        </w:rPr>
        <w:t>乙方</w:t>
      </w:r>
      <w:r>
        <w:rPr>
          <w:rFonts w:ascii="宋体" w:eastAsia="宋体" w:hAnsi="宋体" w:cs="宋体"/>
        </w:rPr>
        <w:t>1</w:t>
      </w:r>
      <w:r>
        <w:rPr>
          <w:rFonts w:ascii="宋体" w:eastAsia="宋体" w:hAnsi="宋体" w:cs="宋体"/>
        </w:rPr>
        <w:t>（全称）：</w:t>
      </w:r>
      <w:r>
        <w:rPr>
          <w:rFonts w:ascii="宋体" w:eastAsia="宋体" w:hAnsi="宋体" w:cs="宋体"/>
        </w:rPr>
        <w:t>___________________________</w:t>
      </w:r>
      <w:r>
        <w:rPr>
          <w:rFonts w:ascii="宋体" w:eastAsia="宋体" w:hAnsi="宋体" w:cs="宋体"/>
        </w:rPr>
        <w:t>（供应商）</w:t>
      </w:r>
    </w:p>
    <w:p w:rsidR="000137A9" w:rsidRDefault="00C35846">
      <w:pPr>
        <w:pStyle w:val="null3"/>
        <w:rPr>
          <w:rFonts w:ascii="宋体" w:eastAsia="宋体" w:hAnsi="宋体" w:cs="宋体"/>
        </w:rPr>
      </w:pPr>
      <w:r>
        <w:rPr>
          <w:rFonts w:ascii="宋体" w:eastAsia="宋体" w:hAnsi="宋体" w:cs="宋体"/>
        </w:rPr>
        <w:t>乙方</w:t>
      </w:r>
      <w:r>
        <w:rPr>
          <w:rFonts w:ascii="宋体" w:eastAsia="宋体" w:hAnsi="宋体" w:cs="宋体"/>
        </w:rPr>
        <w:t>2</w:t>
      </w:r>
      <w:r>
        <w:rPr>
          <w:rFonts w:ascii="宋体" w:eastAsia="宋体" w:hAnsi="宋体" w:cs="宋体"/>
        </w:rPr>
        <w:t>（全称）：</w:t>
      </w:r>
      <w:r>
        <w:rPr>
          <w:rFonts w:ascii="宋体" w:eastAsia="宋体" w:hAnsi="宋体" w:cs="宋体"/>
        </w:rPr>
        <w:t>___________________________</w:t>
      </w:r>
      <w:r>
        <w:rPr>
          <w:rFonts w:ascii="宋体" w:eastAsia="宋体" w:hAnsi="宋体" w:cs="宋体"/>
        </w:rPr>
        <w:t>（联合体成员供应商或其他合同主体）（如有）</w:t>
      </w:r>
    </w:p>
    <w:p w:rsidR="000137A9" w:rsidRDefault="00C35846">
      <w:pPr>
        <w:pStyle w:val="null3"/>
        <w:rPr>
          <w:rFonts w:ascii="宋体" w:eastAsia="宋体" w:hAnsi="宋体" w:cs="宋体"/>
        </w:rPr>
      </w:pPr>
      <w:r>
        <w:rPr>
          <w:rFonts w:ascii="宋体" w:eastAsia="宋体" w:hAnsi="宋体" w:cs="宋体"/>
        </w:rPr>
        <w:t>乙方</w:t>
      </w:r>
      <w:r>
        <w:rPr>
          <w:rFonts w:ascii="宋体" w:eastAsia="宋体" w:hAnsi="宋体" w:cs="宋体"/>
        </w:rPr>
        <w:t>3</w:t>
      </w:r>
      <w:r>
        <w:rPr>
          <w:rFonts w:ascii="宋体" w:eastAsia="宋体" w:hAnsi="宋体" w:cs="宋体"/>
        </w:rPr>
        <w:t>（全称）：</w:t>
      </w:r>
      <w:r>
        <w:rPr>
          <w:rFonts w:ascii="宋体" w:eastAsia="宋体" w:hAnsi="宋体" w:cs="宋体"/>
        </w:rPr>
        <w:t>___________________________</w:t>
      </w:r>
      <w:r>
        <w:rPr>
          <w:rFonts w:ascii="宋体" w:eastAsia="宋体" w:hAnsi="宋体" w:cs="宋体"/>
        </w:rPr>
        <w:t>（联合体成员供应商或其他合同主体）（如有）</w:t>
      </w:r>
    </w:p>
    <w:p w:rsidR="000137A9" w:rsidRDefault="00C35846">
      <w:pPr>
        <w:pStyle w:val="null3"/>
        <w:rPr>
          <w:rFonts w:ascii="宋体" w:eastAsia="宋体" w:hAnsi="宋体" w:cs="宋体"/>
        </w:rPr>
      </w:pPr>
      <w:r>
        <w:rPr>
          <w:rFonts w:ascii="宋体" w:eastAsia="宋体" w:hAnsi="宋体" w:cs="宋体"/>
        </w:rPr>
        <w:t>依据《中华人民共和国民法典》、《中华人民共和国政府采购法》等有关的法律法规，以及本采购项目的招标</w:t>
      </w:r>
      <w:r>
        <w:rPr>
          <w:rFonts w:ascii="宋体" w:eastAsia="宋体" w:hAnsi="宋体" w:cs="宋体"/>
        </w:rPr>
        <w:t>/</w:t>
      </w:r>
      <w:r>
        <w:rPr>
          <w:rFonts w:ascii="宋体" w:eastAsia="宋体" w:hAnsi="宋体" w:cs="宋体"/>
        </w:rPr>
        <w:t>谈判文件等采购文件、乙方的《投标（响应）文件》及《中标（成交）通知书》，甲乙双方同意签订本合同。具体情况及要求如下：</w:t>
      </w:r>
    </w:p>
    <w:p w:rsidR="000137A9" w:rsidRDefault="00C35846">
      <w:pPr>
        <w:pStyle w:val="null3"/>
        <w:outlineLvl w:val="2"/>
        <w:rPr>
          <w:rFonts w:ascii="宋体" w:eastAsia="宋体" w:hAnsi="宋体" w:cs="宋体"/>
        </w:rPr>
      </w:pPr>
      <w:r>
        <w:rPr>
          <w:rFonts w:ascii="宋体" w:eastAsia="宋体" w:hAnsi="宋体" w:cs="宋体"/>
          <w:b/>
          <w:sz w:val="28"/>
        </w:rPr>
        <w:t>1.</w:t>
      </w:r>
      <w:r>
        <w:rPr>
          <w:rFonts w:ascii="宋体" w:eastAsia="宋体" w:hAnsi="宋体" w:cs="宋体"/>
          <w:b/>
          <w:sz w:val="28"/>
        </w:rPr>
        <w:t>项目信息</w:t>
      </w:r>
    </w:p>
    <w:p w:rsidR="000137A9" w:rsidRDefault="00C35846">
      <w:pPr>
        <w:pStyle w:val="null3"/>
        <w:rPr>
          <w:rFonts w:ascii="宋体" w:eastAsia="宋体" w:hAnsi="宋体" w:cs="宋体"/>
        </w:rPr>
      </w:pPr>
      <w:r>
        <w:rPr>
          <w:rFonts w:ascii="宋体" w:eastAsia="宋体" w:hAnsi="宋体" w:cs="宋体"/>
        </w:rPr>
        <w:t>(1)</w:t>
      </w:r>
      <w:r>
        <w:rPr>
          <w:rFonts w:ascii="宋体" w:eastAsia="宋体" w:hAnsi="宋体" w:cs="宋体"/>
        </w:rPr>
        <w:t>采购项目名称：</w:t>
      </w:r>
      <w:r>
        <w:rPr>
          <w:rFonts w:ascii="宋体" w:eastAsia="宋体" w:hAnsi="宋体" w:cs="宋体"/>
        </w:rPr>
        <w:t>___________________________</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采购项目编号：</w:t>
      </w:r>
      <w:r>
        <w:rPr>
          <w:rFonts w:ascii="宋体" w:eastAsia="宋体" w:hAnsi="宋体" w:cs="宋体"/>
        </w:rPr>
        <w:t>____________________________</w:t>
      </w:r>
    </w:p>
    <w:p w:rsidR="000137A9" w:rsidRDefault="00C35846">
      <w:pPr>
        <w:pStyle w:val="null3"/>
        <w:rPr>
          <w:rFonts w:ascii="宋体" w:eastAsia="宋体" w:hAnsi="宋体" w:cs="宋体"/>
        </w:rPr>
      </w:pPr>
      <w:r>
        <w:rPr>
          <w:rFonts w:ascii="宋体" w:eastAsia="宋体" w:hAnsi="宋体" w:cs="宋体"/>
        </w:rPr>
        <w:t>(2)</w:t>
      </w:r>
      <w:r>
        <w:rPr>
          <w:rFonts w:ascii="宋体" w:eastAsia="宋体" w:hAnsi="宋体" w:cs="宋体"/>
        </w:rPr>
        <w:t>采购计划编号：</w:t>
      </w:r>
      <w:r>
        <w:rPr>
          <w:rFonts w:ascii="宋体" w:eastAsia="宋体" w:hAnsi="宋体" w:cs="宋体"/>
        </w:rPr>
        <w:t>___________________________</w:t>
      </w:r>
    </w:p>
    <w:p w:rsidR="000137A9" w:rsidRDefault="00C35846">
      <w:pPr>
        <w:pStyle w:val="null3"/>
        <w:rPr>
          <w:rFonts w:ascii="宋体" w:eastAsia="宋体" w:hAnsi="宋体" w:cs="宋体"/>
        </w:rPr>
      </w:pPr>
      <w:r>
        <w:rPr>
          <w:rFonts w:ascii="宋体" w:eastAsia="宋体" w:hAnsi="宋体" w:cs="宋体"/>
        </w:rPr>
        <w:t>(3)</w:t>
      </w:r>
      <w:r>
        <w:rPr>
          <w:rFonts w:ascii="宋体" w:eastAsia="宋体" w:hAnsi="宋体" w:cs="宋体"/>
        </w:rPr>
        <w:t>项目内容：</w:t>
      </w:r>
    </w:p>
    <w:p w:rsidR="000137A9" w:rsidRDefault="00C35846">
      <w:pPr>
        <w:pStyle w:val="null3"/>
        <w:rPr>
          <w:rFonts w:ascii="宋体" w:eastAsia="宋体" w:hAnsi="宋体" w:cs="宋体"/>
        </w:rPr>
      </w:pPr>
      <w:r>
        <w:rPr>
          <w:rFonts w:ascii="宋体" w:eastAsia="宋体" w:hAnsi="宋体" w:cs="宋体"/>
        </w:rPr>
        <w:t>采购标的及数量（台</w:t>
      </w:r>
      <w:r>
        <w:rPr>
          <w:rFonts w:ascii="宋体" w:eastAsia="宋体" w:hAnsi="宋体" w:cs="宋体"/>
        </w:rPr>
        <w:t>/</w:t>
      </w:r>
      <w:r>
        <w:rPr>
          <w:rFonts w:ascii="宋体" w:eastAsia="宋体" w:hAnsi="宋体" w:cs="宋体"/>
        </w:rPr>
        <w:t>套</w:t>
      </w:r>
      <w:r>
        <w:rPr>
          <w:rFonts w:ascii="宋体" w:eastAsia="宋体" w:hAnsi="宋体" w:cs="宋体"/>
        </w:rPr>
        <w:t>/</w:t>
      </w:r>
      <w:r>
        <w:rPr>
          <w:rFonts w:ascii="宋体" w:eastAsia="宋体" w:hAnsi="宋体" w:cs="宋体"/>
        </w:rPr>
        <w:t>个</w:t>
      </w:r>
      <w:r>
        <w:rPr>
          <w:rFonts w:ascii="宋体" w:eastAsia="宋体" w:hAnsi="宋体" w:cs="宋体"/>
        </w:rPr>
        <w:t>/</w:t>
      </w:r>
      <w:r>
        <w:rPr>
          <w:rFonts w:ascii="宋体" w:eastAsia="宋体" w:hAnsi="宋体" w:cs="宋体"/>
        </w:rPr>
        <w:t>架</w:t>
      </w:r>
      <w:r>
        <w:rPr>
          <w:rFonts w:ascii="宋体" w:eastAsia="宋体" w:hAnsi="宋体" w:cs="宋体"/>
        </w:rPr>
        <w:t>/</w:t>
      </w:r>
      <w:r>
        <w:rPr>
          <w:rFonts w:ascii="宋体" w:eastAsia="宋体" w:hAnsi="宋体" w:cs="宋体"/>
        </w:rPr>
        <w:t>组等）：</w:t>
      </w:r>
      <w:r>
        <w:rPr>
          <w:rFonts w:ascii="宋体" w:eastAsia="宋体" w:hAnsi="宋体" w:cs="宋体"/>
        </w:rPr>
        <w:t>___________________</w:t>
      </w:r>
    </w:p>
    <w:p w:rsidR="000137A9" w:rsidRDefault="00C35846">
      <w:pPr>
        <w:pStyle w:val="null3"/>
        <w:rPr>
          <w:rFonts w:ascii="宋体" w:eastAsia="宋体" w:hAnsi="宋体" w:cs="宋体"/>
        </w:rPr>
      </w:pPr>
      <w:r>
        <w:rPr>
          <w:rFonts w:ascii="宋体" w:eastAsia="宋体" w:hAnsi="宋体" w:cs="宋体"/>
        </w:rPr>
        <w:lastRenderedPageBreak/>
        <w:t xml:space="preserve"> </w:t>
      </w:r>
      <w:r>
        <w:rPr>
          <w:rFonts w:ascii="宋体" w:eastAsia="宋体" w:hAnsi="宋体" w:cs="宋体"/>
        </w:rPr>
        <w:t>品牌：</w:t>
      </w:r>
      <w:r>
        <w:rPr>
          <w:rFonts w:ascii="宋体" w:eastAsia="宋体" w:hAnsi="宋体" w:cs="宋体"/>
        </w:rPr>
        <w:t xml:space="preserve"> ___________________ </w:t>
      </w:r>
      <w:r>
        <w:rPr>
          <w:rFonts w:ascii="宋体" w:eastAsia="宋体" w:hAnsi="宋体" w:cs="宋体"/>
        </w:rPr>
        <w:t>规格型号：</w:t>
      </w:r>
      <w:r>
        <w:rPr>
          <w:rFonts w:ascii="宋体" w:eastAsia="宋体" w:hAnsi="宋体" w:cs="宋体"/>
        </w:rPr>
        <w:t>___________________</w:t>
      </w:r>
    </w:p>
    <w:p w:rsidR="000137A9" w:rsidRDefault="00C35846">
      <w:pPr>
        <w:pStyle w:val="null3"/>
        <w:rPr>
          <w:rFonts w:ascii="宋体" w:eastAsia="宋体" w:hAnsi="宋体" w:cs="宋体"/>
        </w:rPr>
      </w:pPr>
      <w:r>
        <w:rPr>
          <w:rFonts w:ascii="宋体" w:eastAsia="宋体" w:hAnsi="宋体" w:cs="宋体"/>
        </w:rPr>
        <w:t>采购标的的技术要求、商务要求具体见附件。</w:t>
      </w:r>
    </w:p>
    <w:p w:rsidR="000137A9" w:rsidRDefault="00C35846">
      <w:pPr>
        <w:pStyle w:val="null3"/>
        <w:rPr>
          <w:rFonts w:ascii="宋体" w:eastAsia="宋体" w:hAnsi="宋体" w:cs="宋体"/>
        </w:rPr>
      </w:pPr>
      <w:r>
        <w:rPr>
          <w:rFonts w:ascii="宋体" w:eastAsia="宋体" w:hAnsi="宋体" w:cs="宋体"/>
        </w:rPr>
        <w:t>①涉及信息类产品，请填写该产品关键部件的品牌、型号：</w:t>
      </w:r>
    </w:p>
    <w:p w:rsidR="000137A9" w:rsidRDefault="00C35846">
      <w:pPr>
        <w:pStyle w:val="null3"/>
        <w:rPr>
          <w:rFonts w:ascii="宋体" w:eastAsia="宋体" w:hAnsi="宋体" w:cs="宋体"/>
        </w:rPr>
      </w:pPr>
      <w:r>
        <w:rPr>
          <w:rFonts w:ascii="宋体" w:eastAsia="宋体" w:hAnsi="宋体" w:cs="宋体"/>
        </w:rPr>
        <w:t>标的名称：</w:t>
      </w:r>
      <w:r>
        <w:rPr>
          <w:rFonts w:ascii="宋体" w:eastAsia="宋体" w:hAnsi="宋体" w:cs="宋体"/>
        </w:rPr>
        <w:t xml:space="preserve"> ___________________</w:t>
      </w:r>
    </w:p>
    <w:p w:rsidR="000137A9" w:rsidRDefault="00C35846">
      <w:pPr>
        <w:pStyle w:val="null3"/>
        <w:rPr>
          <w:rFonts w:ascii="宋体" w:eastAsia="宋体" w:hAnsi="宋体" w:cs="宋体"/>
        </w:rPr>
      </w:pPr>
      <w:r>
        <w:rPr>
          <w:rFonts w:ascii="宋体" w:eastAsia="宋体" w:hAnsi="宋体" w:cs="宋体"/>
        </w:rPr>
        <w:t>关键部件：</w:t>
      </w:r>
      <w:r>
        <w:rPr>
          <w:rFonts w:ascii="宋体" w:eastAsia="宋体" w:hAnsi="宋体" w:cs="宋体"/>
        </w:rPr>
        <w:t xml:space="preserve"> ___________________ </w:t>
      </w:r>
      <w:r>
        <w:rPr>
          <w:rFonts w:ascii="宋体" w:eastAsia="宋体" w:hAnsi="宋体" w:cs="宋体"/>
        </w:rPr>
        <w:t>品牌：</w:t>
      </w:r>
      <w:r>
        <w:rPr>
          <w:rFonts w:ascii="宋体" w:eastAsia="宋体" w:hAnsi="宋体" w:cs="宋体"/>
        </w:rPr>
        <w:t xml:space="preserve">___________________ </w:t>
      </w:r>
      <w:r>
        <w:rPr>
          <w:rFonts w:ascii="宋体" w:eastAsia="宋体" w:hAnsi="宋体" w:cs="宋体"/>
        </w:rPr>
        <w:t>型号：</w:t>
      </w:r>
      <w:r>
        <w:rPr>
          <w:rFonts w:ascii="宋体" w:eastAsia="宋体" w:hAnsi="宋体" w:cs="宋体"/>
        </w:rPr>
        <w:t xml:space="preserve"> ___________________</w:t>
      </w:r>
    </w:p>
    <w:p w:rsidR="000137A9" w:rsidRDefault="00C35846">
      <w:pPr>
        <w:pStyle w:val="null3"/>
        <w:rPr>
          <w:rFonts w:ascii="宋体" w:eastAsia="宋体" w:hAnsi="宋体" w:cs="宋体"/>
        </w:rPr>
      </w:pPr>
      <w:r>
        <w:rPr>
          <w:rFonts w:ascii="宋体" w:eastAsia="宋体" w:hAnsi="宋体" w:cs="宋体"/>
        </w:rPr>
        <w:t>关键部件：</w:t>
      </w:r>
      <w:r>
        <w:rPr>
          <w:rFonts w:ascii="宋体" w:eastAsia="宋体" w:hAnsi="宋体" w:cs="宋体"/>
        </w:rPr>
        <w:t xml:space="preserve"> ___________________ </w:t>
      </w:r>
      <w:r>
        <w:rPr>
          <w:rFonts w:ascii="宋体" w:eastAsia="宋体" w:hAnsi="宋体" w:cs="宋体"/>
        </w:rPr>
        <w:t>品牌：</w:t>
      </w:r>
      <w:r>
        <w:rPr>
          <w:rFonts w:ascii="宋体" w:eastAsia="宋体" w:hAnsi="宋体" w:cs="宋体"/>
        </w:rPr>
        <w:t xml:space="preserve">___________________ </w:t>
      </w:r>
      <w:r>
        <w:rPr>
          <w:rFonts w:ascii="宋体" w:eastAsia="宋体" w:hAnsi="宋体" w:cs="宋体"/>
        </w:rPr>
        <w:t>型号：</w:t>
      </w:r>
      <w:r>
        <w:rPr>
          <w:rFonts w:ascii="宋体" w:eastAsia="宋体" w:hAnsi="宋体" w:cs="宋体"/>
        </w:rPr>
        <w:t xml:space="preserve"> ___________________</w:t>
      </w:r>
    </w:p>
    <w:p w:rsidR="000137A9" w:rsidRDefault="00C35846">
      <w:pPr>
        <w:pStyle w:val="null3"/>
        <w:rPr>
          <w:rFonts w:ascii="宋体" w:eastAsia="宋体" w:hAnsi="宋体" w:cs="宋体"/>
        </w:rPr>
      </w:pPr>
      <w:r>
        <w:rPr>
          <w:rFonts w:ascii="宋体" w:eastAsia="宋体" w:hAnsi="宋体" w:cs="宋体"/>
        </w:rPr>
        <w:t>关键部件：</w:t>
      </w:r>
      <w:r>
        <w:rPr>
          <w:rFonts w:ascii="宋体" w:eastAsia="宋体" w:hAnsi="宋体" w:cs="宋体"/>
        </w:rPr>
        <w:t xml:space="preserve"> ___________________ </w:t>
      </w:r>
      <w:r>
        <w:rPr>
          <w:rFonts w:ascii="宋体" w:eastAsia="宋体" w:hAnsi="宋体" w:cs="宋体"/>
        </w:rPr>
        <w:t>品牌：</w:t>
      </w:r>
      <w:r>
        <w:rPr>
          <w:rFonts w:ascii="宋体" w:eastAsia="宋体" w:hAnsi="宋体" w:cs="宋体"/>
        </w:rPr>
        <w:t xml:space="preserve">___________________ </w:t>
      </w:r>
      <w:r>
        <w:rPr>
          <w:rFonts w:ascii="宋体" w:eastAsia="宋体" w:hAnsi="宋体" w:cs="宋体"/>
        </w:rPr>
        <w:t>型号：</w:t>
      </w:r>
      <w:r>
        <w:rPr>
          <w:rFonts w:ascii="宋体" w:eastAsia="宋体" w:hAnsi="宋体" w:cs="宋体"/>
        </w:rPr>
        <w:t xml:space="preserve"> ___________________</w:t>
      </w:r>
    </w:p>
    <w:p w:rsidR="000137A9" w:rsidRDefault="00C35846">
      <w:pPr>
        <w:pStyle w:val="null3"/>
        <w:rPr>
          <w:rFonts w:ascii="宋体" w:eastAsia="宋体" w:hAnsi="宋体" w:cs="宋体"/>
        </w:rPr>
      </w:pPr>
      <w:r>
        <w:rPr>
          <w:rFonts w:ascii="宋体" w:eastAsia="宋体" w:hAnsi="宋体" w:cs="宋体"/>
        </w:rPr>
        <w:t>（注：关键部件是指财政部会同有关部门发布的政府采购需求标准规定的需要通过国家有关部门指定的测评机构开展的安全可靠测评的软硬件，如</w:t>
      </w:r>
      <w:r>
        <w:rPr>
          <w:rFonts w:ascii="宋体" w:eastAsia="宋体" w:hAnsi="宋体" w:cs="宋体"/>
        </w:rPr>
        <w:t>CPU</w:t>
      </w:r>
      <w:r>
        <w:rPr>
          <w:rFonts w:ascii="宋体" w:eastAsia="宋体" w:hAnsi="宋体" w:cs="宋体"/>
        </w:rPr>
        <w:t>芯片、操作系统、数据库等。）</w:t>
      </w:r>
    </w:p>
    <w:p w:rsidR="000137A9" w:rsidRDefault="00C35846">
      <w:pPr>
        <w:pStyle w:val="null3"/>
        <w:rPr>
          <w:rFonts w:ascii="宋体" w:eastAsia="宋体" w:hAnsi="宋体" w:cs="宋体"/>
        </w:rPr>
      </w:pPr>
      <w:r>
        <w:rPr>
          <w:rFonts w:ascii="宋体" w:eastAsia="宋体" w:hAnsi="宋体" w:cs="宋体"/>
        </w:rPr>
        <w:t>②涉及车辆采购，请填写是否属于新能源汽车：</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是，《政府采购品目分类目录》底级品目名称：</w:t>
      </w:r>
      <w:r>
        <w:rPr>
          <w:rFonts w:ascii="宋体" w:eastAsia="宋体" w:hAnsi="宋体" w:cs="宋体"/>
        </w:rPr>
        <w:t xml:space="preserve">__________  </w:t>
      </w:r>
      <w:r>
        <w:rPr>
          <w:rFonts w:ascii="宋体" w:eastAsia="宋体" w:hAnsi="宋体" w:cs="宋体"/>
        </w:rPr>
        <w:t>数量：</w:t>
      </w:r>
      <w:r>
        <w:rPr>
          <w:rFonts w:ascii="宋体" w:eastAsia="宋体" w:hAnsi="宋体" w:cs="宋体"/>
        </w:rPr>
        <w:t xml:space="preserve">__________  </w:t>
      </w:r>
      <w:r>
        <w:rPr>
          <w:rFonts w:ascii="宋体" w:eastAsia="宋体" w:hAnsi="宋体" w:cs="宋体"/>
        </w:rPr>
        <w:t>金额：</w:t>
      </w:r>
      <w:r>
        <w:rPr>
          <w:rFonts w:ascii="宋体" w:eastAsia="宋体" w:hAnsi="宋体" w:cs="宋体"/>
        </w:rPr>
        <w:t>__________</w:t>
      </w:r>
    </w:p>
    <w:p w:rsidR="000137A9" w:rsidRDefault="00C35846">
      <w:pPr>
        <w:pStyle w:val="null3"/>
        <w:spacing w:line="300" w:lineRule="auto"/>
        <w:rPr>
          <w:rFonts w:ascii="宋体" w:eastAsia="宋体" w:hAnsi="宋体" w:cs="宋体"/>
        </w:rPr>
      </w:pPr>
      <w:r>
        <w:rPr>
          <w:rFonts w:ascii="宋体" w:eastAsia="宋体" w:hAnsi="宋体" w:cs="宋体"/>
        </w:rPr>
        <w:t xml:space="preserve"> </w:t>
      </w:r>
      <w:r>
        <w:rPr>
          <w:rFonts w:ascii="宋体" w:eastAsia="宋体" w:hAnsi="宋体" w:cs="宋体"/>
        </w:rPr>
        <w:t>否</w:t>
      </w:r>
    </w:p>
    <w:p w:rsidR="000137A9" w:rsidRDefault="00C35846">
      <w:pPr>
        <w:pStyle w:val="null3"/>
        <w:rPr>
          <w:rFonts w:ascii="宋体" w:eastAsia="宋体" w:hAnsi="宋体" w:cs="宋体"/>
        </w:rPr>
      </w:pPr>
      <w:r>
        <w:rPr>
          <w:rFonts w:ascii="宋体" w:eastAsia="宋体" w:hAnsi="宋体" w:cs="宋体"/>
        </w:rPr>
        <w:t>(4)</w:t>
      </w:r>
      <w:r>
        <w:rPr>
          <w:rFonts w:ascii="宋体" w:eastAsia="宋体" w:hAnsi="宋体" w:cs="宋体"/>
        </w:rPr>
        <w:t>政府采购组织形式：政府集中采购</w:t>
      </w:r>
      <w:r>
        <w:rPr>
          <w:rFonts w:ascii="宋体" w:eastAsia="宋体" w:hAnsi="宋体" w:cs="宋体"/>
        </w:rPr>
        <w:t xml:space="preserve"> </w:t>
      </w:r>
      <w:r>
        <w:rPr>
          <w:rFonts w:ascii="宋体" w:eastAsia="宋体" w:hAnsi="宋体" w:cs="宋体"/>
        </w:rPr>
        <w:t>部门集中采购</w:t>
      </w:r>
      <w:r>
        <w:rPr>
          <w:rFonts w:ascii="宋体" w:eastAsia="宋体" w:hAnsi="宋体" w:cs="宋体"/>
        </w:rPr>
        <w:t xml:space="preserve"> </w:t>
      </w:r>
      <w:r>
        <w:rPr>
          <w:rFonts w:ascii="宋体" w:eastAsia="宋体" w:hAnsi="宋体" w:cs="宋体"/>
        </w:rPr>
        <w:t>分散采购</w:t>
      </w:r>
    </w:p>
    <w:p w:rsidR="000137A9" w:rsidRDefault="00C35846">
      <w:pPr>
        <w:pStyle w:val="null3"/>
        <w:rPr>
          <w:rFonts w:ascii="宋体" w:eastAsia="宋体" w:hAnsi="宋体" w:cs="宋体"/>
        </w:rPr>
      </w:pPr>
      <w:r>
        <w:rPr>
          <w:rFonts w:ascii="宋体" w:eastAsia="宋体" w:hAnsi="宋体" w:cs="宋体"/>
        </w:rPr>
        <w:t>(5)</w:t>
      </w:r>
      <w:r>
        <w:rPr>
          <w:rFonts w:ascii="宋体" w:eastAsia="宋体" w:hAnsi="宋体" w:cs="宋体"/>
        </w:rPr>
        <w:t>政府采购方式：公开招标</w:t>
      </w:r>
      <w:r>
        <w:rPr>
          <w:rFonts w:ascii="宋体" w:eastAsia="宋体" w:hAnsi="宋体" w:cs="宋体"/>
        </w:rPr>
        <w:t xml:space="preserve"> </w:t>
      </w:r>
      <w:r>
        <w:rPr>
          <w:rFonts w:ascii="宋体" w:eastAsia="宋体" w:hAnsi="宋体" w:cs="宋体"/>
        </w:rPr>
        <w:t>邀请招标</w:t>
      </w:r>
      <w:r>
        <w:rPr>
          <w:rFonts w:ascii="宋体" w:eastAsia="宋体" w:hAnsi="宋体" w:cs="宋体"/>
        </w:rPr>
        <w:t xml:space="preserve"> </w:t>
      </w:r>
      <w:r>
        <w:rPr>
          <w:rFonts w:ascii="宋体" w:eastAsia="宋体" w:hAnsi="宋体" w:cs="宋体"/>
        </w:rPr>
        <w:t>竞争性谈判</w:t>
      </w:r>
      <w:r>
        <w:rPr>
          <w:rFonts w:ascii="宋体" w:eastAsia="宋体" w:hAnsi="宋体" w:cs="宋体"/>
        </w:rPr>
        <w:t xml:space="preserve"> </w:t>
      </w:r>
      <w:r>
        <w:rPr>
          <w:rFonts w:ascii="宋体" w:eastAsia="宋体" w:hAnsi="宋体" w:cs="宋体"/>
        </w:rPr>
        <w:t>竞争性磋商询价</w:t>
      </w:r>
      <w:r>
        <w:rPr>
          <w:rFonts w:ascii="宋体" w:eastAsia="宋体" w:hAnsi="宋体" w:cs="宋体"/>
        </w:rPr>
        <w:t xml:space="preserve"> </w:t>
      </w:r>
      <w:r>
        <w:rPr>
          <w:rFonts w:ascii="宋体" w:eastAsia="宋体" w:hAnsi="宋体" w:cs="宋体"/>
        </w:rPr>
        <w:t>单一来源</w:t>
      </w:r>
      <w:r>
        <w:rPr>
          <w:rFonts w:ascii="宋体" w:eastAsia="宋体" w:hAnsi="宋体" w:cs="宋体"/>
        </w:rPr>
        <w:t xml:space="preserve"> </w:t>
      </w:r>
      <w:r>
        <w:rPr>
          <w:rFonts w:ascii="宋体" w:eastAsia="宋体" w:hAnsi="宋体" w:cs="宋体"/>
        </w:rPr>
        <w:t>框架协议</w:t>
      </w:r>
      <w:r>
        <w:rPr>
          <w:rFonts w:ascii="宋体" w:eastAsia="宋体" w:hAnsi="宋体" w:cs="宋体"/>
        </w:rPr>
        <w:t xml:space="preserve"> </w:t>
      </w:r>
      <w:r>
        <w:rPr>
          <w:rFonts w:ascii="宋体" w:eastAsia="宋体" w:hAnsi="宋体" w:cs="宋体"/>
        </w:rPr>
        <w:t>其他：</w:t>
      </w:r>
      <w:r>
        <w:rPr>
          <w:rFonts w:ascii="宋体" w:eastAsia="宋体" w:hAnsi="宋体" w:cs="宋体"/>
        </w:rPr>
        <w:t>____________________</w:t>
      </w:r>
    </w:p>
    <w:p w:rsidR="000137A9" w:rsidRDefault="00C35846">
      <w:pPr>
        <w:pStyle w:val="null3"/>
        <w:rPr>
          <w:rFonts w:ascii="宋体" w:eastAsia="宋体" w:hAnsi="宋体" w:cs="宋体"/>
        </w:rPr>
      </w:pPr>
      <w:r>
        <w:rPr>
          <w:rFonts w:ascii="宋体" w:eastAsia="宋体" w:hAnsi="宋体" w:cs="宋体"/>
        </w:rPr>
        <w:t>(6)</w:t>
      </w:r>
      <w:r>
        <w:rPr>
          <w:rFonts w:ascii="宋体" w:eastAsia="宋体" w:hAnsi="宋体" w:cs="宋体"/>
        </w:rPr>
        <w:t>中标（成交）采购标的制造商是否为中小企业：是否</w:t>
      </w:r>
    </w:p>
    <w:p w:rsidR="000137A9" w:rsidRDefault="00C35846">
      <w:pPr>
        <w:pStyle w:val="null3"/>
        <w:rPr>
          <w:rFonts w:ascii="宋体" w:eastAsia="宋体" w:hAnsi="宋体" w:cs="宋体"/>
        </w:rPr>
      </w:pPr>
      <w:r>
        <w:rPr>
          <w:rFonts w:ascii="宋体" w:eastAsia="宋体" w:hAnsi="宋体" w:cs="宋体"/>
        </w:rPr>
        <w:t>本合同是否为专门面向中小企业的采购合同（中小企业预留合同）：是否</w:t>
      </w:r>
    </w:p>
    <w:p w:rsidR="000137A9" w:rsidRDefault="00C35846">
      <w:pPr>
        <w:pStyle w:val="null3"/>
        <w:rPr>
          <w:rFonts w:ascii="宋体" w:eastAsia="宋体" w:hAnsi="宋体" w:cs="宋体"/>
        </w:rPr>
      </w:pPr>
      <w:r>
        <w:rPr>
          <w:rFonts w:ascii="宋体" w:eastAsia="宋体" w:hAnsi="宋体" w:cs="宋体"/>
        </w:rPr>
        <w:t>若本项目不专门面向中小企业采购，是否给予小微企业评审优惠：是否</w:t>
      </w:r>
    </w:p>
    <w:p w:rsidR="000137A9" w:rsidRDefault="00C35846">
      <w:pPr>
        <w:pStyle w:val="null3"/>
        <w:rPr>
          <w:rFonts w:ascii="宋体" w:eastAsia="宋体" w:hAnsi="宋体" w:cs="宋体"/>
        </w:rPr>
      </w:pPr>
      <w:r>
        <w:rPr>
          <w:rFonts w:ascii="宋体" w:eastAsia="宋体" w:hAnsi="宋体" w:cs="宋体"/>
        </w:rPr>
        <w:t>中标（成交）采购标的制造商是否为残疾人福利性单位：是否</w:t>
      </w:r>
    </w:p>
    <w:p w:rsidR="000137A9" w:rsidRDefault="00C35846">
      <w:pPr>
        <w:pStyle w:val="null3"/>
        <w:rPr>
          <w:rFonts w:ascii="宋体" w:eastAsia="宋体" w:hAnsi="宋体" w:cs="宋体"/>
        </w:rPr>
      </w:pPr>
      <w:r>
        <w:rPr>
          <w:rFonts w:ascii="宋体" w:eastAsia="宋体" w:hAnsi="宋体" w:cs="宋体"/>
        </w:rPr>
        <w:t>中标（成交）采购标的制造商是否为监狱企业：是否</w:t>
      </w:r>
    </w:p>
    <w:p w:rsidR="000137A9" w:rsidRDefault="00C35846">
      <w:pPr>
        <w:pStyle w:val="null3"/>
        <w:rPr>
          <w:rFonts w:ascii="宋体" w:eastAsia="宋体" w:hAnsi="宋体" w:cs="宋体"/>
        </w:rPr>
      </w:pPr>
      <w:r>
        <w:rPr>
          <w:rFonts w:ascii="宋体" w:eastAsia="宋体" w:hAnsi="宋体" w:cs="宋体"/>
        </w:rPr>
        <w:t>(7)</w:t>
      </w:r>
      <w:r>
        <w:rPr>
          <w:rFonts w:ascii="宋体" w:eastAsia="宋体" w:hAnsi="宋体" w:cs="宋体"/>
        </w:rPr>
        <w:t>合同是否分包：是否</w:t>
      </w:r>
    </w:p>
    <w:p w:rsidR="000137A9" w:rsidRDefault="00C35846">
      <w:pPr>
        <w:pStyle w:val="null3"/>
        <w:rPr>
          <w:rFonts w:ascii="宋体" w:eastAsia="宋体" w:hAnsi="宋体" w:cs="宋体"/>
        </w:rPr>
      </w:pPr>
      <w:r>
        <w:rPr>
          <w:rFonts w:ascii="宋体" w:eastAsia="宋体" w:hAnsi="宋体" w:cs="宋体"/>
        </w:rPr>
        <w:t>分包主要内容：</w:t>
      </w:r>
      <w:r>
        <w:rPr>
          <w:rFonts w:ascii="宋体" w:eastAsia="宋体" w:hAnsi="宋体" w:cs="宋体"/>
        </w:rPr>
        <w:t>________________________________________</w:t>
      </w:r>
    </w:p>
    <w:p w:rsidR="000137A9" w:rsidRDefault="00C35846">
      <w:pPr>
        <w:pStyle w:val="null3"/>
        <w:rPr>
          <w:rFonts w:ascii="宋体" w:eastAsia="宋体" w:hAnsi="宋体" w:cs="宋体"/>
        </w:rPr>
      </w:pPr>
      <w:r>
        <w:rPr>
          <w:rFonts w:ascii="宋体" w:eastAsia="宋体" w:hAnsi="宋体" w:cs="宋体"/>
        </w:rPr>
        <w:t>分包供应商</w:t>
      </w:r>
      <w:r>
        <w:rPr>
          <w:rFonts w:ascii="宋体" w:eastAsia="宋体" w:hAnsi="宋体" w:cs="宋体"/>
        </w:rPr>
        <w:t>/</w:t>
      </w:r>
      <w:r>
        <w:rPr>
          <w:rFonts w:ascii="宋体" w:eastAsia="宋体" w:hAnsi="宋体" w:cs="宋体"/>
        </w:rPr>
        <w:t>制造商名称（如供应商和制造商不同，请分别填写）：</w:t>
      </w:r>
    </w:p>
    <w:p w:rsidR="000137A9" w:rsidRDefault="00C35846">
      <w:pPr>
        <w:pStyle w:val="null3"/>
        <w:rPr>
          <w:rFonts w:ascii="宋体" w:eastAsia="宋体" w:hAnsi="宋体" w:cs="宋体"/>
        </w:rPr>
      </w:pPr>
      <w:r>
        <w:rPr>
          <w:rFonts w:ascii="宋体" w:eastAsia="宋体" w:hAnsi="宋体" w:cs="宋体"/>
        </w:rPr>
        <w:t>________________________________________</w:t>
      </w:r>
    </w:p>
    <w:p w:rsidR="000137A9" w:rsidRDefault="00C35846">
      <w:pPr>
        <w:pStyle w:val="null3"/>
        <w:rPr>
          <w:rFonts w:ascii="宋体" w:eastAsia="宋体" w:hAnsi="宋体" w:cs="宋体"/>
        </w:rPr>
      </w:pPr>
      <w:r>
        <w:rPr>
          <w:rFonts w:ascii="宋体" w:eastAsia="宋体" w:hAnsi="宋体" w:cs="宋体"/>
        </w:rPr>
        <w:t>分包供应商</w:t>
      </w:r>
      <w:r>
        <w:rPr>
          <w:rFonts w:ascii="宋体" w:eastAsia="宋体" w:hAnsi="宋体" w:cs="宋体"/>
        </w:rPr>
        <w:t>/</w:t>
      </w:r>
      <w:r>
        <w:rPr>
          <w:rFonts w:ascii="宋体" w:eastAsia="宋体" w:hAnsi="宋体" w:cs="宋体"/>
        </w:rPr>
        <w:t>制造商类型（如果供应商和制造商不同，只填写制造商类型）：</w:t>
      </w:r>
    </w:p>
    <w:p w:rsidR="000137A9" w:rsidRDefault="00C35846">
      <w:pPr>
        <w:pStyle w:val="null3"/>
        <w:rPr>
          <w:rFonts w:ascii="宋体" w:eastAsia="宋体" w:hAnsi="宋体" w:cs="宋体"/>
        </w:rPr>
      </w:pPr>
      <w:r>
        <w:rPr>
          <w:rFonts w:ascii="宋体" w:eastAsia="宋体" w:hAnsi="宋体" w:cs="宋体"/>
        </w:rPr>
        <w:t>大型企业中型企业小微型企业</w:t>
      </w:r>
    </w:p>
    <w:p w:rsidR="000137A9" w:rsidRDefault="00C35846">
      <w:pPr>
        <w:pStyle w:val="null3"/>
        <w:rPr>
          <w:rFonts w:ascii="宋体" w:eastAsia="宋体" w:hAnsi="宋体" w:cs="宋体"/>
        </w:rPr>
      </w:pPr>
      <w:r>
        <w:rPr>
          <w:rFonts w:ascii="宋体" w:eastAsia="宋体" w:hAnsi="宋体" w:cs="宋体"/>
        </w:rPr>
        <w:t>残疾人福利性单位监狱企业其他</w:t>
      </w:r>
    </w:p>
    <w:p w:rsidR="000137A9" w:rsidRDefault="00C35846">
      <w:pPr>
        <w:pStyle w:val="null3"/>
        <w:rPr>
          <w:rFonts w:ascii="宋体" w:eastAsia="宋体" w:hAnsi="宋体" w:cs="宋体"/>
        </w:rPr>
      </w:pPr>
      <w:r>
        <w:rPr>
          <w:rFonts w:ascii="宋体" w:eastAsia="宋体" w:hAnsi="宋体" w:cs="宋体"/>
        </w:rPr>
        <w:t>(8)</w:t>
      </w:r>
      <w:r>
        <w:rPr>
          <w:rFonts w:ascii="宋体" w:eastAsia="宋体" w:hAnsi="宋体" w:cs="宋体"/>
        </w:rPr>
        <w:t>中标（成交）供应商是否为外商投资企业：是否</w:t>
      </w:r>
    </w:p>
    <w:p w:rsidR="000137A9" w:rsidRDefault="00C35846">
      <w:pPr>
        <w:pStyle w:val="null3"/>
        <w:spacing w:line="300" w:lineRule="auto"/>
        <w:ind w:firstLine="840"/>
        <w:rPr>
          <w:rFonts w:ascii="宋体" w:eastAsia="宋体" w:hAnsi="宋体" w:cs="宋体"/>
        </w:rPr>
      </w:pPr>
      <w:r>
        <w:rPr>
          <w:rFonts w:ascii="宋体" w:eastAsia="宋体" w:hAnsi="宋体" w:cs="宋体"/>
        </w:rPr>
        <w:t>外商投资企业类型：全部由外国投资者投资部分由外国投资者投资</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9</w:t>
      </w:r>
      <w:r>
        <w:rPr>
          <w:rFonts w:ascii="宋体" w:eastAsia="宋体" w:hAnsi="宋体" w:cs="宋体"/>
        </w:rPr>
        <w:t>）是否涉及进口产品：</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是，《政府采购品目分类目录》底级品目名称：</w:t>
      </w:r>
      <w:r>
        <w:rPr>
          <w:rFonts w:ascii="宋体" w:eastAsia="宋体" w:hAnsi="宋体" w:cs="宋体"/>
        </w:rPr>
        <w:t xml:space="preserve">__________  </w:t>
      </w:r>
      <w:r>
        <w:rPr>
          <w:rFonts w:ascii="宋体" w:eastAsia="宋体" w:hAnsi="宋体" w:cs="宋体"/>
        </w:rPr>
        <w:t>金额：</w:t>
      </w:r>
      <w:r>
        <w:rPr>
          <w:rFonts w:ascii="宋体" w:eastAsia="宋体" w:hAnsi="宋体" w:cs="宋体"/>
        </w:rPr>
        <w:t>__________</w:t>
      </w:r>
    </w:p>
    <w:p w:rsidR="000137A9" w:rsidRDefault="00C35846">
      <w:pPr>
        <w:pStyle w:val="null3"/>
        <w:spacing w:line="300" w:lineRule="auto"/>
        <w:ind w:firstLine="1260"/>
        <w:rPr>
          <w:rFonts w:ascii="宋体" w:eastAsia="宋体" w:hAnsi="宋体" w:cs="宋体"/>
        </w:rPr>
      </w:pPr>
      <w:r>
        <w:rPr>
          <w:rFonts w:ascii="宋体" w:eastAsia="宋体" w:hAnsi="宋体" w:cs="宋体"/>
        </w:rPr>
        <w:t>国别：</w:t>
      </w:r>
      <w:r>
        <w:rPr>
          <w:rFonts w:ascii="宋体" w:eastAsia="宋体" w:hAnsi="宋体" w:cs="宋体"/>
        </w:rPr>
        <w:t xml:space="preserve">__________  </w:t>
      </w:r>
      <w:r>
        <w:rPr>
          <w:rFonts w:ascii="宋体" w:eastAsia="宋体" w:hAnsi="宋体" w:cs="宋体"/>
        </w:rPr>
        <w:t>品牌：</w:t>
      </w:r>
      <w:r>
        <w:rPr>
          <w:rFonts w:ascii="宋体" w:eastAsia="宋体" w:hAnsi="宋体" w:cs="宋体"/>
        </w:rPr>
        <w:t xml:space="preserve">__________  </w:t>
      </w:r>
      <w:r>
        <w:rPr>
          <w:rFonts w:ascii="宋体" w:eastAsia="宋体" w:hAnsi="宋体" w:cs="宋体"/>
        </w:rPr>
        <w:t>规格型号</w:t>
      </w:r>
      <w:r>
        <w:rPr>
          <w:rFonts w:ascii="宋体" w:eastAsia="宋体" w:hAnsi="宋体" w:cs="宋体"/>
        </w:rPr>
        <w:t>__________</w:t>
      </w:r>
    </w:p>
    <w:p w:rsidR="000137A9" w:rsidRDefault="00C35846">
      <w:pPr>
        <w:pStyle w:val="null3"/>
        <w:spacing w:line="300" w:lineRule="auto"/>
        <w:ind w:firstLine="840"/>
        <w:rPr>
          <w:rFonts w:ascii="宋体" w:eastAsia="宋体" w:hAnsi="宋体" w:cs="宋体"/>
        </w:rPr>
      </w:pPr>
      <w:r>
        <w:rPr>
          <w:rFonts w:ascii="宋体" w:eastAsia="宋体" w:hAnsi="宋体" w:cs="宋体"/>
        </w:rPr>
        <w:t xml:space="preserve"> </w:t>
      </w:r>
      <w:r>
        <w:rPr>
          <w:rFonts w:ascii="宋体" w:eastAsia="宋体" w:hAnsi="宋体" w:cs="宋体"/>
        </w:rPr>
        <w:t>否</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10</w:t>
      </w:r>
      <w:r>
        <w:rPr>
          <w:rFonts w:ascii="宋体" w:eastAsia="宋体" w:hAnsi="宋体" w:cs="宋体"/>
        </w:rPr>
        <w:t>）是否涉及节能产品：</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是，《节能产品政府采购品目清单》的底级品目名称：</w:t>
      </w:r>
      <w:r>
        <w:rPr>
          <w:rFonts w:ascii="宋体" w:eastAsia="宋体" w:hAnsi="宋体" w:cs="宋体"/>
        </w:rPr>
        <w:t>__________</w:t>
      </w:r>
    </w:p>
    <w:p w:rsidR="000137A9" w:rsidRDefault="00C35846">
      <w:pPr>
        <w:pStyle w:val="null3"/>
        <w:spacing w:line="300" w:lineRule="auto"/>
        <w:ind w:firstLine="1260"/>
        <w:rPr>
          <w:rFonts w:ascii="宋体" w:eastAsia="宋体" w:hAnsi="宋体" w:cs="宋体"/>
        </w:rPr>
      </w:pPr>
      <w:r>
        <w:rPr>
          <w:rFonts w:ascii="宋体" w:eastAsia="宋体" w:hAnsi="宋体" w:cs="宋体"/>
        </w:rPr>
        <w:t xml:space="preserve"> </w:t>
      </w:r>
      <w:r>
        <w:rPr>
          <w:rFonts w:ascii="宋体" w:eastAsia="宋体" w:hAnsi="宋体" w:cs="宋体"/>
        </w:rPr>
        <w:t>强制采购</w:t>
      </w:r>
      <w:r>
        <w:rPr>
          <w:rFonts w:ascii="宋体" w:eastAsia="宋体" w:hAnsi="宋体" w:cs="宋体"/>
        </w:rPr>
        <w:t xml:space="preserve">         </w:t>
      </w:r>
      <w:r>
        <w:rPr>
          <w:rFonts w:ascii="宋体" w:eastAsia="宋体" w:hAnsi="宋体" w:cs="宋体"/>
        </w:rPr>
        <w:t>优先采购</w:t>
      </w:r>
    </w:p>
    <w:p w:rsidR="000137A9" w:rsidRDefault="00C35846">
      <w:pPr>
        <w:pStyle w:val="null3"/>
        <w:spacing w:line="300" w:lineRule="auto"/>
        <w:ind w:firstLine="840"/>
        <w:rPr>
          <w:rFonts w:ascii="宋体" w:eastAsia="宋体" w:hAnsi="宋体" w:cs="宋体"/>
        </w:rPr>
      </w:pPr>
      <w:r>
        <w:rPr>
          <w:rFonts w:ascii="宋体" w:eastAsia="宋体" w:hAnsi="宋体" w:cs="宋体"/>
        </w:rPr>
        <w:t xml:space="preserve"> </w:t>
      </w:r>
      <w:r>
        <w:rPr>
          <w:rFonts w:ascii="宋体" w:eastAsia="宋体" w:hAnsi="宋体" w:cs="宋体"/>
        </w:rPr>
        <w:t>否</w:t>
      </w:r>
    </w:p>
    <w:p w:rsidR="000137A9" w:rsidRDefault="00C35846">
      <w:pPr>
        <w:pStyle w:val="null3"/>
        <w:ind w:firstLine="840"/>
        <w:rPr>
          <w:rFonts w:ascii="宋体" w:eastAsia="宋体" w:hAnsi="宋体" w:cs="宋体"/>
        </w:rPr>
      </w:pPr>
      <w:r>
        <w:rPr>
          <w:rFonts w:ascii="宋体" w:eastAsia="宋体" w:hAnsi="宋体" w:cs="宋体"/>
        </w:rPr>
        <w:t>是否涉及环境标志产品：</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是，《环境标志产品政府采购品目清单》的底级品目名称：</w:t>
      </w:r>
      <w:r>
        <w:rPr>
          <w:rFonts w:ascii="宋体" w:eastAsia="宋体" w:hAnsi="宋体" w:cs="宋体"/>
        </w:rPr>
        <w:t>__________</w:t>
      </w:r>
    </w:p>
    <w:p w:rsidR="000137A9" w:rsidRDefault="00C35846">
      <w:pPr>
        <w:pStyle w:val="null3"/>
        <w:spacing w:line="300" w:lineRule="auto"/>
        <w:ind w:firstLine="1260"/>
        <w:rPr>
          <w:rFonts w:ascii="宋体" w:eastAsia="宋体" w:hAnsi="宋体" w:cs="宋体"/>
        </w:rPr>
      </w:pPr>
      <w:r>
        <w:rPr>
          <w:rFonts w:ascii="宋体" w:eastAsia="宋体" w:hAnsi="宋体" w:cs="宋体"/>
        </w:rPr>
        <w:t xml:space="preserve"> </w:t>
      </w:r>
      <w:r>
        <w:rPr>
          <w:rFonts w:ascii="宋体" w:eastAsia="宋体" w:hAnsi="宋体" w:cs="宋体"/>
        </w:rPr>
        <w:t>强制采购</w:t>
      </w:r>
      <w:r>
        <w:rPr>
          <w:rFonts w:ascii="宋体" w:eastAsia="宋体" w:hAnsi="宋体" w:cs="宋体"/>
        </w:rPr>
        <w:t xml:space="preserve">         </w:t>
      </w:r>
      <w:r>
        <w:rPr>
          <w:rFonts w:ascii="宋体" w:eastAsia="宋体" w:hAnsi="宋体" w:cs="宋体"/>
        </w:rPr>
        <w:t>优先采购</w:t>
      </w:r>
    </w:p>
    <w:p w:rsidR="000137A9" w:rsidRDefault="00C35846">
      <w:pPr>
        <w:pStyle w:val="null3"/>
        <w:spacing w:line="300" w:lineRule="auto"/>
        <w:ind w:firstLine="840"/>
        <w:rPr>
          <w:rFonts w:ascii="宋体" w:eastAsia="宋体" w:hAnsi="宋体" w:cs="宋体"/>
        </w:rPr>
      </w:pPr>
      <w:r>
        <w:rPr>
          <w:rFonts w:ascii="宋体" w:eastAsia="宋体" w:hAnsi="宋体" w:cs="宋体"/>
        </w:rPr>
        <w:t xml:space="preserve"> </w:t>
      </w:r>
      <w:r>
        <w:rPr>
          <w:rFonts w:ascii="宋体" w:eastAsia="宋体" w:hAnsi="宋体" w:cs="宋体"/>
        </w:rPr>
        <w:t>否</w:t>
      </w:r>
    </w:p>
    <w:p w:rsidR="000137A9" w:rsidRDefault="00C35846">
      <w:pPr>
        <w:pStyle w:val="null3"/>
        <w:ind w:firstLine="840"/>
        <w:rPr>
          <w:rFonts w:ascii="宋体" w:eastAsia="宋体" w:hAnsi="宋体" w:cs="宋体"/>
        </w:rPr>
      </w:pPr>
      <w:r>
        <w:rPr>
          <w:rFonts w:ascii="宋体" w:eastAsia="宋体" w:hAnsi="宋体" w:cs="宋体"/>
        </w:rPr>
        <w:t>是否涉及绿色产品：</w:t>
      </w:r>
    </w:p>
    <w:p w:rsidR="000137A9" w:rsidRDefault="00C35846">
      <w:pPr>
        <w:pStyle w:val="null3"/>
        <w:rPr>
          <w:rFonts w:ascii="宋体" w:eastAsia="宋体" w:hAnsi="宋体" w:cs="宋体"/>
        </w:rPr>
      </w:pPr>
      <w:r>
        <w:rPr>
          <w:rFonts w:ascii="宋体" w:eastAsia="宋体" w:hAnsi="宋体" w:cs="宋体"/>
        </w:rPr>
        <w:lastRenderedPageBreak/>
        <w:t xml:space="preserve"> </w:t>
      </w:r>
      <w:r>
        <w:rPr>
          <w:rFonts w:ascii="宋体" w:eastAsia="宋体" w:hAnsi="宋体" w:cs="宋体"/>
        </w:rPr>
        <w:t>是，绿色产品政府采购相关政策确定的底级品目名称：</w:t>
      </w:r>
      <w:r>
        <w:rPr>
          <w:rFonts w:ascii="宋体" w:eastAsia="宋体" w:hAnsi="宋体" w:cs="宋体"/>
        </w:rPr>
        <w:t>__________</w:t>
      </w:r>
    </w:p>
    <w:p w:rsidR="000137A9" w:rsidRDefault="00C35846">
      <w:pPr>
        <w:pStyle w:val="null3"/>
        <w:spacing w:line="300" w:lineRule="auto"/>
        <w:ind w:firstLine="1260"/>
        <w:rPr>
          <w:rFonts w:ascii="宋体" w:eastAsia="宋体" w:hAnsi="宋体" w:cs="宋体"/>
        </w:rPr>
      </w:pPr>
      <w:r>
        <w:rPr>
          <w:rFonts w:ascii="宋体" w:eastAsia="宋体" w:hAnsi="宋体" w:cs="宋体"/>
        </w:rPr>
        <w:t xml:space="preserve"> </w:t>
      </w:r>
      <w:r>
        <w:rPr>
          <w:rFonts w:ascii="宋体" w:eastAsia="宋体" w:hAnsi="宋体" w:cs="宋体"/>
        </w:rPr>
        <w:t>强制采购</w:t>
      </w:r>
      <w:r>
        <w:rPr>
          <w:rFonts w:ascii="宋体" w:eastAsia="宋体" w:hAnsi="宋体" w:cs="宋体"/>
        </w:rPr>
        <w:t xml:space="preserve">         </w:t>
      </w:r>
      <w:r>
        <w:rPr>
          <w:rFonts w:ascii="宋体" w:eastAsia="宋体" w:hAnsi="宋体" w:cs="宋体"/>
        </w:rPr>
        <w:t>优先采购</w:t>
      </w:r>
    </w:p>
    <w:p w:rsidR="000137A9" w:rsidRDefault="00C35846">
      <w:pPr>
        <w:pStyle w:val="null3"/>
        <w:spacing w:line="300" w:lineRule="auto"/>
        <w:ind w:firstLine="840"/>
        <w:rPr>
          <w:rFonts w:ascii="宋体" w:eastAsia="宋体" w:hAnsi="宋体" w:cs="宋体"/>
        </w:rPr>
      </w:pPr>
      <w:r>
        <w:rPr>
          <w:rFonts w:ascii="宋体" w:eastAsia="宋体" w:hAnsi="宋体" w:cs="宋体"/>
        </w:rPr>
        <w:t xml:space="preserve"> </w:t>
      </w:r>
      <w:r>
        <w:rPr>
          <w:rFonts w:ascii="宋体" w:eastAsia="宋体" w:hAnsi="宋体" w:cs="宋体"/>
        </w:rPr>
        <w:t>否</w:t>
      </w:r>
    </w:p>
    <w:p w:rsidR="000137A9" w:rsidRDefault="00C35846">
      <w:pPr>
        <w:pStyle w:val="null3"/>
        <w:rPr>
          <w:rFonts w:ascii="宋体" w:eastAsia="宋体" w:hAnsi="宋体" w:cs="宋体"/>
        </w:rPr>
      </w:pPr>
      <w:r>
        <w:rPr>
          <w:rFonts w:ascii="宋体" w:eastAsia="宋体" w:hAnsi="宋体" w:cs="宋体"/>
        </w:rPr>
        <w:t xml:space="preserve"> (11)</w:t>
      </w:r>
      <w:r>
        <w:rPr>
          <w:rFonts w:ascii="宋体" w:eastAsia="宋体" w:hAnsi="宋体" w:cs="宋体"/>
        </w:rPr>
        <w:t>涉及商品包装和快递包装的，是否参考《商品包装政府采购需求标准（试行）》、《快递包装政府采购需求标准（试行）》明确产品及相关快递服务的具体包装要求：</w:t>
      </w:r>
    </w:p>
    <w:p w:rsidR="000137A9" w:rsidRDefault="00C35846">
      <w:pPr>
        <w:pStyle w:val="null3"/>
        <w:rPr>
          <w:rFonts w:ascii="宋体" w:eastAsia="宋体" w:hAnsi="宋体" w:cs="宋体"/>
        </w:rPr>
      </w:pPr>
      <w:r>
        <w:rPr>
          <w:rFonts w:ascii="宋体" w:eastAsia="宋体" w:hAnsi="宋体" w:cs="宋体"/>
        </w:rPr>
        <w:t>是</w:t>
      </w:r>
      <w:r>
        <w:rPr>
          <w:rFonts w:ascii="宋体" w:eastAsia="宋体" w:hAnsi="宋体" w:cs="宋体"/>
        </w:rPr>
        <w:t xml:space="preserve">         </w:t>
      </w:r>
      <w:r>
        <w:rPr>
          <w:rFonts w:ascii="宋体" w:eastAsia="宋体" w:hAnsi="宋体" w:cs="宋体"/>
        </w:rPr>
        <w:t>否</w:t>
      </w:r>
      <w:r>
        <w:rPr>
          <w:rFonts w:ascii="宋体" w:eastAsia="宋体" w:hAnsi="宋体" w:cs="宋体"/>
        </w:rPr>
        <w:t xml:space="preserve">        </w:t>
      </w:r>
      <w:r>
        <w:rPr>
          <w:rFonts w:ascii="宋体" w:eastAsia="宋体" w:hAnsi="宋体" w:cs="宋体"/>
        </w:rPr>
        <w:t>不涉及</w:t>
      </w:r>
    </w:p>
    <w:p w:rsidR="000137A9" w:rsidRDefault="00C35846">
      <w:pPr>
        <w:pStyle w:val="null3"/>
        <w:outlineLvl w:val="2"/>
        <w:rPr>
          <w:rFonts w:ascii="宋体" w:eastAsia="宋体" w:hAnsi="宋体" w:cs="宋体"/>
        </w:rPr>
      </w:pPr>
      <w:r>
        <w:rPr>
          <w:rFonts w:ascii="宋体" w:eastAsia="宋体" w:hAnsi="宋体" w:cs="宋体"/>
          <w:b/>
          <w:sz w:val="28"/>
        </w:rPr>
        <w:t>2.</w:t>
      </w:r>
      <w:r>
        <w:rPr>
          <w:rFonts w:ascii="宋体" w:eastAsia="宋体" w:hAnsi="宋体" w:cs="宋体"/>
          <w:b/>
          <w:sz w:val="28"/>
        </w:rPr>
        <w:t>合同金额</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1</w:t>
      </w:r>
      <w:r>
        <w:rPr>
          <w:rFonts w:ascii="宋体" w:eastAsia="宋体" w:hAnsi="宋体" w:cs="宋体"/>
        </w:rPr>
        <w:t>）合同金额小写：</w:t>
      </w:r>
      <w:r>
        <w:rPr>
          <w:rFonts w:ascii="宋体" w:eastAsia="宋体" w:hAnsi="宋体" w:cs="宋体"/>
        </w:rPr>
        <w:t>____________________</w:t>
      </w:r>
    </w:p>
    <w:p w:rsidR="000137A9" w:rsidRDefault="00C35846">
      <w:pPr>
        <w:pStyle w:val="null3"/>
        <w:ind w:firstLine="1980"/>
        <w:rPr>
          <w:rFonts w:ascii="宋体" w:eastAsia="宋体" w:hAnsi="宋体" w:cs="宋体"/>
        </w:rPr>
      </w:pPr>
      <w:r>
        <w:rPr>
          <w:rFonts w:ascii="宋体" w:eastAsia="宋体" w:hAnsi="宋体" w:cs="宋体"/>
        </w:rPr>
        <w:t>大写：</w:t>
      </w:r>
      <w:r>
        <w:rPr>
          <w:rFonts w:ascii="宋体" w:eastAsia="宋体" w:hAnsi="宋体" w:cs="宋体"/>
        </w:rPr>
        <w:t>____________________</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分包金额（如有）小写：</w:t>
      </w:r>
      <w:r>
        <w:rPr>
          <w:rFonts w:ascii="宋体" w:eastAsia="宋体" w:hAnsi="宋体" w:cs="宋体"/>
        </w:rPr>
        <w:t>____________________</w:t>
      </w:r>
    </w:p>
    <w:p w:rsidR="000137A9" w:rsidRDefault="00C35846">
      <w:pPr>
        <w:pStyle w:val="null3"/>
        <w:ind w:firstLine="2820"/>
        <w:rPr>
          <w:rFonts w:ascii="宋体" w:eastAsia="宋体" w:hAnsi="宋体" w:cs="宋体"/>
        </w:rPr>
      </w:pPr>
      <w:r>
        <w:rPr>
          <w:rFonts w:ascii="宋体" w:eastAsia="宋体" w:hAnsi="宋体" w:cs="宋体"/>
        </w:rPr>
        <w:t>大写：</w:t>
      </w:r>
      <w:r>
        <w:rPr>
          <w:rFonts w:ascii="宋体" w:eastAsia="宋体" w:hAnsi="宋体" w:cs="宋体"/>
        </w:rPr>
        <w:t>____________________</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（注：固定单价合同应填写单价和最高限价）</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2</w:t>
      </w:r>
      <w:r>
        <w:rPr>
          <w:rFonts w:ascii="宋体" w:eastAsia="宋体" w:hAnsi="宋体" w:cs="宋体"/>
        </w:rPr>
        <w:t>）合同定价方式（采用组合定价方式的，可以勾选多项）：</w:t>
      </w:r>
    </w:p>
    <w:p w:rsidR="000137A9" w:rsidRDefault="00C35846">
      <w:pPr>
        <w:pStyle w:val="null3"/>
        <w:rPr>
          <w:rFonts w:ascii="宋体" w:eastAsia="宋体" w:hAnsi="宋体" w:cs="宋体"/>
        </w:rPr>
      </w:pPr>
      <w:r>
        <w:rPr>
          <w:rFonts w:ascii="宋体" w:eastAsia="宋体" w:hAnsi="宋体" w:cs="宋体"/>
        </w:rPr>
        <w:t>固定总价固定单价成本补偿绩效激励其他</w:t>
      </w:r>
      <w:r>
        <w:rPr>
          <w:rFonts w:ascii="宋体" w:eastAsia="宋体" w:hAnsi="宋体" w:cs="宋体"/>
        </w:rPr>
        <w:t>__________</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3</w:t>
      </w:r>
      <w:r>
        <w:rPr>
          <w:rFonts w:ascii="宋体" w:eastAsia="宋体" w:hAnsi="宋体" w:cs="宋体"/>
        </w:rPr>
        <w:t>）付款方式（按项目实际勾选填写）：</w:t>
      </w:r>
    </w:p>
    <w:p w:rsidR="000137A9" w:rsidRDefault="00C35846">
      <w:pPr>
        <w:pStyle w:val="null3"/>
        <w:rPr>
          <w:rFonts w:ascii="宋体" w:eastAsia="宋体" w:hAnsi="宋体" w:cs="宋体"/>
        </w:rPr>
      </w:pPr>
      <w:r>
        <w:rPr>
          <w:rFonts w:ascii="宋体" w:eastAsia="宋体" w:hAnsi="宋体" w:cs="宋体"/>
        </w:rPr>
        <w:t>全额付款：</w:t>
      </w:r>
      <w:r>
        <w:rPr>
          <w:rFonts w:ascii="宋体" w:eastAsia="宋体" w:hAnsi="宋体" w:cs="宋体"/>
        </w:rPr>
        <w:t>_______</w:t>
      </w:r>
      <w:r>
        <w:rPr>
          <w:rFonts w:ascii="宋体" w:eastAsia="宋体" w:hAnsi="宋体" w:cs="宋体"/>
        </w:rPr>
        <w:t>（应明确一次性支付合同款项的条件）</w:t>
      </w:r>
      <w:r>
        <w:rPr>
          <w:rFonts w:ascii="宋体" w:eastAsia="宋体" w:hAnsi="宋体" w:cs="宋体"/>
        </w:rPr>
        <w:t>_____________</w:t>
      </w:r>
    </w:p>
    <w:p w:rsidR="000137A9" w:rsidRDefault="00C35846">
      <w:pPr>
        <w:pStyle w:val="null3"/>
        <w:rPr>
          <w:rFonts w:ascii="宋体" w:eastAsia="宋体" w:hAnsi="宋体" w:cs="宋体"/>
        </w:rPr>
      </w:pPr>
      <w:r>
        <w:rPr>
          <w:rFonts w:ascii="宋体" w:eastAsia="宋体" w:hAnsi="宋体" w:cs="宋体"/>
        </w:rPr>
        <w:t>分期付款：</w:t>
      </w:r>
      <w:r>
        <w:rPr>
          <w:rFonts w:ascii="宋体" w:eastAsia="宋体" w:hAnsi="宋体" w:cs="宋体"/>
        </w:rPr>
        <w:t>_______</w:t>
      </w:r>
      <w:r>
        <w:rPr>
          <w:rFonts w:ascii="宋体" w:eastAsia="宋体" w:hAnsi="宋体" w:cs="宋体"/>
        </w:rPr>
        <w:t>（应明确分期支付合同款项的各期比例和支付条件，各期支付条件应与分期履约验收情况挂钩）</w:t>
      </w:r>
      <w:r>
        <w:rPr>
          <w:rFonts w:ascii="宋体" w:eastAsia="宋体" w:hAnsi="宋体" w:cs="宋体"/>
        </w:rPr>
        <w:t>_____________</w:t>
      </w:r>
      <w:r>
        <w:rPr>
          <w:rFonts w:ascii="宋体" w:eastAsia="宋体" w:hAnsi="宋体" w:cs="宋体"/>
        </w:rPr>
        <w:t>，其中涉及预付款的：</w:t>
      </w:r>
      <w:r>
        <w:rPr>
          <w:rFonts w:ascii="宋体" w:eastAsia="宋体" w:hAnsi="宋体" w:cs="宋体"/>
        </w:rPr>
        <w:t xml:space="preserve">_______ </w:t>
      </w:r>
      <w:r>
        <w:rPr>
          <w:rFonts w:ascii="宋体" w:eastAsia="宋体" w:hAnsi="宋体" w:cs="宋体"/>
        </w:rPr>
        <w:t>（应明确预付款的支付比例和支付条件）</w:t>
      </w:r>
    </w:p>
    <w:p w:rsidR="000137A9" w:rsidRDefault="00C35846">
      <w:pPr>
        <w:pStyle w:val="null3"/>
        <w:rPr>
          <w:rFonts w:ascii="宋体" w:eastAsia="宋体" w:hAnsi="宋体" w:cs="宋体"/>
        </w:rPr>
      </w:pPr>
      <w:r>
        <w:rPr>
          <w:rFonts w:ascii="宋体" w:eastAsia="宋体" w:hAnsi="宋体" w:cs="宋体"/>
        </w:rPr>
        <w:t>成本补偿：</w:t>
      </w:r>
      <w:r>
        <w:rPr>
          <w:rFonts w:ascii="宋体" w:eastAsia="宋体" w:hAnsi="宋体" w:cs="宋体"/>
        </w:rPr>
        <w:t>_______</w:t>
      </w:r>
      <w:r>
        <w:rPr>
          <w:rFonts w:ascii="宋体" w:eastAsia="宋体" w:hAnsi="宋体" w:cs="宋体"/>
        </w:rPr>
        <w:t>（应明确按照成本补偿方式的支付方式和支付条件）</w:t>
      </w:r>
      <w:r>
        <w:rPr>
          <w:rFonts w:ascii="宋体" w:eastAsia="宋体" w:hAnsi="宋体" w:cs="宋体"/>
        </w:rPr>
        <w:t>___________</w:t>
      </w:r>
    </w:p>
    <w:p w:rsidR="000137A9" w:rsidRDefault="00C35846">
      <w:pPr>
        <w:pStyle w:val="null3"/>
        <w:rPr>
          <w:rFonts w:ascii="宋体" w:eastAsia="宋体" w:hAnsi="宋体" w:cs="宋体"/>
        </w:rPr>
      </w:pPr>
      <w:r>
        <w:rPr>
          <w:rFonts w:ascii="宋体" w:eastAsia="宋体" w:hAnsi="宋体" w:cs="宋体"/>
        </w:rPr>
        <w:t>绩效激励：</w:t>
      </w:r>
      <w:r>
        <w:rPr>
          <w:rFonts w:ascii="宋体" w:eastAsia="宋体" w:hAnsi="宋体" w:cs="宋体"/>
        </w:rPr>
        <w:t>_______</w:t>
      </w:r>
      <w:r>
        <w:rPr>
          <w:rFonts w:ascii="宋体" w:eastAsia="宋体" w:hAnsi="宋体" w:cs="宋体"/>
        </w:rPr>
        <w:t>（应明确按照绩效激励方式的支付方式和支付条件）</w:t>
      </w:r>
      <w:r>
        <w:rPr>
          <w:rFonts w:ascii="宋体" w:eastAsia="宋体" w:hAnsi="宋体" w:cs="宋体"/>
        </w:rPr>
        <w:t>_________</w:t>
      </w:r>
    </w:p>
    <w:p w:rsidR="000137A9" w:rsidRDefault="00C35846">
      <w:pPr>
        <w:pStyle w:val="null3"/>
        <w:outlineLvl w:val="2"/>
        <w:rPr>
          <w:rFonts w:ascii="宋体" w:eastAsia="宋体" w:hAnsi="宋体" w:cs="宋体"/>
        </w:rPr>
      </w:pPr>
      <w:r>
        <w:rPr>
          <w:rFonts w:ascii="宋体" w:eastAsia="宋体" w:hAnsi="宋体" w:cs="宋体"/>
          <w:b/>
          <w:sz w:val="28"/>
        </w:rPr>
        <w:t>3.</w:t>
      </w:r>
      <w:r>
        <w:rPr>
          <w:rFonts w:ascii="宋体" w:eastAsia="宋体" w:hAnsi="宋体" w:cs="宋体"/>
          <w:b/>
          <w:sz w:val="28"/>
        </w:rPr>
        <w:t>合同履行</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1</w:t>
      </w:r>
      <w:r>
        <w:rPr>
          <w:rFonts w:ascii="宋体" w:eastAsia="宋体" w:hAnsi="宋体" w:cs="宋体"/>
        </w:rPr>
        <w:t>）起始日期：</w:t>
      </w:r>
      <w:r>
        <w:rPr>
          <w:rFonts w:ascii="宋体" w:eastAsia="宋体" w:hAnsi="宋体" w:cs="宋体"/>
        </w:rPr>
        <w:t>____________________</w:t>
      </w:r>
      <w:r>
        <w:rPr>
          <w:rFonts w:ascii="宋体" w:eastAsia="宋体" w:hAnsi="宋体" w:cs="宋体"/>
        </w:rPr>
        <w:t>年</w:t>
      </w:r>
      <w:r>
        <w:rPr>
          <w:rFonts w:ascii="宋体" w:eastAsia="宋体" w:hAnsi="宋体" w:cs="宋体"/>
        </w:rPr>
        <w:t>____________________</w:t>
      </w:r>
      <w:r>
        <w:rPr>
          <w:rFonts w:ascii="宋体" w:eastAsia="宋体" w:hAnsi="宋体" w:cs="宋体"/>
        </w:rPr>
        <w:t>月</w:t>
      </w:r>
      <w:r>
        <w:rPr>
          <w:rFonts w:ascii="宋体" w:eastAsia="宋体" w:hAnsi="宋体" w:cs="宋体"/>
        </w:rPr>
        <w:t xml:space="preserve"> ____________________</w:t>
      </w:r>
      <w:r>
        <w:rPr>
          <w:rFonts w:ascii="宋体" w:eastAsia="宋体" w:hAnsi="宋体" w:cs="宋体"/>
        </w:rPr>
        <w:t>日</w:t>
      </w:r>
      <w:r>
        <w:rPr>
          <w:rFonts w:ascii="宋体" w:eastAsia="宋体" w:hAnsi="宋体" w:cs="宋体"/>
        </w:rPr>
        <w:t xml:space="preserve"> </w:t>
      </w:r>
      <w:r>
        <w:rPr>
          <w:rFonts w:ascii="宋体" w:eastAsia="宋体" w:hAnsi="宋体" w:cs="宋体"/>
        </w:rPr>
        <w:t>，完成日期：</w:t>
      </w:r>
      <w:r>
        <w:rPr>
          <w:rFonts w:ascii="宋体" w:eastAsia="宋体" w:hAnsi="宋体" w:cs="宋体"/>
        </w:rPr>
        <w:t>____________________</w:t>
      </w:r>
      <w:r>
        <w:rPr>
          <w:rFonts w:ascii="宋体" w:eastAsia="宋体" w:hAnsi="宋体" w:cs="宋体"/>
        </w:rPr>
        <w:t>年</w:t>
      </w:r>
      <w:r>
        <w:rPr>
          <w:rFonts w:ascii="宋体" w:eastAsia="宋体" w:hAnsi="宋体" w:cs="宋体"/>
        </w:rPr>
        <w:t>____________________</w:t>
      </w:r>
      <w:r>
        <w:rPr>
          <w:rFonts w:ascii="宋体" w:eastAsia="宋体" w:hAnsi="宋体" w:cs="宋体"/>
        </w:rPr>
        <w:t>月</w:t>
      </w:r>
      <w:r>
        <w:rPr>
          <w:rFonts w:ascii="宋体" w:eastAsia="宋体" w:hAnsi="宋体" w:cs="宋体"/>
        </w:rPr>
        <w:t>____________________</w:t>
      </w:r>
      <w:r>
        <w:rPr>
          <w:rFonts w:ascii="宋体" w:eastAsia="宋体" w:hAnsi="宋体" w:cs="宋体"/>
        </w:rPr>
        <w:t>日。</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2</w:t>
      </w:r>
      <w:r>
        <w:rPr>
          <w:rFonts w:ascii="宋体" w:eastAsia="宋体" w:hAnsi="宋体" w:cs="宋体"/>
        </w:rPr>
        <w:t>）履约地点：</w:t>
      </w:r>
      <w:r>
        <w:rPr>
          <w:rFonts w:ascii="宋体" w:eastAsia="宋体" w:hAnsi="宋体" w:cs="宋体"/>
        </w:rPr>
        <w:t>____________________</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3</w:t>
      </w:r>
      <w:r>
        <w:rPr>
          <w:rFonts w:ascii="宋体" w:eastAsia="宋体" w:hAnsi="宋体" w:cs="宋体"/>
        </w:rPr>
        <w:t>）履约担保：</w:t>
      </w:r>
    </w:p>
    <w:p w:rsidR="000137A9" w:rsidRDefault="00C35846">
      <w:pPr>
        <w:pStyle w:val="null3"/>
        <w:rPr>
          <w:rFonts w:ascii="宋体" w:eastAsia="宋体" w:hAnsi="宋体" w:cs="宋体"/>
        </w:rPr>
      </w:pPr>
      <w:r>
        <w:rPr>
          <w:rFonts w:ascii="宋体" w:eastAsia="宋体" w:hAnsi="宋体" w:cs="宋体"/>
        </w:rPr>
        <w:t>是否收取履约保证金：是</w:t>
      </w:r>
      <w:r>
        <w:rPr>
          <w:rFonts w:ascii="宋体" w:eastAsia="宋体" w:hAnsi="宋体" w:cs="宋体"/>
        </w:rPr>
        <w:t xml:space="preserve"> </w:t>
      </w:r>
      <w:r>
        <w:rPr>
          <w:rFonts w:ascii="宋体" w:eastAsia="宋体" w:hAnsi="宋体" w:cs="宋体"/>
        </w:rPr>
        <w:t>否</w:t>
      </w:r>
    </w:p>
    <w:p w:rsidR="000137A9" w:rsidRDefault="00C35846">
      <w:pPr>
        <w:pStyle w:val="null3"/>
        <w:rPr>
          <w:rFonts w:ascii="宋体" w:eastAsia="宋体" w:hAnsi="宋体" w:cs="宋体"/>
        </w:rPr>
      </w:pPr>
      <w:r>
        <w:rPr>
          <w:rFonts w:ascii="宋体" w:eastAsia="宋体" w:hAnsi="宋体" w:cs="宋体"/>
        </w:rPr>
        <w:t>收取履约保证金形式：</w:t>
      </w:r>
      <w:r>
        <w:rPr>
          <w:rFonts w:ascii="宋体" w:eastAsia="宋体" w:hAnsi="宋体" w:cs="宋体"/>
        </w:rPr>
        <w:t>____________________</w:t>
      </w:r>
    </w:p>
    <w:p w:rsidR="000137A9" w:rsidRDefault="00C35846">
      <w:pPr>
        <w:pStyle w:val="null3"/>
        <w:rPr>
          <w:rFonts w:ascii="宋体" w:eastAsia="宋体" w:hAnsi="宋体" w:cs="宋体"/>
        </w:rPr>
      </w:pPr>
      <w:r>
        <w:rPr>
          <w:rFonts w:ascii="宋体" w:eastAsia="宋体" w:hAnsi="宋体" w:cs="宋体"/>
        </w:rPr>
        <w:t>收取履约保证金金额：</w:t>
      </w:r>
      <w:r>
        <w:rPr>
          <w:rFonts w:ascii="宋体" w:eastAsia="宋体" w:hAnsi="宋体" w:cs="宋体"/>
        </w:rPr>
        <w:t>____________________</w:t>
      </w:r>
    </w:p>
    <w:p w:rsidR="000137A9" w:rsidRDefault="00C35846">
      <w:pPr>
        <w:pStyle w:val="null3"/>
        <w:rPr>
          <w:rFonts w:ascii="宋体" w:eastAsia="宋体" w:hAnsi="宋体" w:cs="宋体"/>
        </w:rPr>
      </w:pPr>
      <w:r>
        <w:rPr>
          <w:rFonts w:ascii="宋体" w:eastAsia="宋体" w:hAnsi="宋体" w:cs="宋体"/>
        </w:rPr>
        <w:t>履约担保期限：</w:t>
      </w:r>
      <w:r>
        <w:rPr>
          <w:rFonts w:ascii="宋体" w:eastAsia="宋体" w:hAnsi="宋体" w:cs="宋体"/>
        </w:rPr>
        <w:t>____________________</w:t>
      </w:r>
    </w:p>
    <w:p w:rsidR="000137A9" w:rsidRDefault="00C35846">
      <w:pPr>
        <w:pStyle w:val="null3"/>
        <w:ind w:firstLine="510"/>
        <w:rPr>
          <w:rFonts w:ascii="宋体" w:eastAsia="宋体" w:hAnsi="宋体" w:cs="宋体"/>
        </w:rPr>
      </w:pPr>
      <w:r>
        <w:rPr>
          <w:rFonts w:ascii="宋体" w:eastAsia="宋体" w:hAnsi="宋体" w:cs="宋体"/>
        </w:rPr>
        <w:t>履约担保期限：</w:t>
      </w:r>
      <w:r>
        <w:rPr>
          <w:rFonts w:ascii="宋体" w:eastAsia="宋体" w:hAnsi="宋体" w:cs="宋体"/>
        </w:rPr>
        <w:t>____________________</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4</w:t>
      </w:r>
      <w:r>
        <w:rPr>
          <w:rFonts w:ascii="宋体" w:eastAsia="宋体" w:hAnsi="宋体" w:cs="宋体"/>
        </w:rPr>
        <w:t>）分期履行要求：</w:t>
      </w:r>
      <w:r>
        <w:rPr>
          <w:rFonts w:ascii="宋体" w:eastAsia="宋体" w:hAnsi="宋体" w:cs="宋体"/>
        </w:rPr>
        <w:t>____________________</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5</w:t>
      </w:r>
      <w:r>
        <w:rPr>
          <w:rFonts w:ascii="宋体" w:eastAsia="宋体" w:hAnsi="宋体" w:cs="宋体"/>
        </w:rPr>
        <w:t>）风险处置措施和替代方案：</w:t>
      </w:r>
      <w:r>
        <w:rPr>
          <w:rFonts w:ascii="宋体" w:eastAsia="宋体" w:hAnsi="宋体" w:cs="宋体"/>
        </w:rPr>
        <w:t>____________________</w:t>
      </w:r>
    </w:p>
    <w:p w:rsidR="000137A9" w:rsidRDefault="00C35846">
      <w:pPr>
        <w:pStyle w:val="null3"/>
        <w:outlineLvl w:val="2"/>
        <w:rPr>
          <w:rFonts w:ascii="宋体" w:eastAsia="宋体" w:hAnsi="宋体" w:cs="宋体"/>
        </w:rPr>
      </w:pPr>
      <w:r>
        <w:rPr>
          <w:rFonts w:ascii="宋体" w:eastAsia="宋体" w:hAnsi="宋体" w:cs="宋体"/>
          <w:b/>
          <w:sz w:val="28"/>
        </w:rPr>
        <w:t>4.</w:t>
      </w:r>
      <w:r>
        <w:rPr>
          <w:rFonts w:ascii="宋体" w:eastAsia="宋体" w:hAnsi="宋体" w:cs="宋体"/>
          <w:b/>
          <w:sz w:val="28"/>
        </w:rPr>
        <w:t>合同验收</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1</w:t>
      </w:r>
      <w:r>
        <w:rPr>
          <w:rFonts w:ascii="宋体" w:eastAsia="宋体" w:hAnsi="宋体" w:cs="宋体"/>
        </w:rPr>
        <w:t>）验收组织方式：自行验收委托第三方验收</w:t>
      </w:r>
    </w:p>
    <w:p w:rsidR="000137A9" w:rsidRDefault="00C35846">
      <w:pPr>
        <w:pStyle w:val="null3"/>
        <w:rPr>
          <w:rFonts w:ascii="宋体" w:eastAsia="宋体" w:hAnsi="宋体" w:cs="宋体"/>
        </w:rPr>
      </w:pPr>
      <w:r>
        <w:rPr>
          <w:rFonts w:ascii="宋体" w:eastAsia="宋体" w:hAnsi="宋体" w:cs="宋体"/>
        </w:rPr>
        <w:t>验收主体：</w:t>
      </w:r>
      <w:r>
        <w:rPr>
          <w:rFonts w:ascii="宋体" w:eastAsia="宋体" w:hAnsi="宋体" w:cs="宋体"/>
        </w:rPr>
        <w:t>____________________</w:t>
      </w:r>
    </w:p>
    <w:p w:rsidR="000137A9" w:rsidRDefault="00C35846">
      <w:pPr>
        <w:pStyle w:val="null3"/>
        <w:rPr>
          <w:rFonts w:ascii="宋体" w:eastAsia="宋体" w:hAnsi="宋体" w:cs="宋体"/>
        </w:rPr>
      </w:pPr>
      <w:r>
        <w:rPr>
          <w:rFonts w:ascii="宋体" w:eastAsia="宋体" w:hAnsi="宋体" w:cs="宋体"/>
        </w:rPr>
        <w:t>是否邀请本项目的其他供应商参加验收：是否</w:t>
      </w:r>
    </w:p>
    <w:p w:rsidR="000137A9" w:rsidRDefault="00C35846">
      <w:pPr>
        <w:pStyle w:val="null3"/>
        <w:rPr>
          <w:rFonts w:ascii="宋体" w:eastAsia="宋体" w:hAnsi="宋体" w:cs="宋体"/>
        </w:rPr>
      </w:pPr>
      <w:r>
        <w:rPr>
          <w:rFonts w:ascii="宋体" w:eastAsia="宋体" w:hAnsi="宋体" w:cs="宋体"/>
        </w:rPr>
        <w:t>是否邀请专家参加验收：是否</w:t>
      </w:r>
    </w:p>
    <w:p w:rsidR="000137A9" w:rsidRDefault="00C35846">
      <w:pPr>
        <w:pStyle w:val="null3"/>
        <w:rPr>
          <w:rFonts w:ascii="宋体" w:eastAsia="宋体" w:hAnsi="宋体" w:cs="宋体"/>
        </w:rPr>
      </w:pPr>
      <w:r>
        <w:rPr>
          <w:rFonts w:ascii="宋体" w:eastAsia="宋体" w:hAnsi="宋体" w:cs="宋体"/>
        </w:rPr>
        <w:t>是否邀请服务对象参加验收：是否</w:t>
      </w:r>
    </w:p>
    <w:p w:rsidR="000137A9" w:rsidRDefault="00C35846">
      <w:pPr>
        <w:pStyle w:val="null3"/>
        <w:rPr>
          <w:rFonts w:ascii="宋体" w:eastAsia="宋体" w:hAnsi="宋体" w:cs="宋体"/>
        </w:rPr>
      </w:pPr>
      <w:r>
        <w:rPr>
          <w:rFonts w:ascii="宋体" w:eastAsia="宋体" w:hAnsi="宋体" w:cs="宋体"/>
        </w:rPr>
        <w:t>是否邀请第三方检测机构参加验收：是否</w:t>
      </w:r>
    </w:p>
    <w:p w:rsidR="000137A9" w:rsidRDefault="00C35846">
      <w:pPr>
        <w:pStyle w:val="null3"/>
        <w:rPr>
          <w:rFonts w:ascii="宋体" w:eastAsia="宋体" w:hAnsi="宋体" w:cs="宋体"/>
        </w:rPr>
      </w:pPr>
      <w:r>
        <w:rPr>
          <w:rFonts w:ascii="宋体" w:eastAsia="宋体" w:hAnsi="宋体" w:cs="宋体"/>
        </w:rPr>
        <w:t>是否进行抽查检测：</w:t>
      </w:r>
      <w:r>
        <w:rPr>
          <w:rFonts w:ascii="宋体" w:eastAsia="宋体" w:hAnsi="宋体" w:cs="宋体"/>
        </w:rPr>
        <w:t xml:space="preserve"> </w:t>
      </w:r>
      <w:r>
        <w:rPr>
          <w:rFonts w:ascii="宋体" w:eastAsia="宋体" w:hAnsi="宋体" w:cs="宋体"/>
        </w:rPr>
        <w:t>是，抽查比例：</w:t>
      </w:r>
      <w:r>
        <w:rPr>
          <w:rFonts w:ascii="宋体" w:eastAsia="宋体" w:hAnsi="宋体" w:cs="宋体"/>
        </w:rPr>
        <w:t>__________%</w:t>
      </w:r>
      <w:r>
        <w:rPr>
          <w:rFonts w:ascii="宋体" w:eastAsia="宋体" w:hAnsi="宋体" w:cs="宋体"/>
        </w:rPr>
        <w:t>否</w:t>
      </w:r>
    </w:p>
    <w:p w:rsidR="000137A9" w:rsidRDefault="00C35846">
      <w:pPr>
        <w:pStyle w:val="null3"/>
        <w:rPr>
          <w:rFonts w:ascii="宋体" w:eastAsia="宋体" w:hAnsi="宋体" w:cs="宋体"/>
        </w:rPr>
      </w:pPr>
      <w:r>
        <w:rPr>
          <w:rFonts w:ascii="宋体" w:eastAsia="宋体" w:hAnsi="宋体" w:cs="宋体"/>
        </w:rPr>
        <w:lastRenderedPageBreak/>
        <w:t>是否存在破坏性检测：</w:t>
      </w:r>
      <w:r>
        <w:rPr>
          <w:rFonts w:ascii="宋体" w:eastAsia="宋体" w:hAnsi="宋体" w:cs="宋体"/>
        </w:rPr>
        <w:t xml:space="preserve"> </w:t>
      </w:r>
      <w:r>
        <w:rPr>
          <w:rFonts w:ascii="宋体" w:eastAsia="宋体" w:hAnsi="宋体" w:cs="宋体"/>
        </w:rPr>
        <w:t>是，</w:t>
      </w:r>
      <w:r>
        <w:rPr>
          <w:rFonts w:ascii="宋体" w:eastAsia="宋体" w:hAnsi="宋体" w:cs="宋体"/>
        </w:rPr>
        <w:t>__________</w:t>
      </w:r>
      <w:r>
        <w:rPr>
          <w:rFonts w:ascii="宋体" w:eastAsia="宋体" w:hAnsi="宋体" w:cs="宋体"/>
        </w:rPr>
        <w:t>否</w:t>
      </w:r>
    </w:p>
    <w:p w:rsidR="000137A9" w:rsidRDefault="00C35846">
      <w:pPr>
        <w:pStyle w:val="null3"/>
        <w:rPr>
          <w:rFonts w:ascii="宋体" w:eastAsia="宋体" w:hAnsi="宋体" w:cs="宋体"/>
        </w:rPr>
      </w:pPr>
      <w:r>
        <w:rPr>
          <w:rFonts w:ascii="宋体" w:eastAsia="宋体" w:hAnsi="宋体" w:cs="宋体"/>
        </w:rPr>
        <w:t>验收组织的其他事项：</w:t>
      </w:r>
      <w:r>
        <w:rPr>
          <w:rFonts w:ascii="宋体" w:eastAsia="宋体" w:hAnsi="宋体" w:cs="宋体"/>
        </w:rPr>
        <w:t>____________________</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2</w:t>
      </w:r>
      <w:r>
        <w:rPr>
          <w:rFonts w:ascii="宋体" w:eastAsia="宋体" w:hAnsi="宋体" w:cs="宋体"/>
        </w:rPr>
        <w:t>）履约验收时间：计划于何时验收</w:t>
      </w:r>
      <w:r>
        <w:rPr>
          <w:rFonts w:ascii="宋体" w:eastAsia="宋体" w:hAnsi="宋体" w:cs="宋体"/>
        </w:rPr>
        <w:t>/</w:t>
      </w:r>
      <w:r>
        <w:rPr>
          <w:rFonts w:ascii="宋体" w:eastAsia="宋体" w:hAnsi="宋体" w:cs="宋体"/>
        </w:rPr>
        <w:t>供应商提出验收申请之日起</w:t>
      </w:r>
      <w:r>
        <w:rPr>
          <w:rFonts w:ascii="宋体" w:eastAsia="宋体" w:hAnsi="宋体" w:cs="宋体"/>
        </w:rPr>
        <w:t>_______</w:t>
      </w:r>
      <w:r>
        <w:rPr>
          <w:rFonts w:ascii="宋体" w:eastAsia="宋体" w:hAnsi="宋体" w:cs="宋体"/>
        </w:rPr>
        <w:t>日内组织验收</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3</w:t>
      </w:r>
      <w:r>
        <w:rPr>
          <w:rFonts w:ascii="宋体" w:eastAsia="宋体" w:hAnsi="宋体" w:cs="宋体"/>
        </w:rPr>
        <w:t>）履约验收方式：一次性验收分期</w:t>
      </w:r>
      <w:r>
        <w:rPr>
          <w:rFonts w:ascii="宋体" w:eastAsia="宋体" w:hAnsi="宋体" w:cs="宋体"/>
        </w:rPr>
        <w:t>/</w:t>
      </w:r>
      <w:r>
        <w:rPr>
          <w:rFonts w:ascii="宋体" w:eastAsia="宋体" w:hAnsi="宋体" w:cs="宋体"/>
        </w:rPr>
        <w:t>分项验收：</w:t>
      </w:r>
      <w:r>
        <w:rPr>
          <w:rFonts w:ascii="宋体" w:eastAsia="宋体" w:hAnsi="宋体" w:cs="宋体"/>
        </w:rPr>
        <w:t>__________</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4</w:t>
      </w:r>
      <w:r>
        <w:rPr>
          <w:rFonts w:ascii="宋体" w:eastAsia="宋体" w:hAnsi="宋体" w:cs="宋体"/>
        </w:rPr>
        <w:t>）履约验收程序：</w:t>
      </w:r>
      <w:r>
        <w:rPr>
          <w:rFonts w:ascii="宋体" w:eastAsia="宋体" w:hAnsi="宋体" w:cs="宋体"/>
        </w:rPr>
        <w:t>____________________</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5</w:t>
      </w:r>
      <w:r>
        <w:rPr>
          <w:rFonts w:ascii="宋体" w:eastAsia="宋体" w:hAnsi="宋体" w:cs="宋体"/>
        </w:rPr>
        <w:t>）履约验收的内容：</w:t>
      </w:r>
      <w:r>
        <w:rPr>
          <w:rFonts w:ascii="宋体" w:eastAsia="宋体" w:hAnsi="宋体" w:cs="宋体"/>
        </w:rPr>
        <w:t>_________</w:t>
      </w:r>
      <w:r>
        <w:rPr>
          <w:rFonts w:ascii="宋体" w:eastAsia="宋体" w:hAnsi="宋体" w:cs="宋体"/>
        </w:rPr>
        <w:t>（应当包括每一项技术和商务要求的履约情况，特别是落实政府采购扶持中小企业，支持绿色发展和乡村振兴等政策情况）</w:t>
      </w:r>
      <w:r>
        <w:rPr>
          <w:rFonts w:ascii="宋体" w:eastAsia="宋体" w:hAnsi="宋体" w:cs="宋体"/>
        </w:rPr>
        <w:t>___________</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6</w:t>
      </w:r>
      <w:r>
        <w:rPr>
          <w:rFonts w:ascii="宋体" w:eastAsia="宋体" w:hAnsi="宋体" w:cs="宋体"/>
        </w:rPr>
        <w:t>）履约验收标准：</w:t>
      </w:r>
      <w:r>
        <w:rPr>
          <w:rFonts w:ascii="宋体" w:eastAsia="宋体" w:hAnsi="宋体" w:cs="宋体"/>
        </w:rPr>
        <w:t>_____________________________</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7</w:t>
      </w:r>
      <w:r>
        <w:rPr>
          <w:rFonts w:ascii="宋体" w:eastAsia="宋体" w:hAnsi="宋体" w:cs="宋体"/>
        </w:rPr>
        <w:t>）是否以采购活动中供应商提供的样品作为参考：是否</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8</w:t>
      </w:r>
      <w:r>
        <w:rPr>
          <w:rFonts w:ascii="宋体" w:eastAsia="宋体" w:hAnsi="宋体" w:cs="宋体"/>
        </w:rPr>
        <w:t>）履约验收其他事项：</w:t>
      </w:r>
      <w:r>
        <w:rPr>
          <w:rFonts w:ascii="宋体" w:eastAsia="宋体" w:hAnsi="宋体" w:cs="宋体"/>
        </w:rPr>
        <w:t>_______________</w:t>
      </w:r>
    </w:p>
    <w:p w:rsidR="000137A9" w:rsidRDefault="00C35846">
      <w:pPr>
        <w:pStyle w:val="null3"/>
        <w:outlineLvl w:val="2"/>
        <w:rPr>
          <w:rFonts w:ascii="宋体" w:eastAsia="宋体" w:hAnsi="宋体" w:cs="宋体"/>
        </w:rPr>
      </w:pPr>
      <w:r>
        <w:rPr>
          <w:rFonts w:ascii="宋体" w:eastAsia="宋体" w:hAnsi="宋体" w:cs="宋体"/>
          <w:b/>
          <w:sz w:val="28"/>
        </w:rPr>
        <w:t>5.</w:t>
      </w:r>
      <w:r>
        <w:rPr>
          <w:rFonts w:ascii="宋体" w:eastAsia="宋体" w:hAnsi="宋体" w:cs="宋体"/>
          <w:b/>
          <w:sz w:val="28"/>
        </w:rPr>
        <w:t>组成合同的文件</w:t>
      </w:r>
    </w:p>
    <w:p w:rsidR="000137A9" w:rsidRDefault="00C35846">
      <w:pPr>
        <w:pStyle w:val="null3"/>
        <w:rPr>
          <w:rFonts w:ascii="宋体" w:eastAsia="宋体" w:hAnsi="宋体" w:cs="宋体"/>
        </w:rPr>
      </w:pPr>
      <w:r>
        <w:rPr>
          <w:rFonts w:ascii="宋体" w:eastAsia="宋体" w:hAnsi="宋体" w:cs="宋体"/>
        </w:rPr>
        <w:t>本协议书与下列文件一起构成合同文件，如下述文件之间有任何抵触、矛盾或歧义，应按以下顺序解释：</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1</w:t>
      </w:r>
      <w:r>
        <w:rPr>
          <w:rFonts w:ascii="宋体" w:eastAsia="宋体" w:hAnsi="宋体" w:cs="宋体"/>
        </w:rPr>
        <w:t>）政府采购合同协议书及其变更、补充协议</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2</w:t>
      </w:r>
      <w:r>
        <w:rPr>
          <w:rFonts w:ascii="宋体" w:eastAsia="宋体" w:hAnsi="宋体" w:cs="宋体"/>
        </w:rPr>
        <w:t>）政府采购合同专用条款</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3</w:t>
      </w:r>
      <w:r>
        <w:rPr>
          <w:rFonts w:ascii="宋体" w:eastAsia="宋体" w:hAnsi="宋体" w:cs="宋体"/>
        </w:rPr>
        <w:t>）政府采购合同通用条款</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4</w:t>
      </w:r>
      <w:r>
        <w:rPr>
          <w:rFonts w:ascii="宋体" w:eastAsia="宋体" w:hAnsi="宋体" w:cs="宋体"/>
        </w:rPr>
        <w:t>）中标（成交）通知书</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5</w:t>
      </w:r>
      <w:r>
        <w:rPr>
          <w:rFonts w:ascii="宋体" w:eastAsia="宋体" w:hAnsi="宋体" w:cs="宋体"/>
        </w:rPr>
        <w:t>）投标（响应）文件</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6</w:t>
      </w:r>
      <w:r>
        <w:rPr>
          <w:rFonts w:ascii="宋体" w:eastAsia="宋体" w:hAnsi="宋体" w:cs="宋体"/>
        </w:rPr>
        <w:t>）采购文件</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7</w:t>
      </w:r>
      <w:r>
        <w:rPr>
          <w:rFonts w:ascii="宋体" w:eastAsia="宋体" w:hAnsi="宋体" w:cs="宋体"/>
        </w:rPr>
        <w:t>）有关技术文件，图纸</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8</w:t>
      </w:r>
      <w:r>
        <w:rPr>
          <w:rFonts w:ascii="宋体" w:eastAsia="宋体" w:hAnsi="宋体" w:cs="宋体"/>
        </w:rPr>
        <w:t>）国家法律、行政法规和规章制度规定或合同约定的作为合同组成部分的其他文件</w:t>
      </w:r>
    </w:p>
    <w:p w:rsidR="000137A9" w:rsidRDefault="00C35846">
      <w:pPr>
        <w:pStyle w:val="null3"/>
        <w:outlineLvl w:val="2"/>
        <w:rPr>
          <w:rFonts w:ascii="宋体" w:eastAsia="宋体" w:hAnsi="宋体" w:cs="宋体"/>
        </w:rPr>
      </w:pPr>
      <w:r>
        <w:rPr>
          <w:rFonts w:ascii="宋体" w:eastAsia="宋体" w:hAnsi="宋体" w:cs="宋体"/>
          <w:b/>
          <w:sz w:val="28"/>
        </w:rPr>
        <w:t>6.</w:t>
      </w:r>
      <w:r>
        <w:rPr>
          <w:rFonts w:ascii="宋体" w:eastAsia="宋体" w:hAnsi="宋体" w:cs="宋体"/>
          <w:b/>
          <w:sz w:val="28"/>
        </w:rPr>
        <w:t>合同生效</w:t>
      </w:r>
    </w:p>
    <w:p w:rsidR="000137A9" w:rsidRDefault="00C35846">
      <w:pPr>
        <w:pStyle w:val="null3"/>
        <w:rPr>
          <w:rFonts w:ascii="宋体" w:eastAsia="宋体" w:hAnsi="宋体" w:cs="宋体"/>
        </w:rPr>
      </w:pPr>
      <w:r>
        <w:rPr>
          <w:rFonts w:ascii="宋体" w:eastAsia="宋体" w:hAnsi="宋体" w:cs="宋体"/>
        </w:rPr>
        <w:t>本合同自</w:t>
      </w:r>
      <w:r>
        <w:rPr>
          <w:rFonts w:ascii="宋体" w:eastAsia="宋体" w:hAnsi="宋体" w:cs="宋体"/>
        </w:rPr>
        <w:t>____________________</w:t>
      </w:r>
      <w:r>
        <w:rPr>
          <w:rFonts w:ascii="宋体" w:eastAsia="宋体" w:hAnsi="宋体" w:cs="宋体"/>
        </w:rPr>
        <w:t>生效。</w:t>
      </w:r>
    </w:p>
    <w:p w:rsidR="000137A9" w:rsidRDefault="00C35846">
      <w:pPr>
        <w:pStyle w:val="null3"/>
        <w:outlineLvl w:val="2"/>
        <w:rPr>
          <w:rFonts w:ascii="宋体" w:eastAsia="宋体" w:hAnsi="宋体" w:cs="宋体"/>
        </w:rPr>
      </w:pPr>
      <w:r>
        <w:rPr>
          <w:rFonts w:ascii="宋体" w:eastAsia="宋体" w:hAnsi="宋体" w:cs="宋体"/>
          <w:b/>
          <w:sz w:val="28"/>
        </w:rPr>
        <w:t>7.</w:t>
      </w:r>
      <w:r>
        <w:rPr>
          <w:rFonts w:ascii="宋体" w:eastAsia="宋体" w:hAnsi="宋体" w:cs="宋体"/>
          <w:b/>
          <w:sz w:val="28"/>
        </w:rPr>
        <w:t>合同份数</w:t>
      </w:r>
    </w:p>
    <w:p w:rsidR="000137A9" w:rsidRDefault="00C35846">
      <w:pPr>
        <w:pStyle w:val="null3"/>
        <w:rPr>
          <w:rFonts w:ascii="宋体" w:eastAsia="宋体" w:hAnsi="宋体" w:cs="宋体"/>
        </w:rPr>
      </w:pPr>
      <w:r>
        <w:rPr>
          <w:rFonts w:ascii="宋体" w:eastAsia="宋体" w:hAnsi="宋体" w:cs="宋体"/>
        </w:rPr>
        <w:t>本合同一式</w:t>
      </w:r>
      <w:r>
        <w:rPr>
          <w:rFonts w:ascii="宋体" w:eastAsia="宋体" w:hAnsi="宋体" w:cs="宋体"/>
        </w:rPr>
        <w:t xml:space="preserve"> _______ </w:t>
      </w:r>
      <w:r>
        <w:rPr>
          <w:rFonts w:ascii="宋体" w:eastAsia="宋体" w:hAnsi="宋体" w:cs="宋体"/>
        </w:rPr>
        <w:t>份，甲方执</w:t>
      </w:r>
      <w:r>
        <w:rPr>
          <w:rFonts w:ascii="宋体" w:eastAsia="宋体" w:hAnsi="宋体" w:cs="宋体"/>
        </w:rPr>
        <w:t xml:space="preserve"> _______ </w:t>
      </w:r>
      <w:r>
        <w:rPr>
          <w:rFonts w:ascii="宋体" w:eastAsia="宋体" w:hAnsi="宋体" w:cs="宋体"/>
        </w:rPr>
        <w:t>份，乙方执</w:t>
      </w:r>
      <w:r>
        <w:rPr>
          <w:rFonts w:ascii="宋体" w:eastAsia="宋体" w:hAnsi="宋体" w:cs="宋体"/>
        </w:rPr>
        <w:t xml:space="preserve"> _______ </w:t>
      </w:r>
      <w:r>
        <w:rPr>
          <w:rFonts w:ascii="宋体" w:eastAsia="宋体" w:hAnsi="宋体" w:cs="宋体"/>
        </w:rPr>
        <w:t>份，均具有同等法律效力。</w:t>
      </w:r>
    </w:p>
    <w:p w:rsidR="000137A9" w:rsidRDefault="00C35846">
      <w:pPr>
        <w:pStyle w:val="null3"/>
        <w:rPr>
          <w:rFonts w:ascii="宋体" w:eastAsia="宋体" w:hAnsi="宋体" w:cs="宋体"/>
        </w:rPr>
      </w:pPr>
      <w:r>
        <w:rPr>
          <w:rFonts w:ascii="宋体" w:eastAsia="宋体" w:hAnsi="宋体" w:cs="宋体"/>
        </w:rPr>
        <w:t>合同订立时间：详见本合同封面的签订时间。</w:t>
      </w:r>
    </w:p>
    <w:p w:rsidR="000137A9" w:rsidRDefault="00C35846">
      <w:pPr>
        <w:pStyle w:val="null3"/>
        <w:rPr>
          <w:rFonts w:ascii="宋体" w:eastAsia="宋体" w:hAnsi="宋体" w:cs="宋体"/>
        </w:rPr>
      </w:pPr>
      <w:r>
        <w:rPr>
          <w:rFonts w:ascii="宋体" w:eastAsia="宋体" w:hAnsi="宋体" w:cs="宋体"/>
        </w:rPr>
        <w:t>合同订立地点：</w:t>
      </w:r>
      <w:r>
        <w:rPr>
          <w:rFonts w:ascii="宋体" w:eastAsia="宋体" w:hAnsi="宋体" w:cs="宋体"/>
        </w:rPr>
        <w:t xml:space="preserve"> ____________________________</w:t>
      </w:r>
    </w:p>
    <w:p w:rsidR="000137A9" w:rsidRDefault="00C35846">
      <w:pPr>
        <w:pStyle w:val="null3"/>
        <w:rPr>
          <w:rFonts w:ascii="宋体" w:eastAsia="宋体" w:hAnsi="宋体" w:cs="宋体"/>
        </w:rPr>
      </w:pPr>
      <w:r>
        <w:rPr>
          <w:rFonts w:ascii="宋体" w:eastAsia="宋体" w:hAnsi="宋体" w:cs="宋体"/>
        </w:rPr>
        <w:t>附件：具体标的及其技术要求和商务要求、联合协议、分包意向协议等。</w:t>
      </w:r>
      <w:r>
        <w:rPr>
          <w:rFonts w:ascii="宋体" w:eastAsia="宋体" w:hAnsi="宋体" w:cs="宋体"/>
        </w:rPr>
        <w:br/>
      </w:r>
      <w:r>
        <w:rPr>
          <w:rFonts w:ascii="宋体" w:eastAsia="宋体" w:hAnsi="宋体" w:cs="宋体"/>
        </w:rPr>
        <w:br/>
      </w:r>
      <w:r>
        <w:rPr>
          <w:rFonts w:ascii="宋体" w:eastAsia="宋体" w:hAnsi="宋体" w:cs="宋体"/>
        </w:rPr>
        <w:br/>
      </w:r>
    </w:p>
    <w:p w:rsidR="000137A9" w:rsidRDefault="00C35846">
      <w:pPr>
        <w:pStyle w:val="null3"/>
        <w:rPr>
          <w:rFonts w:ascii="宋体" w:eastAsia="宋体" w:hAnsi="宋体" w:cs="宋体"/>
        </w:rPr>
      </w:pPr>
      <w:r>
        <w:rPr>
          <w:rFonts w:ascii="宋体" w:eastAsia="宋体" w:hAnsi="宋体" w:cs="宋体"/>
        </w:rPr>
        <w:t>甲方（采购人、受采购人委托签订合同的单位或采购文件约定的合同甲方）</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单位名称（公章或合同章）：</w:t>
      </w:r>
      <w:r>
        <w:rPr>
          <w:rFonts w:ascii="宋体" w:eastAsia="宋体" w:hAnsi="宋体" w:cs="宋体"/>
        </w:rPr>
        <w:t xml:space="preserve"> {{</w:t>
      </w:r>
      <w:r>
        <w:rPr>
          <w:rFonts w:ascii="宋体" w:eastAsia="宋体" w:hAnsi="宋体" w:cs="宋体"/>
        </w:rPr>
        <w:t>未填写</w:t>
      </w:r>
      <w:r>
        <w:rPr>
          <w:rFonts w:ascii="宋体" w:eastAsia="宋体" w:hAnsi="宋体" w:cs="宋体"/>
        </w:rPr>
        <w:t>}}</w:t>
      </w:r>
      <w:r>
        <w:rPr>
          <w:rFonts w:ascii="宋体" w:eastAsia="宋体" w:hAnsi="宋体" w:cs="宋体"/>
        </w:rPr>
        <w:t>（盖章）</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法定代表人或其委托代理人（签章）：</w:t>
      </w:r>
      <w:r>
        <w:rPr>
          <w:rFonts w:ascii="宋体" w:eastAsia="宋体" w:hAnsi="宋体" w:cs="宋体"/>
        </w:rPr>
        <w:t>{{</w:t>
      </w:r>
      <w:r>
        <w:rPr>
          <w:rFonts w:ascii="宋体" w:eastAsia="宋体" w:hAnsi="宋体" w:cs="宋体"/>
        </w:rPr>
        <w:t>未填写</w:t>
      </w:r>
      <w:r>
        <w:rPr>
          <w:rFonts w:ascii="宋体" w:eastAsia="宋体" w:hAnsi="宋体" w:cs="宋体"/>
        </w:rPr>
        <w:t>}}</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住</w:t>
      </w:r>
      <w:r>
        <w:rPr>
          <w:rFonts w:ascii="宋体" w:eastAsia="宋体" w:hAnsi="宋体" w:cs="宋体"/>
        </w:rPr>
        <w:t xml:space="preserve"> </w:t>
      </w:r>
      <w:r>
        <w:rPr>
          <w:rFonts w:ascii="宋体" w:eastAsia="宋体" w:hAnsi="宋体" w:cs="宋体"/>
        </w:rPr>
        <w:t>所：</w:t>
      </w:r>
      <w:r>
        <w:rPr>
          <w:rFonts w:ascii="宋体" w:eastAsia="宋体" w:hAnsi="宋体" w:cs="宋体"/>
        </w:rPr>
        <w:t>{{</w:t>
      </w:r>
      <w:r>
        <w:rPr>
          <w:rFonts w:ascii="宋体" w:eastAsia="宋体" w:hAnsi="宋体" w:cs="宋体"/>
        </w:rPr>
        <w:t>未填写</w:t>
      </w:r>
      <w:r>
        <w:rPr>
          <w:rFonts w:ascii="宋体" w:eastAsia="宋体" w:hAnsi="宋体" w:cs="宋体"/>
        </w:rPr>
        <w:t>}}</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联</w:t>
      </w:r>
      <w:r>
        <w:rPr>
          <w:rFonts w:ascii="宋体" w:eastAsia="宋体" w:hAnsi="宋体" w:cs="宋体"/>
        </w:rPr>
        <w:t xml:space="preserve"> </w:t>
      </w:r>
      <w:r>
        <w:rPr>
          <w:rFonts w:ascii="宋体" w:eastAsia="宋体" w:hAnsi="宋体" w:cs="宋体"/>
        </w:rPr>
        <w:t>系</w:t>
      </w:r>
      <w:r>
        <w:rPr>
          <w:rFonts w:ascii="宋体" w:eastAsia="宋体" w:hAnsi="宋体" w:cs="宋体"/>
        </w:rPr>
        <w:t xml:space="preserve"> </w:t>
      </w:r>
      <w:r>
        <w:rPr>
          <w:rFonts w:ascii="宋体" w:eastAsia="宋体" w:hAnsi="宋体" w:cs="宋体"/>
        </w:rPr>
        <w:t>人：</w:t>
      </w:r>
      <w:r>
        <w:rPr>
          <w:rFonts w:ascii="宋体" w:eastAsia="宋体" w:hAnsi="宋体" w:cs="宋体"/>
        </w:rPr>
        <w:t>{{</w:t>
      </w:r>
      <w:r>
        <w:rPr>
          <w:rFonts w:ascii="宋体" w:eastAsia="宋体" w:hAnsi="宋体" w:cs="宋体"/>
        </w:rPr>
        <w:t>未填写</w:t>
      </w:r>
      <w:r>
        <w:rPr>
          <w:rFonts w:ascii="宋体" w:eastAsia="宋体" w:hAnsi="宋体" w:cs="宋体"/>
        </w:rPr>
        <w:t>}}</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联系电话：</w:t>
      </w:r>
      <w:r>
        <w:rPr>
          <w:rFonts w:ascii="宋体" w:eastAsia="宋体" w:hAnsi="宋体" w:cs="宋体"/>
        </w:rPr>
        <w:t>{{</w:t>
      </w:r>
      <w:r>
        <w:rPr>
          <w:rFonts w:ascii="宋体" w:eastAsia="宋体" w:hAnsi="宋体" w:cs="宋体"/>
        </w:rPr>
        <w:t>未填写</w:t>
      </w:r>
      <w:r>
        <w:rPr>
          <w:rFonts w:ascii="宋体" w:eastAsia="宋体" w:hAnsi="宋体" w:cs="宋体"/>
        </w:rPr>
        <w:t>}}</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通信地址：</w:t>
      </w:r>
      <w:r>
        <w:rPr>
          <w:rFonts w:ascii="宋体" w:eastAsia="宋体" w:hAnsi="宋体" w:cs="宋体"/>
        </w:rPr>
        <w:t>{{</w:t>
      </w:r>
      <w:r>
        <w:rPr>
          <w:rFonts w:ascii="宋体" w:eastAsia="宋体" w:hAnsi="宋体" w:cs="宋体"/>
        </w:rPr>
        <w:t>未填写</w:t>
      </w:r>
      <w:r>
        <w:rPr>
          <w:rFonts w:ascii="宋体" w:eastAsia="宋体" w:hAnsi="宋体" w:cs="宋体"/>
        </w:rPr>
        <w:t>}}</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邮政编码：</w:t>
      </w:r>
      <w:r>
        <w:rPr>
          <w:rFonts w:ascii="宋体" w:eastAsia="宋体" w:hAnsi="宋体" w:cs="宋体"/>
        </w:rPr>
        <w:t>{{</w:t>
      </w:r>
      <w:r>
        <w:rPr>
          <w:rFonts w:ascii="宋体" w:eastAsia="宋体" w:hAnsi="宋体" w:cs="宋体"/>
        </w:rPr>
        <w:t>未填写</w:t>
      </w:r>
      <w:r>
        <w:rPr>
          <w:rFonts w:ascii="宋体" w:eastAsia="宋体" w:hAnsi="宋体" w:cs="宋体"/>
        </w:rPr>
        <w:t>}}</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电子邮箱：</w:t>
      </w:r>
      <w:r>
        <w:rPr>
          <w:rFonts w:ascii="宋体" w:eastAsia="宋体" w:hAnsi="宋体" w:cs="宋体"/>
        </w:rPr>
        <w:t>{{</w:t>
      </w:r>
      <w:r>
        <w:rPr>
          <w:rFonts w:ascii="宋体" w:eastAsia="宋体" w:hAnsi="宋体" w:cs="宋体"/>
        </w:rPr>
        <w:t>未填写</w:t>
      </w:r>
      <w:r>
        <w:rPr>
          <w:rFonts w:ascii="宋体" w:eastAsia="宋体" w:hAnsi="宋体" w:cs="宋体"/>
        </w:rPr>
        <w:t>}}</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统一社会信用代码：</w:t>
      </w:r>
      <w:r>
        <w:rPr>
          <w:rFonts w:ascii="宋体" w:eastAsia="宋体" w:hAnsi="宋体" w:cs="宋体"/>
        </w:rPr>
        <w:t>{{</w:t>
      </w:r>
      <w:r>
        <w:rPr>
          <w:rFonts w:ascii="宋体" w:eastAsia="宋体" w:hAnsi="宋体" w:cs="宋体"/>
        </w:rPr>
        <w:t>未填写</w:t>
      </w:r>
      <w:r>
        <w:rPr>
          <w:rFonts w:ascii="宋体" w:eastAsia="宋体" w:hAnsi="宋体" w:cs="宋体"/>
        </w:rPr>
        <w:t>}}</w:t>
      </w:r>
    </w:p>
    <w:p w:rsidR="000137A9" w:rsidRDefault="00C35846">
      <w:pPr>
        <w:pStyle w:val="null3"/>
        <w:rPr>
          <w:rFonts w:ascii="宋体" w:eastAsia="宋体" w:hAnsi="宋体" w:cs="宋体"/>
        </w:rPr>
      </w:pPr>
      <w:r>
        <w:rPr>
          <w:rFonts w:ascii="宋体" w:eastAsia="宋体" w:hAnsi="宋体" w:cs="宋体"/>
        </w:rPr>
        <w:lastRenderedPageBreak/>
        <w:t xml:space="preserve"> </w:t>
      </w:r>
    </w:p>
    <w:p w:rsidR="000137A9" w:rsidRDefault="00C35846">
      <w:pPr>
        <w:pStyle w:val="null3"/>
        <w:jc w:val="center"/>
        <w:outlineLvl w:val="1"/>
        <w:rPr>
          <w:rFonts w:ascii="宋体" w:eastAsia="宋体" w:hAnsi="宋体" w:cs="宋体"/>
        </w:rPr>
      </w:pPr>
      <w:r>
        <w:rPr>
          <w:rFonts w:ascii="宋体" w:eastAsia="宋体" w:hAnsi="宋体" w:cs="宋体"/>
          <w:b/>
          <w:sz w:val="36"/>
        </w:rPr>
        <w:t>第二节</w:t>
      </w:r>
      <w:r>
        <w:rPr>
          <w:rFonts w:ascii="宋体" w:eastAsia="宋体" w:hAnsi="宋体" w:cs="宋体"/>
          <w:b/>
          <w:sz w:val="36"/>
        </w:rPr>
        <w:t xml:space="preserve"> </w:t>
      </w:r>
      <w:r>
        <w:rPr>
          <w:rFonts w:ascii="宋体" w:eastAsia="宋体" w:hAnsi="宋体" w:cs="宋体"/>
          <w:b/>
          <w:sz w:val="36"/>
        </w:rPr>
        <w:t>政府采购合同通用条款</w:t>
      </w:r>
    </w:p>
    <w:p w:rsidR="000137A9" w:rsidRDefault="00C35846">
      <w:pPr>
        <w:pStyle w:val="null3"/>
        <w:outlineLvl w:val="2"/>
        <w:rPr>
          <w:rFonts w:ascii="宋体" w:eastAsia="宋体" w:hAnsi="宋体" w:cs="宋体"/>
        </w:rPr>
      </w:pPr>
      <w:r>
        <w:rPr>
          <w:rFonts w:ascii="宋体" w:eastAsia="宋体" w:hAnsi="宋体" w:cs="宋体"/>
          <w:b/>
          <w:sz w:val="28"/>
        </w:rPr>
        <w:t xml:space="preserve">1. </w:t>
      </w:r>
      <w:r>
        <w:rPr>
          <w:rFonts w:ascii="宋体" w:eastAsia="宋体" w:hAnsi="宋体" w:cs="宋体"/>
          <w:b/>
          <w:sz w:val="28"/>
        </w:rPr>
        <w:t>定义</w:t>
      </w:r>
    </w:p>
    <w:p w:rsidR="000137A9" w:rsidRDefault="00C35846">
      <w:pPr>
        <w:pStyle w:val="null3"/>
        <w:rPr>
          <w:rFonts w:ascii="宋体" w:eastAsia="宋体" w:hAnsi="宋体" w:cs="宋体"/>
        </w:rPr>
      </w:pPr>
      <w:r>
        <w:rPr>
          <w:rFonts w:ascii="宋体" w:eastAsia="宋体" w:hAnsi="宋体" w:cs="宋体"/>
        </w:rPr>
        <w:t>1.1</w:t>
      </w:r>
      <w:r>
        <w:rPr>
          <w:rFonts w:ascii="宋体" w:eastAsia="宋体" w:hAnsi="宋体" w:cs="宋体"/>
        </w:rPr>
        <w:t>合同当事人</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1</w:t>
      </w:r>
      <w:r>
        <w:rPr>
          <w:rFonts w:ascii="宋体" w:eastAsia="宋体" w:hAnsi="宋体" w:cs="宋体"/>
        </w:rPr>
        <w:t>）采购人（以下称甲方）是指使用财政性资金，通过政府采购方式向供应商购买货物及其相关服务的国家机关、事业单位、团体组织。</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2</w:t>
      </w:r>
      <w:r>
        <w:rPr>
          <w:rFonts w:ascii="宋体" w:eastAsia="宋体" w:hAnsi="宋体" w:cs="宋体"/>
        </w:rPr>
        <w:t>）供应商（以下称乙方）是指参加政府采购活动并且中标（成交），向采购人提供合同约定的货物及其相关服务的法人、非法人组织或者自然人。</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3</w:t>
      </w:r>
      <w:r>
        <w:rPr>
          <w:rFonts w:ascii="宋体" w:eastAsia="宋体" w:hAnsi="宋体" w:cs="宋体"/>
        </w:rPr>
        <w:t>）其他合同主体是指除采购人和供应商以外，依法参与合同缔结或履行，享有权利、承担义务的合同当事人。</w:t>
      </w:r>
    </w:p>
    <w:p w:rsidR="000137A9" w:rsidRDefault="00C35846">
      <w:pPr>
        <w:pStyle w:val="null3"/>
        <w:rPr>
          <w:rFonts w:ascii="宋体" w:eastAsia="宋体" w:hAnsi="宋体" w:cs="宋体"/>
        </w:rPr>
      </w:pPr>
      <w:r>
        <w:rPr>
          <w:rFonts w:ascii="宋体" w:eastAsia="宋体" w:hAnsi="宋体" w:cs="宋体"/>
        </w:rPr>
        <w:t>1.2</w:t>
      </w:r>
      <w:r>
        <w:rPr>
          <w:rFonts w:ascii="宋体" w:eastAsia="宋体" w:hAnsi="宋体" w:cs="宋体"/>
        </w:rPr>
        <w:t>本合同下列术语应解释为：</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1</w:t>
      </w:r>
      <w:r>
        <w:rPr>
          <w:rFonts w:ascii="宋体" w:eastAsia="宋体" w:hAnsi="宋体" w:cs="宋体"/>
        </w:rPr>
        <w:t>）“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2</w:t>
      </w:r>
      <w:r>
        <w:rPr>
          <w:rFonts w:ascii="宋体" w:eastAsia="宋体" w:hAnsi="宋体" w:cs="宋体"/>
        </w:rPr>
        <w:t>）“合同价款”系指根据本合同规定乙方在全面履行合同义务后甲方应支付给乙方的价款。</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3</w:t>
      </w:r>
      <w:r>
        <w:rPr>
          <w:rFonts w:ascii="宋体" w:eastAsia="宋体" w:hAnsi="宋体" w:cs="宋体"/>
        </w:rPr>
        <w:t>）“货物”系指乙方根据本合同规定须向甲方提供的各种形态和种类的物品，包括原材料、设备、产品（包括软件）及相关的其备品备件、工具、手册及其他技术资料和材料等。</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4</w:t>
      </w:r>
      <w:r>
        <w:rPr>
          <w:rFonts w:ascii="宋体" w:eastAsia="宋体" w:hAnsi="宋体" w:cs="宋体"/>
        </w:rPr>
        <w:t>）“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5</w:t>
      </w:r>
      <w:r>
        <w:rPr>
          <w:rFonts w:ascii="宋体" w:eastAsia="宋体" w:hAnsi="宋体" w:cs="宋体"/>
        </w:rPr>
        <w:t>）“分包”系指中标（成交）供应商按采购文件、投标（响应）文件的规定，根据分包意向协议，将中标（成交）项目中的部分履约内容，分给具有相应资质条件的供应商履行合同的行为。</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6</w:t>
      </w:r>
      <w:r>
        <w:rPr>
          <w:rFonts w:ascii="宋体" w:eastAsia="宋体" w:hAnsi="宋体" w:cs="宋体"/>
        </w:rPr>
        <w:t>）“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ascii="宋体" w:eastAsia="宋体" w:hAnsi="宋体" w:cs="宋体"/>
          <w:b/>
        </w:rPr>
        <w:t>【政府采购合同专用条款】</w:t>
      </w:r>
      <w:r>
        <w:rPr>
          <w:rFonts w:ascii="宋体" w:eastAsia="宋体" w:hAnsi="宋体" w:cs="宋体"/>
        </w:rPr>
        <w:t>。</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7</w:t>
      </w:r>
      <w:r>
        <w:rPr>
          <w:rFonts w:ascii="宋体" w:eastAsia="宋体" w:hAnsi="宋体" w:cs="宋体"/>
        </w:rPr>
        <w:t>）其他术语解释，见</w:t>
      </w:r>
      <w:r>
        <w:rPr>
          <w:rFonts w:ascii="宋体" w:eastAsia="宋体" w:hAnsi="宋体" w:cs="宋体"/>
          <w:b/>
        </w:rPr>
        <w:t>【政府采购合同专用条款】</w:t>
      </w:r>
      <w:r>
        <w:rPr>
          <w:rFonts w:ascii="宋体" w:eastAsia="宋体" w:hAnsi="宋体" w:cs="宋体"/>
        </w:rPr>
        <w:t>。</w:t>
      </w:r>
    </w:p>
    <w:p w:rsidR="000137A9" w:rsidRDefault="00C35846">
      <w:pPr>
        <w:pStyle w:val="null3"/>
        <w:outlineLvl w:val="2"/>
        <w:rPr>
          <w:rFonts w:ascii="宋体" w:eastAsia="宋体" w:hAnsi="宋体" w:cs="宋体"/>
        </w:rPr>
      </w:pPr>
      <w:r>
        <w:rPr>
          <w:rFonts w:ascii="宋体" w:eastAsia="宋体" w:hAnsi="宋体" w:cs="宋体"/>
          <w:b/>
          <w:sz w:val="28"/>
        </w:rPr>
        <w:t>2.</w:t>
      </w:r>
      <w:r>
        <w:rPr>
          <w:rFonts w:ascii="宋体" w:eastAsia="宋体" w:hAnsi="宋体" w:cs="宋体"/>
          <w:b/>
          <w:sz w:val="28"/>
        </w:rPr>
        <w:t>合同标的及金额</w:t>
      </w:r>
    </w:p>
    <w:p w:rsidR="000137A9" w:rsidRDefault="00C35846">
      <w:pPr>
        <w:pStyle w:val="null3"/>
        <w:rPr>
          <w:rFonts w:ascii="宋体" w:eastAsia="宋体" w:hAnsi="宋体" w:cs="宋体"/>
        </w:rPr>
      </w:pPr>
      <w:r>
        <w:rPr>
          <w:rFonts w:ascii="宋体" w:eastAsia="宋体" w:hAnsi="宋体" w:cs="宋体"/>
        </w:rPr>
        <w:t xml:space="preserve">2.1 </w:t>
      </w:r>
      <w:r>
        <w:rPr>
          <w:rFonts w:ascii="宋体" w:eastAsia="宋体" w:hAnsi="宋体" w:cs="宋体"/>
        </w:rPr>
        <w:t>合同标的及金额应与中标（成交）结果一致。乙方为履行本合同而发生的所有费用均应包含在合同价款中，甲方不再另行支付其他任何费用。</w:t>
      </w:r>
    </w:p>
    <w:p w:rsidR="000137A9" w:rsidRDefault="00C35846">
      <w:pPr>
        <w:pStyle w:val="null3"/>
        <w:outlineLvl w:val="2"/>
        <w:rPr>
          <w:rFonts w:ascii="宋体" w:eastAsia="宋体" w:hAnsi="宋体" w:cs="宋体"/>
        </w:rPr>
      </w:pPr>
      <w:r>
        <w:rPr>
          <w:rFonts w:ascii="宋体" w:eastAsia="宋体" w:hAnsi="宋体" w:cs="宋体"/>
          <w:b/>
          <w:sz w:val="28"/>
        </w:rPr>
        <w:t xml:space="preserve">3. </w:t>
      </w:r>
      <w:r>
        <w:rPr>
          <w:rFonts w:ascii="宋体" w:eastAsia="宋体" w:hAnsi="宋体" w:cs="宋体"/>
          <w:b/>
          <w:sz w:val="28"/>
        </w:rPr>
        <w:t>履行合同的时间、地点和方式</w:t>
      </w:r>
    </w:p>
    <w:p w:rsidR="000137A9" w:rsidRDefault="00C35846">
      <w:pPr>
        <w:pStyle w:val="null3"/>
        <w:rPr>
          <w:rFonts w:ascii="宋体" w:eastAsia="宋体" w:hAnsi="宋体" w:cs="宋体"/>
        </w:rPr>
      </w:pPr>
      <w:r>
        <w:rPr>
          <w:rFonts w:ascii="宋体" w:eastAsia="宋体" w:hAnsi="宋体" w:cs="宋体"/>
        </w:rPr>
        <w:t xml:space="preserve">3.1 </w:t>
      </w:r>
      <w:r>
        <w:rPr>
          <w:rFonts w:ascii="宋体" w:eastAsia="宋体" w:hAnsi="宋体" w:cs="宋体"/>
        </w:rPr>
        <w:t>乙方应当在约定的时间、地点，按照约定方式履行合同。</w:t>
      </w:r>
    </w:p>
    <w:p w:rsidR="000137A9" w:rsidRDefault="00C35846">
      <w:pPr>
        <w:pStyle w:val="null3"/>
        <w:outlineLvl w:val="2"/>
        <w:rPr>
          <w:rFonts w:ascii="宋体" w:eastAsia="宋体" w:hAnsi="宋体" w:cs="宋体"/>
        </w:rPr>
      </w:pPr>
      <w:r>
        <w:rPr>
          <w:rFonts w:ascii="宋体" w:eastAsia="宋体" w:hAnsi="宋体" w:cs="宋体"/>
          <w:b/>
          <w:sz w:val="28"/>
        </w:rPr>
        <w:t xml:space="preserve">4. </w:t>
      </w:r>
      <w:r>
        <w:rPr>
          <w:rFonts w:ascii="宋体" w:eastAsia="宋体" w:hAnsi="宋体" w:cs="宋体"/>
          <w:b/>
          <w:sz w:val="28"/>
        </w:rPr>
        <w:t>甲方的权利和义务</w:t>
      </w:r>
    </w:p>
    <w:p w:rsidR="000137A9" w:rsidRDefault="00C35846">
      <w:pPr>
        <w:pStyle w:val="null3"/>
        <w:rPr>
          <w:rFonts w:ascii="宋体" w:eastAsia="宋体" w:hAnsi="宋体" w:cs="宋体"/>
        </w:rPr>
      </w:pPr>
      <w:r>
        <w:rPr>
          <w:rFonts w:ascii="宋体" w:eastAsia="宋体" w:hAnsi="宋体" w:cs="宋体"/>
        </w:rPr>
        <w:t xml:space="preserve">4.1 </w:t>
      </w:r>
      <w:r>
        <w:rPr>
          <w:rFonts w:ascii="宋体" w:eastAsia="宋体" w:hAnsi="宋体" w:cs="宋体"/>
        </w:rPr>
        <w:t>签署合同后，甲方应确定项目负责人（或项目联系人），负责与本合同有关的事务。甲方有权对乙方的履约行为进行检查，并及时确认乙方提交的事项。甲方应当配合乙方完成相关项目实施工作。</w:t>
      </w:r>
    </w:p>
    <w:p w:rsidR="000137A9" w:rsidRDefault="00C35846">
      <w:pPr>
        <w:pStyle w:val="null3"/>
        <w:rPr>
          <w:rFonts w:ascii="宋体" w:eastAsia="宋体" w:hAnsi="宋体" w:cs="宋体"/>
        </w:rPr>
      </w:pPr>
      <w:r>
        <w:rPr>
          <w:rFonts w:ascii="宋体" w:eastAsia="宋体" w:hAnsi="宋体" w:cs="宋体"/>
        </w:rPr>
        <w:t xml:space="preserve">4.2 </w:t>
      </w:r>
      <w:r>
        <w:rPr>
          <w:rFonts w:ascii="宋体" w:eastAsia="宋体" w:hAnsi="宋体" w:cs="宋体"/>
        </w:rPr>
        <w:t>甲方有权要求乙方按时提交各阶段有关安排计划，并有权定期核对乙方提供货物数量、规格、质量等内容。甲方有权督促乙方工作并要求乙方更换不符合要求的货物。</w:t>
      </w:r>
    </w:p>
    <w:p w:rsidR="000137A9" w:rsidRDefault="00C35846">
      <w:pPr>
        <w:pStyle w:val="null3"/>
        <w:rPr>
          <w:rFonts w:ascii="宋体" w:eastAsia="宋体" w:hAnsi="宋体" w:cs="宋体"/>
        </w:rPr>
      </w:pPr>
      <w:r>
        <w:rPr>
          <w:rFonts w:ascii="宋体" w:eastAsia="宋体" w:hAnsi="宋体" w:cs="宋体"/>
        </w:rPr>
        <w:lastRenderedPageBreak/>
        <w:t xml:space="preserve">4.3 </w:t>
      </w:r>
      <w:r>
        <w:rPr>
          <w:rFonts w:ascii="宋体" w:eastAsia="宋体" w:hAnsi="宋体" w:cs="宋体"/>
        </w:rPr>
        <w:t>甲方有权要求乙方对缺陷部分予以修复，并按合同约定享有货物保修及其他合同约定的权利。</w:t>
      </w:r>
    </w:p>
    <w:p w:rsidR="000137A9" w:rsidRDefault="00C35846">
      <w:pPr>
        <w:pStyle w:val="null3"/>
        <w:rPr>
          <w:rFonts w:ascii="宋体" w:eastAsia="宋体" w:hAnsi="宋体" w:cs="宋体"/>
        </w:rPr>
      </w:pPr>
      <w:r>
        <w:rPr>
          <w:rFonts w:ascii="宋体" w:eastAsia="宋体" w:hAnsi="宋体" w:cs="宋体"/>
        </w:rPr>
        <w:t xml:space="preserve">4.4 </w:t>
      </w:r>
      <w:r>
        <w:rPr>
          <w:rFonts w:ascii="宋体" w:eastAsia="宋体" w:hAnsi="宋体" w:cs="宋体"/>
        </w:rPr>
        <w:t>甲方应当按照合同约定及时对交付的货物进行验收，未在</w:t>
      </w:r>
      <w:r>
        <w:rPr>
          <w:rFonts w:ascii="宋体" w:eastAsia="宋体" w:hAnsi="宋体" w:cs="宋体"/>
          <w:b/>
        </w:rPr>
        <w:t>【政府采购合同专用条款】</w:t>
      </w:r>
      <w:r>
        <w:rPr>
          <w:rFonts w:ascii="宋体" w:eastAsia="宋体" w:hAnsi="宋体" w:cs="宋体"/>
        </w:rPr>
        <w:t>约定的期限内对乙方履约提出任何异议或者向乙方作出任何说明的，视为验收通过。</w:t>
      </w:r>
    </w:p>
    <w:p w:rsidR="000137A9" w:rsidRDefault="00C35846">
      <w:pPr>
        <w:pStyle w:val="null3"/>
        <w:rPr>
          <w:rFonts w:ascii="宋体" w:eastAsia="宋体" w:hAnsi="宋体" w:cs="宋体"/>
        </w:rPr>
      </w:pPr>
      <w:r>
        <w:rPr>
          <w:rFonts w:ascii="宋体" w:eastAsia="宋体" w:hAnsi="宋体" w:cs="宋体"/>
        </w:rPr>
        <w:t xml:space="preserve">4.5 </w:t>
      </w:r>
      <w:r>
        <w:rPr>
          <w:rFonts w:ascii="宋体" w:eastAsia="宋体" w:hAnsi="宋体" w:cs="宋体"/>
        </w:rPr>
        <w:t>甲方应当根据合同约定及时向乙方支付合同价款，不得以内部人员变更、履行内部付款流程等为由，拒绝或迟延支付。</w:t>
      </w:r>
    </w:p>
    <w:p w:rsidR="000137A9" w:rsidRDefault="00C35846">
      <w:pPr>
        <w:pStyle w:val="null3"/>
        <w:rPr>
          <w:rFonts w:ascii="宋体" w:eastAsia="宋体" w:hAnsi="宋体" w:cs="宋体"/>
        </w:rPr>
      </w:pPr>
      <w:r>
        <w:rPr>
          <w:rFonts w:ascii="宋体" w:eastAsia="宋体" w:hAnsi="宋体" w:cs="宋体"/>
        </w:rPr>
        <w:t xml:space="preserve">4.6 </w:t>
      </w:r>
      <w:r>
        <w:rPr>
          <w:rFonts w:ascii="宋体" w:eastAsia="宋体" w:hAnsi="宋体" w:cs="宋体"/>
        </w:rPr>
        <w:t>国家法律法规规定及</w:t>
      </w:r>
      <w:r>
        <w:rPr>
          <w:rFonts w:ascii="宋体" w:eastAsia="宋体" w:hAnsi="宋体" w:cs="宋体"/>
          <w:b/>
        </w:rPr>
        <w:t>【政府采购合同专用条款】</w:t>
      </w:r>
      <w:r>
        <w:rPr>
          <w:rFonts w:ascii="宋体" w:eastAsia="宋体" w:hAnsi="宋体" w:cs="宋体"/>
        </w:rPr>
        <w:t>约定应由甲方承担的其他义务和责任。</w:t>
      </w:r>
    </w:p>
    <w:p w:rsidR="000137A9" w:rsidRDefault="00C35846">
      <w:pPr>
        <w:pStyle w:val="null3"/>
        <w:outlineLvl w:val="2"/>
        <w:rPr>
          <w:rFonts w:ascii="宋体" w:eastAsia="宋体" w:hAnsi="宋体" w:cs="宋体"/>
        </w:rPr>
      </w:pPr>
      <w:r>
        <w:rPr>
          <w:rFonts w:ascii="宋体" w:eastAsia="宋体" w:hAnsi="宋体" w:cs="宋体"/>
          <w:b/>
          <w:sz w:val="28"/>
        </w:rPr>
        <w:t xml:space="preserve">5. </w:t>
      </w:r>
      <w:r>
        <w:rPr>
          <w:rFonts w:ascii="宋体" w:eastAsia="宋体" w:hAnsi="宋体" w:cs="宋体"/>
          <w:b/>
          <w:sz w:val="28"/>
        </w:rPr>
        <w:t>乙方的权利和义务</w:t>
      </w:r>
    </w:p>
    <w:p w:rsidR="000137A9" w:rsidRDefault="00C35846">
      <w:pPr>
        <w:pStyle w:val="null3"/>
        <w:rPr>
          <w:rFonts w:ascii="宋体" w:eastAsia="宋体" w:hAnsi="宋体" w:cs="宋体"/>
        </w:rPr>
      </w:pPr>
      <w:r>
        <w:rPr>
          <w:rFonts w:ascii="宋体" w:eastAsia="宋体" w:hAnsi="宋体" w:cs="宋体"/>
        </w:rPr>
        <w:t xml:space="preserve">5.1 </w:t>
      </w:r>
      <w:r>
        <w:rPr>
          <w:rFonts w:ascii="宋体" w:eastAsia="宋体" w:hAnsi="宋体" w:cs="宋体"/>
        </w:rPr>
        <w:t>签署合同后，乙方应确定项目负责人（或项目联系人），负责与本合同有关的事务。</w:t>
      </w:r>
    </w:p>
    <w:p w:rsidR="000137A9" w:rsidRDefault="00C35846">
      <w:pPr>
        <w:pStyle w:val="null3"/>
        <w:rPr>
          <w:rFonts w:ascii="宋体" w:eastAsia="宋体" w:hAnsi="宋体" w:cs="宋体"/>
        </w:rPr>
      </w:pPr>
      <w:r>
        <w:rPr>
          <w:rFonts w:ascii="宋体" w:eastAsia="宋体" w:hAnsi="宋体" w:cs="宋体"/>
        </w:rPr>
        <w:t xml:space="preserve">5.2 </w:t>
      </w:r>
      <w:r>
        <w:rPr>
          <w:rFonts w:ascii="宋体" w:eastAsia="宋体" w:hAnsi="宋体" w:cs="宋体"/>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0137A9" w:rsidRDefault="00C35846">
      <w:pPr>
        <w:pStyle w:val="null3"/>
        <w:rPr>
          <w:rFonts w:ascii="宋体" w:eastAsia="宋体" w:hAnsi="宋体" w:cs="宋体"/>
        </w:rPr>
      </w:pPr>
      <w:r>
        <w:rPr>
          <w:rFonts w:ascii="宋体" w:eastAsia="宋体" w:hAnsi="宋体" w:cs="宋体"/>
        </w:rPr>
        <w:t>5.3</w:t>
      </w:r>
      <w:r>
        <w:rPr>
          <w:rFonts w:ascii="宋体" w:eastAsia="宋体" w:hAnsi="宋体" w:cs="宋体"/>
        </w:rPr>
        <w:t>乙方有权根据合同约定向甲方收取合同价款。</w:t>
      </w:r>
    </w:p>
    <w:p w:rsidR="000137A9" w:rsidRDefault="00C35846">
      <w:pPr>
        <w:pStyle w:val="null3"/>
        <w:rPr>
          <w:rFonts w:ascii="宋体" w:eastAsia="宋体" w:hAnsi="宋体" w:cs="宋体"/>
        </w:rPr>
      </w:pPr>
      <w:r>
        <w:rPr>
          <w:rFonts w:ascii="宋体" w:eastAsia="宋体" w:hAnsi="宋体" w:cs="宋体"/>
        </w:rPr>
        <w:t>5.4</w:t>
      </w:r>
      <w:r>
        <w:rPr>
          <w:rFonts w:ascii="宋体" w:eastAsia="宋体" w:hAnsi="宋体" w:cs="宋体"/>
        </w:rPr>
        <w:t>国家法律法规规定及</w:t>
      </w:r>
      <w:r>
        <w:rPr>
          <w:rFonts w:ascii="宋体" w:eastAsia="宋体" w:hAnsi="宋体" w:cs="宋体"/>
          <w:b/>
        </w:rPr>
        <w:t>【政府采购合同专用条款】</w:t>
      </w:r>
      <w:r>
        <w:rPr>
          <w:rFonts w:ascii="宋体" w:eastAsia="宋体" w:hAnsi="宋体" w:cs="宋体"/>
        </w:rPr>
        <w:t>约定应由乙方承担的其他义务和责任。</w:t>
      </w:r>
    </w:p>
    <w:p w:rsidR="000137A9" w:rsidRDefault="00C35846">
      <w:pPr>
        <w:pStyle w:val="null3"/>
        <w:outlineLvl w:val="2"/>
        <w:rPr>
          <w:rFonts w:ascii="宋体" w:eastAsia="宋体" w:hAnsi="宋体" w:cs="宋体"/>
        </w:rPr>
      </w:pPr>
      <w:r>
        <w:rPr>
          <w:rFonts w:ascii="宋体" w:eastAsia="宋体" w:hAnsi="宋体" w:cs="宋体"/>
          <w:b/>
          <w:sz w:val="28"/>
        </w:rPr>
        <w:t>6.</w:t>
      </w:r>
      <w:r>
        <w:rPr>
          <w:rFonts w:ascii="宋体" w:eastAsia="宋体" w:hAnsi="宋体" w:cs="宋体"/>
          <w:b/>
          <w:sz w:val="28"/>
        </w:rPr>
        <w:t>合同履行</w:t>
      </w:r>
    </w:p>
    <w:p w:rsidR="000137A9" w:rsidRDefault="00C35846">
      <w:pPr>
        <w:pStyle w:val="null3"/>
        <w:rPr>
          <w:rFonts w:ascii="宋体" w:eastAsia="宋体" w:hAnsi="宋体" w:cs="宋体"/>
        </w:rPr>
      </w:pPr>
      <w:r>
        <w:rPr>
          <w:rFonts w:ascii="宋体" w:eastAsia="宋体" w:hAnsi="宋体" w:cs="宋体"/>
        </w:rPr>
        <w:t xml:space="preserve">6.1 </w:t>
      </w:r>
      <w:r>
        <w:rPr>
          <w:rFonts w:ascii="宋体" w:eastAsia="宋体" w:hAnsi="宋体" w:cs="宋体"/>
        </w:rPr>
        <w:t>甲乙双方应当按照</w:t>
      </w:r>
      <w:r>
        <w:rPr>
          <w:rFonts w:ascii="宋体" w:eastAsia="宋体" w:hAnsi="宋体" w:cs="宋体"/>
          <w:b/>
        </w:rPr>
        <w:t>【政府采购合同专用条款】</w:t>
      </w:r>
      <w:r>
        <w:rPr>
          <w:rFonts w:ascii="宋体" w:eastAsia="宋体" w:hAnsi="宋体" w:cs="宋体"/>
        </w:rPr>
        <w:t>约定顺序履行合同义务；如果没有先后顺序的，应当同时履行。</w:t>
      </w:r>
    </w:p>
    <w:p w:rsidR="000137A9" w:rsidRDefault="00C35846">
      <w:pPr>
        <w:pStyle w:val="null3"/>
        <w:rPr>
          <w:rFonts w:ascii="宋体" w:eastAsia="宋体" w:hAnsi="宋体" w:cs="宋体"/>
        </w:rPr>
      </w:pPr>
      <w:r>
        <w:rPr>
          <w:rFonts w:ascii="宋体" w:eastAsia="宋体" w:hAnsi="宋体" w:cs="宋体"/>
        </w:rPr>
        <w:t xml:space="preserve">6.2 </w:t>
      </w:r>
      <w:r>
        <w:rPr>
          <w:rFonts w:ascii="宋体" w:eastAsia="宋体" w:hAnsi="宋体" w:cs="宋体"/>
        </w:rPr>
        <w:t>甲乙双方按照合同约定顺序履行合同义务时，应当先履行一方未履行的，后履行一方有权拒绝其履行请求。先履行一方履行不符合约定的，后履行一方有权拒绝其相应的履行请求。</w:t>
      </w:r>
    </w:p>
    <w:p w:rsidR="000137A9" w:rsidRDefault="00C35846">
      <w:pPr>
        <w:pStyle w:val="null3"/>
        <w:outlineLvl w:val="2"/>
        <w:rPr>
          <w:rFonts w:ascii="宋体" w:eastAsia="宋体" w:hAnsi="宋体" w:cs="宋体"/>
        </w:rPr>
      </w:pPr>
      <w:r>
        <w:rPr>
          <w:rFonts w:ascii="宋体" w:eastAsia="宋体" w:hAnsi="宋体" w:cs="宋体"/>
          <w:b/>
          <w:sz w:val="28"/>
        </w:rPr>
        <w:t xml:space="preserve">7. </w:t>
      </w:r>
      <w:r>
        <w:rPr>
          <w:rFonts w:ascii="宋体" w:eastAsia="宋体" w:hAnsi="宋体" w:cs="宋体"/>
          <w:b/>
          <w:sz w:val="28"/>
        </w:rPr>
        <w:t>货物包装、运输、保险和交付要求</w:t>
      </w:r>
    </w:p>
    <w:p w:rsidR="000137A9" w:rsidRDefault="00C35846">
      <w:pPr>
        <w:pStyle w:val="null3"/>
        <w:rPr>
          <w:rFonts w:ascii="宋体" w:eastAsia="宋体" w:hAnsi="宋体" w:cs="宋体"/>
        </w:rPr>
      </w:pPr>
      <w:r>
        <w:rPr>
          <w:rFonts w:ascii="宋体" w:eastAsia="宋体" w:hAnsi="宋体" w:cs="宋体"/>
        </w:rPr>
        <w:t xml:space="preserve">7.1 </w:t>
      </w:r>
      <w:r>
        <w:rPr>
          <w:rFonts w:ascii="宋体" w:eastAsia="宋体" w:hAnsi="宋体" w:cs="宋体"/>
        </w:rPr>
        <w:t>本合同涉及商品包装、快递包装的，除</w:t>
      </w:r>
      <w:r>
        <w:rPr>
          <w:rFonts w:ascii="宋体" w:eastAsia="宋体" w:hAnsi="宋体" w:cs="宋体"/>
          <w:b/>
        </w:rPr>
        <w:t>【政府采购合同专用条款】</w:t>
      </w:r>
      <w:r>
        <w:rPr>
          <w:rFonts w:ascii="宋体" w:eastAsia="宋体" w:hAnsi="宋体" w:cs="宋体"/>
        </w:rPr>
        <w:t>另有约定外，包装应适应远距离运输、防潮、防震、防锈和防野蛮装卸等要求，确保货物安全无损地运抵</w:t>
      </w:r>
      <w:r>
        <w:rPr>
          <w:rFonts w:ascii="宋体" w:eastAsia="宋体" w:hAnsi="宋体" w:cs="宋体"/>
          <w:b/>
        </w:rPr>
        <w:t>【政府采购合同专用条款】</w:t>
      </w:r>
      <w:r>
        <w:rPr>
          <w:rFonts w:ascii="宋体" w:eastAsia="宋体" w:hAnsi="宋体" w:cs="宋体"/>
        </w:rPr>
        <w:t>约定的指定现场。</w:t>
      </w:r>
    </w:p>
    <w:p w:rsidR="000137A9" w:rsidRDefault="00C35846">
      <w:pPr>
        <w:pStyle w:val="null3"/>
        <w:rPr>
          <w:rFonts w:ascii="宋体" w:eastAsia="宋体" w:hAnsi="宋体" w:cs="宋体"/>
        </w:rPr>
      </w:pPr>
      <w:r>
        <w:rPr>
          <w:rFonts w:ascii="宋体" w:eastAsia="宋体" w:hAnsi="宋体" w:cs="宋体"/>
        </w:rPr>
        <w:t xml:space="preserve">7.2 </w:t>
      </w:r>
      <w:r>
        <w:rPr>
          <w:rFonts w:ascii="宋体" w:eastAsia="宋体" w:hAnsi="宋体" w:cs="宋体"/>
        </w:rPr>
        <w:t>除</w:t>
      </w:r>
      <w:r>
        <w:rPr>
          <w:rFonts w:ascii="宋体" w:eastAsia="宋体" w:hAnsi="宋体" w:cs="宋体"/>
          <w:b/>
        </w:rPr>
        <w:t>【政府采购合同专用条款】</w:t>
      </w:r>
      <w:r>
        <w:rPr>
          <w:rFonts w:ascii="宋体" w:eastAsia="宋体" w:hAnsi="宋体" w:cs="宋体"/>
        </w:rPr>
        <w:t>另有约定外，乙方负责办理将货物运抵本合同规定的交货地点，并装卸、交付至甲方的一切运输事项，相关费用应包含在合同价款中。</w:t>
      </w:r>
    </w:p>
    <w:p w:rsidR="000137A9" w:rsidRDefault="00C35846">
      <w:pPr>
        <w:pStyle w:val="null3"/>
        <w:rPr>
          <w:rFonts w:ascii="宋体" w:eastAsia="宋体" w:hAnsi="宋体" w:cs="宋体"/>
        </w:rPr>
      </w:pPr>
      <w:r>
        <w:rPr>
          <w:rFonts w:ascii="宋体" w:eastAsia="宋体" w:hAnsi="宋体" w:cs="宋体"/>
        </w:rPr>
        <w:t xml:space="preserve">7.3 </w:t>
      </w:r>
      <w:r>
        <w:rPr>
          <w:rFonts w:ascii="宋体" w:eastAsia="宋体" w:hAnsi="宋体" w:cs="宋体"/>
        </w:rPr>
        <w:t>货物保险要求按</w:t>
      </w:r>
      <w:r>
        <w:rPr>
          <w:rFonts w:ascii="宋体" w:eastAsia="宋体" w:hAnsi="宋体" w:cs="宋体"/>
          <w:b/>
        </w:rPr>
        <w:t>【政府采购合同专用条款】</w:t>
      </w:r>
      <w:r>
        <w:rPr>
          <w:rFonts w:ascii="宋体" w:eastAsia="宋体" w:hAnsi="宋体" w:cs="宋体"/>
        </w:rPr>
        <w:t>规定执行。</w:t>
      </w:r>
    </w:p>
    <w:p w:rsidR="000137A9" w:rsidRDefault="00C35846">
      <w:pPr>
        <w:pStyle w:val="null3"/>
        <w:rPr>
          <w:rFonts w:ascii="宋体" w:eastAsia="宋体" w:hAnsi="宋体" w:cs="宋体"/>
        </w:rPr>
      </w:pPr>
      <w:r>
        <w:rPr>
          <w:rFonts w:ascii="宋体" w:eastAsia="宋体" w:hAnsi="宋体" w:cs="宋体"/>
        </w:rPr>
        <w:t xml:space="preserve">7.4 </w:t>
      </w:r>
      <w:r>
        <w:rPr>
          <w:rFonts w:ascii="宋体" w:eastAsia="宋体" w:hAnsi="宋体" w:cs="宋体"/>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0137A9" w:rsidRDefault="00C35846">
      <w:pPr>
        <w:pStyle w:val="null3"/>
        <w:rPr>
          <w:rFonts w:ascii="宋体" w:eastAsia="宋体" w:hAnsi="宋体" w:cs="宋体"/>
        </w:rPr>
      </w:pPr>
      <w:r>
        <w:rPr>
          <w:rFonts w:ascii="宋体" w:eastAsia="宋体" w:hAnsi="宋体" w:cs="宋体"/>
        </w:rPr>
        <w:t xml:space="preserve">7.5 </w:t>
      </w:r>
      <w:r>
        <w:rPr>
          <w:rFonts w:ascii="宋体" w:eastAsia="宋体" w:hAnsi="宋体" w:cs="宋体"/>
        </w:rPr>
        <w:t>乙方在运输到达之前应提前通知甲方，并提示货物运输装卸的注意事项，甲方配合乙方做好货物的接收工作。</w:t>
      </w:r>
    </w:p>
    <w:p w:rsidR="000137A9" w:rsidRDefault="00C35846">
      <w:pPr>
        <w:pStyle w:val="null3"/>
        <w:rPr>
          <w:rFonts w:ascii="宋体" w:eastAsia="宋体" w:hAnsi="宋体" w:cs="宋体"/>
        </w:rPr>
      </w:pPr>
      <w:r>
        <w:rPr>
          <w:rFonts w:ascii="宋体" w:eastAsia="宋体" w:hAnsi="宋体" w:cs="宋体"/>
        </w:rPr>
        <w:t xml:space="preserve">7.6 </w:t>
      </w:r>
      <w:r>
        <w:rPr>
          <w:rFonts w:ascii="宋体" w:eastAsia="宋体" w:hAnsi="宋体" w:cs="宋体"/>
        </w:rPr>
        <w:t>如因包装、运输问题导致货物损毁、丢失或者品质下降，甲方有权要求降价、换货、拒收部分或整批货物，由此产生的费用和损失，均由乙方承担。</w:t>
      </w:r>
    </w:p>
    <w:p w:rsidR="000137A9" w:rsidRDefault="00C35846">
      <w:pPr>
        <w:pStyle w:val="null3"/>
        <w:outlineLvl w:val="2"/>
        <w:rPr>
          <w:rFonts w:ascii="宋体" w:eastAsia="宋体" w:hAnsi="宋体" w:cs="宋体"/>
        </w:rPr>
      </w:pPr>
      <w:r>
        <w:rPr>
          <w:rFonts w:ascii="宋体" w:eastAsia="宋体" w:hAnsi="宋体" w:cs="宋体"/>
          <w:b/>
          <w:sz w:val="28"/>
        </w:rPr>
        <w:t xml:space="preserve">8. </w:t>
      </w:r>
      <w:r>
        <w:rPr>
          <w:rFonts w:ascii="宋体" w:eastAsia="宋体" w:hAnsi="宋体" w:cs="宋体"/>
          <w:b/>
          <w:sz w:val="28"/>
        </w:rPr>
        <w:t>质量标准和保证</w:t>
      </w:r>
    </w:p>
    <w:p w:rsidR="000137A9" w:rsidRDefault="00C35846">
      <w:pPr>
        <w:pStyle w:val="null3"/>
        <w:rPr>
          <w:rFonts w:ascii="宋体" w:eastAsia="宋体" w:hAnsi="宋体" w:cs="宋体"/>
        </w:rPr>
      </w:pPr>
      <w:r>
        <w:rPr>
          <w:rFonts w:ascii="宋体" w:eastAsia="宋体" w:hAnsi="宋体" w:cs="宋体"/>
        </w:rPr>
        <w:t xml:space="preserve">8.1 </w:t>
      </w:r>
      <w:r>
        <w:rPr>
          <w:rFonts w:ascii="宋体" w:eastAsia="宋体" w:hAnsi="宋体" w:cs="宋体"/>
        </w:rPr>
        <w:t>质量标准</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1</w:t>
      </w:r>
      <w:r>
        <w:rPr>
          <w:rFonts w:ascii="宋体" w:eastAsia="宋体" w:hAnsi="宋体" w:cs="宋体"/>
        </w:rPr>
        <w:t>）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2</w:t>
      </w:r>
      <w:r>
        <w:rPr>
          <w:rFonts w:ascii="宋体" w:eastAsia="宋体" w:hAnsi="宋体" w:cs="宋体"/>
        </w:rPr>
        <w:t>）采用中华人民共和国法定计量单位。</w:t>
      </w:r>
    </w:p>
    <w:p w:rsidR="000137A9" w:rsidRDefault="00C35846">
      <w:pPr>
        <w:pStyle w:val="null3"/>
        <w:rPr>
          <w:rFonts w:ascii="宋体" w:eastAsia="宋体" w:hAnsi="宋体" w:cs="宋体"/>
        </w:rPr>
      </w:pPr>
      <w:r>
        <w:rPr>
          <w:rFonts w:ascii="宋体" w:eastAsia="宋体" w:hAnsi="宋体" w:cs="宋体"/>
        </w:rPr>
        <w:lastRenderedPageBreak/>
        <w:t>（</w:t>
      </w:r>
      <w:r>
        <w:rPr>
          <w:rFonts w:ascii="宋体" w:eastAsia="宋体" w:hAnsi="宋体" w:cs="宋体"/>
        </w:rPr>
        <w:t>3</w:t>
      </w:r>
      <w:r>
        <w:rPr>
          <w:rFonts w:ascii="宋体" w:eastAsia="宋体" w:hAnsi="宋体" w:cs="宋体"/>
        </w:rPr>
        <w:t>）乙方所提供的货物应符合国家有关安全、环保、卫生的规定。</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4</w:t>
      </w:r>
      <w:r>
        <w:rPr>
          <w:rFonts w:ascii="宋体" w:eastAsia="宋体" w:hAnsi="宋体" w:cs="宋体"/>
        </w:rPr>
        <w:t>）乙方应向甲方提交所提供货物的技术文件，包括相应的中文技术文件，如：产品目录、图纸、操作手册、使用说明、维护手册或服务指南等。上述文件应包装好随货物一同发运。</w:t>
      </w:r>
    </w:p>
    <w:p w:rsidR="000137A9" w:rsidRDefault="00C35846">
      <w:pPr>
        <w:pStyle w:val="null3"/>
        <w:rPr>
          <w:rFonts w:ascii="宋体" w:eastAsia="宋体" w:hAnsi="宋体" w:cs="宋体"/>
        </w:rPr>
      </w:pPr>
      <w:r>
        <w:rPr>
          <w:rFonts w:ascii="宋体" w:eastAsia="宋体" w:hAnsi="宋体" w:cs="宋体"/>
        </w:rPr>
        <w:t xml:space="preserve">8.2 </w:t>
      </w:r>
      <w:r>
        <w:rPr>
          <w:rFonts w:ascii="宋体" w:eastAsia="宋体" w:hAnsi="宋体" w:cs="宋体"/>
        </w:rPr>
        <w:t>保证</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1</w:t>
      </w:r>
      <w:r>
        <w:rPr>
          <w:rFonts w:ascii="宋体" w:eastAsia="宋体" w:hAnsi="宋体" w:cs="宋体"/>
        </w:rPr>
        <w:t>）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2</w:t>
      </w:r>
      <w:r>
        <w:rPr>
          <w:rFonts w:ascii="宋体" w:eastAsia="宋体" w:hAnsi="宋体" w:cs="宋体"/>
        </w:rPr>
        <w:t>）在质量保证期内所发现的缺陷，甲方应尽快以书面形式通知乙方。</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3</w:t>
      </w:r>
      <w:r>
        <w:rPr>
          <w:rFonts w:ascii="宋体" w:eastAsia="宋体" w:hAnsi="宋体" w:cs="宋体"/>
        </w:rPr>
        <w:t>）乙方收到通知后，应在【政府采购合同专用条款】规定的响应时间内以合理的速度免费维修或更换有缺陷的货物或部件。</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4</w:t>
      </w:r>
      <w:r>
        <w:rPr>
          <w:rFonts w:ascii="宋体" w:eastAsia="宋体" w:hAnsi="宋体" w:cs="宋体"/>
        </w:rPr>
        <w:t>）在质量保证期内，如果货物的质量或规格与合同不符，或证实货物是有缺陷的，包括潜在的缺陷或使用不符合要求的材料等，甲方可以根据本合同第</w:t>
      </w:r>
      <w:r>
        <w:rPr>
          <w:rFonts w:ascii="宋体" w:eastAsia="宋体" w:hAnsi="宋体" w:cs="宋体"/>
        </w:rPr>
        <w:t>15.1</w:t>
      </w:r>
      <w:r>
        <w:rPr>
          <w:rFonts w:ascii="宋体" w:eastAsia="宋体" w:hAnsi="宋体" w:cs="宋体"/>
        </w:rPr>
        <w:t>条规定以书面形式追究乙方的违约责任。</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5</w:t>
      </w:r>
      <w:r>
        <w:rPr>
          <w:rFonts w:ascii="宋体" w:eastAsia="宋体" w:hAnsi="宋体" w:cs="宋体"/>
        </w:rPr>
        <w:t>）乙方在约定的时间内未能弥补缺陷，甲方可采取必要的补救措施，但其风险和费用将由乙方承担，甲方根据合同约定对乙方行使的其他权利不受影响。</w:t>
      </w:r>
    </w:p>
    <w:p w:rsidR="000137A9" w:rsidRDefault="00C35846">
      <w:pPr>
        <w:pStyle w:val="null3"/>
        <w:outlineLvl w:val="2"/>
        <w:rPr>
          <w:rFonts w:ascii="宋体" w:eastAsia="宋体" w:hAnsi="宋体" w:cs="宋体"/>
        </w:rPr>
      </w:pPr>
      <w:r>
        <w:rPr>
          <w:rFonts w:ascii="宋体" w:eastAsia="宋体" w:hAnsi="宋体" w:cs="宋体"/>
          <w:b/>
          <w:sz w:val="28"/>
        </w:rPr>
        <w:t xml:space="preserve">9. </w:t>
      </w:r>
      <w:r>
        <w:rPr>
          <w:rFonts w:ascii="宋体" w:eastAsia="宋体" w:hAnsi="宋体" w:cs="宋体"/>
          <w:b/>
          <w:sz w:val="28"/>
        </w:rPr>
        <w:t>权利瑕疵担保</w:t>
      </w:r>
    </w:p>
    <w:p w:rsidR="000137A9" w:rsidRDefault="00C35846">
      <w:pPr>
        <w:pStyle w:val="null3"/>
        <w:rPr>
          <w:rFonts w:ascii="宋体" w:eastAsia="宋体" w:hAnsi="宋体" w:cs="宋体"/>
        </w:rPr>
      </w:pPr>
      <w:r>
        <w:rPr>
          <w:rFonts w:ascii="宋体" w:eastAsia="宋体" w:hAnsi="宋体" w:cs="宋体"/>
        </w:rPr>
        <w:t xml:space="preserve">9.1 </w:t>
      </w:r>
      <w:r>
        <w:rPr>
          <w:rFonts w:ascii="宋体" w:eastAsia="宋体" w:hAnsi="宋体" w:cs="宋体"/>
        </w:rPr>
        <w:t>乙方保证对其出售的货物享有合法的权利。</w:t>
      </w:r>
    </w:p>
    <w:p w:rsidR="000137A9" w:rsidRDefault="00C35846">
      <w:pPr>
        <w:pStyle w:val="null3"/>
        <w:rPr>
          <w:rFonts w:ascii="宋体" w:eastAsia="宋体" w:hAnsi="宋体" w:cs="宋体"/>
        </w:rPr>
      </w:pPr>
      <w:r>
        <w:rPr>
          <w:rFonts w:ascii="宋体" w:eastAsia="宋体" w:hAnsi="宋体" w:cs="宋体"/>
        </w:rPr>
        <w:t xml:space="preserve">9.2 </w:t>
      </w:r>
      <w:r>
        <w:rPr>
          <w:rFonts w:ascii="宋体" w:eastAsia="宋体" w:hAnsi="宋体" w:cs="宋体"/>
        </w:rPr>
        <w:t>乙方保证在交付的货物上不存在抵押权等担保物权。</w:t>
      </w:r>
    </w:p>
    <w:p w:rsidR="000137A9" w:rsidRDefault="00C35846">
      <w:pPr>
        <w:pStyle w:val="null3"/>
        <w:rPr>
          <w:rFonts w:ascii="宋体" w:eastAsia="宋体" w:hAnsi="宋体" w:cs="宋体"/>
        </w:rPr>
      </w:pPr>
      <w:r>
        <w:rPr>
          <w:rFonts w:ascii="宋体" w:eastAsia="宋体" w:hAnsi="宋体" w:cs="宋体"/>
        </w:rPr>
        <w:t xml:space="preserve">9.3 </w:t>
      </w:r>
      <w:r>
        <w:rPr>
          <w:rFonts w:ascii="宋体" w:eastAsia="宋体" w:hAnsi="宋体" w:cs="宋体"/>
        </w:rPr>
        <w:t>如甲方使用上述货物构成对第三人侵权的，则由乙方承担全部责任。</w:t>
      </w:r>
    </w:p>
    <w:p w:rsidR="000137A9" w:rsidRDefault="00C35846">
      <w:pPr>
        <w:pStyle w:val="null3"/>
        <w:outlineLvl w:val="2"/>
        <w:rPr>
          <w:rFonts w:ascii="宋体" w:eastAsia="宋体" w:hAnsi="宋体" w:cs="宋体"/>
        </w:rPr>
      </w:pPr>
      <w:r>
        <w:rPr>
          <w:rFonts w:ascii="宋体" w:eastAsia="宋体" w:hAnsi="宋体" w:cs="宋体"/>
          <w:b/>
          <w:sz w:val="28"/>
        </w:rPr>
        <w:t xml:space="preserve">10. </w:t>
      </w:r>
      <w:r>
        <w:rPr>
          <w:rFonts w:ascii="宋体" w:eastAsia="宋体" w:hAnsi="宋体" w:cs="宋体"/>
          <w:b/>
          <w:sz w:val="28"/>
        </w:rPr>
        <w:t>知识产权保护</w:t>
      </w:r>
    </w:p>
    <w:p w:rsidR="000137A9" w:rsidRDefault="00C35846">
      <w:pPr>
        <w:pStyle w:val="null3"/>
        <w:rPr>
          <w:rFonts w:ascii="宋体" w:eastAsia="宋体" w:hAnsi="宋体" w:cs="宋体"/>
        </w:rPr>
      </w:pPr>
      <w:r>
        <w:rPr>
          <w:rFonts w:ascii="宋体" w:eastAsia="宋体" w:hAnsi="宋体" w:cs="宋体"/>
        </w:rPr>
        <w:t xml:space="preserve">10.1 </w:t>
      </w:r>
      <w:r>
        <w:rPr>
          <w:rFonts w:ascii="宋体" w:eastAsia="宋体" w:hAnsi="宋体" w:cs="宋体"/>
        </w:rPr>
        <w:t>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rsidR="000137A9" w:rsidRDefault="00C35846">
      <w:pPr>
        <w:pStyle w:val="null3"/>
        <w:outlineLvl w:val="2"/>
        <w:rPr>
          <w:rFonts w:ascii="宋体" w:eastAsia="宋体" w:hAnsi="宋体" w:cs="宋体"/>
        </w:rPr>
      </w:pPr>
      <w:r>
        <w:rPr>
          <w:rFonts w:ascii="宋体" w:eastAsia="宋体" w:hAnsi="宋体" w:cs="宋体"/>
          <w:b/>
          <w:sz w:val="28"/>
        </w:rPr>
        <w:t xml:space="preserve">11. </w:t>
      </w:r>
      <w:r>
        <w:rPr>
          <w:rFonts w:ascii="宋体" w:eastAsia="宋体" w:hAnsi="宋体" w:cs="宋体"/>
          <w:b/>
          <w:sz w:val="28"/>
        </w:rPr>
        <w:t>保密义务</w:t>
      </w:r>
    </w:p>
    <w:p w:rsidR="000137A9" w:rsidRDefault="00C35846">
      <w:pPr>
        <w:pStyle w:val="null3"/>
        <w:rPr>
          <w:rFonts w:ascii="宋体" w:eastAsia="宋体" w:hAnsi="宋体" w:cs="宋体"/>
        </w:rPr>
      </w:pPr>
      <w:r>
        <w:rPr>
          <w:rFonts w:ascii="宋体" w:eastAsia="宋体" w:hAnsi="宋体" w:cs="宋体"/>
        </w:rPr>
        <w:t xml:space="preserve">11.1 </w:t>
      </w:r>
      <w:r>
        <w:rPr>
          <w:rFonts w:ascii="宋体" w:eastAsia="宋体" w:hAnsi="宋体" w:cs="宋体"/>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ascii="宋体" w:eastAsia="宋体" w:hAnsi="宋体" w:cs="宋体"/>
          <w:b/>
        </w:rPr>
        <w:t>【政府采购合同专用条款】</w:t>
      </w:r>
      <w:r>
        <w:rPr>
          <w:rFonts w:ascii="宋体" w:eastAsia="宋体" w:hAnsi="宋体" w:cs="宋体"/>
        </w:rPr>
        <w:t>中约定。</w:t>
      </w:r>
    </w:p>
    <w:p w:rsidR="000137A9" w:rsidRDefault="00C35846">
      <w:pPr>
        <w:pStyle w:val="null3"/>
        <w:outlineLvl w:val="2"/>
        <w:rPr>
          <w:rFonts w:ascii="宋体" w:eastAsia="宋体" w:hAnsi="宋体" w:cs="宋体"/>
        </w:rPr>
      </w:pPr>
      <w:r>
        <w:rPr>
          <w:rFonts w:ascii="宋体" w:eastAsia="宋体" w:hAnsi="宋体" w:cs="宋体"/>
          <w:b/>
          <w:sz w:val="28"/>
        </w:rPr>
        <w:t xml:space="preserve">12. </w:t>
      </w:r>
      <w:r>
        <w:rPr>
          <w:rFonts w:ascii="宋体" w:eastAsia="宋体" w:hAnsi="宋体" w:cs="宋体"/>
          <w:b/>
          <w:sz w:val="28"/>
        </w:rPr>
        <w:t>合同价款支付</w:t>
      </w:r>
    </w:p>
    <w:p w:rsidR="000137A9" w:rsidRDefault="00C35846">
      <w:pPr>
        <w:pStyle w:val="null3"/>
        <w:rPr>
          <w:rFonts w:ascii="宋体" w:eastAsia="宋体" w:hAnsi="宋体" w:cs="宋体"/>
        </w:rPr>
      </w:pPr>
      <w:r>
        <w:rPr>
          <w:rFonts w:ascii="宋体" w:eastAsia="宋体" w:hAnsi="宋体" w:cs="宋体"/>
        </w:rPr>
        <w:t xml:space="preserve">12.1 </w:t>
      </w:r>
      <w:r>
        <w:rPr>
          <w:rFonts w:ascii="宋体" w:eastAsia="宋体" w:hAnsi="宋体" w:cs="宋体"/>
        </w:rPr>
        <w:t>合同价款支付按照国库集中支付制度及财政管理相关规定执行。</w:t>
      </w:r>
    </w:p>
    <w:p w:rsidR="000137A9" w:rsidRDefault="00C35846">
      <w:pPr>
        <w:pStyle w:val="null3"/>
        <w:rPr>
          <w:rFonts w:ascii="宋体" w:eastAsia="宋体" w:hAnsi="宋体" w:cs="宋体"/>
        </w:rPr>
      </w:pPr>
      <w:r>
        <w:rPr>
          <w:rFonts w:ascii="宋体" w:eastAsia="宋体" w:hAnsi="宋体" w:cs="宋体"/>
        </w:rPr>
        <w:t xml:space="preserve">12.2 </w:t>
      </w:r>
      <w:r>
        <w:rPr>
          <w:rFonts w:ascii="宋体" w:eastAsia="宋体" w:hAnsi="宋体" w:cs="宋体"/>
        </w:rPr>
        <w:t>对于满足合同约定支付条件的，甲方原则上应当自收到发票后</w:t>
      </w:r>
      <w:r>
        <w:rPr>
          <w:rFonts w:ascii="宋体" w:eastAsia="宋体" w:hAnsi="宋体" w:cs="宋体"/>
        </w:rPr>
        <w:t>10</w:t>
      </w:r>
      <w:r>
        <w:rPr>
          <w:rFonts w:ascii="宋体" w:eastAsia="宋体" w:hAnsi="宋体" w:cs="宋体"/>
        </w:rPr>
        <w:t>个工作日内将资金支付到合同约定的乙方账户，不得以机构变动、人员更替、政策调整等为由迟延付款，不得将采购文件和合同中未规定的义务作为向乙方付款的条件。具体合同价款支付时间在</w:t>
      </w:r>
      <w:r>
        <w:rPr>
          <w:rFonts w:ascii="宋体" w:eastAsia="宋体" w:hAnsi="宋体" w:cs="宋体"/>
          <w:b/>
        </w:rPr>
        <w:t>【政府采购合同专用条款】</w:t>
      </w:r>
      <w:r>
        <w:rPr>
          <w:rFonts w:ascii="宋体" w:eastAsia="宋体" w:hAnsi="宋体" w:cs="宋体"/>
        </w:rPr>
        <w:t>中约定。</w:t>
      </w:r>
    </w:p>
    <w:p w:rsidR="000137A9" w:rsidRDefault="00C35846">
      <w:pPr>
        <w:pStyle w:val="null3"/>
        <w:outlineLvl w:val="2"/>
        <w:rPr>
          <w:rFonts w:ascii="宋体" w:eastAsia="宋体" w:hAnsi="宋体" w:cs="宋体"/>
        </w:rPr>
      </w:pPr>
      <w:r>
        <w:rPr>
          <w:rFonts w:ascii="宋体" w:eastAsia="宋体" w:hAnsi="宋体" w:cs="宋体"/>
          <w:b/>
          <w:sz w:val="28"/>
        </w:rPr>
        <w:t xml:space="preserve">13. </w:t>
      </w:r>
      <w:r>
        <w:rPr>
          <w:rFonts w:ascii="宋体" w:eastAsia="宋体" w:hAnsi="宋体" w:cs="宋体"/>
          <w:b/>
          <w:sz w:val="28"/>
        </w:rPr>
        <w:t>履约保证金</w:t>
      </w:r>
    </w:p>
    <w:p w:rsidR="000137A9" w:rsidRDefault="00C35846">
      <w:pPr>
        <w:pStyle w:val="null3"/>
        <w:rPr>
          <w:rFonts w:ascii="宋体" w:eastAsia="宋体" w:hAnsi="宋体" w:cs="宋体"/>
        </w:rPr>
      </w:pPr>
      <w:r>
        <w:rPr>
          <w:rFonts w:ascii="宋体" w:eastAsia="宋体" w:hAnsi="宋体" w:cs="宋体"/>
        </w:rPr>
        <w:t xml:space="preserve">13.1 </w:t>
      </w:r>
      <w:r>
        <w:rPr>
          <w:rFonts w:ascii="宋体" w:eastAsia="宋体" w:hAnsi="宋体" w:cs="宋体"/>
        </w:rPr>
        <w:t>乙方应当以支票、汇票、本票或者金融机构、担保机构出具的保函等非现金形式提交。</w:t>
      </w:r>
    </w:p>
    <w:p w:rsidR="000137A9" w:rsidRDefault="00C35846">
      <w:pPr>
        <w:pStyle w:val="null3"/>
        <w:rPr>
          <w:rFonts w:ascii="宋体" w:eastAsia="宋体" w:hAnsi="宋体" w:cs="宋体"/>
        </w:rPr>
      </w:pPr>
      <w:r>
        <w:rPr>
          <w:rFonts w:ascii="宋体" w:eastAsia="宋体" w:hAnsi="宋体" w:cs="宋体"/>
        </w:rPr>
        <w:lastRenderedPageBreak/>
        <w:t xml:space="preserve">13.2 </w:t>
      </w:r>
      <w:r>
        <w:rPr>
          <w:rFonts w:ascii="宋体" w:eastAsia="宋体" w:hAnsi="宋体" w:cs="宋体"/>
        </w:rPr>
        <w:t>如果乙方出现</w:t>
      </w:r>
      <w:r>
        <w:rPr>
          <w:rFonts w:ascii="宋体" w:eastAsia="宋体" w:hAnsi="宋体" w:cs="宋体"/>
          <w:b/>
        </w:rPr>
        <w:t>【政府采购合同专用条款】</w:t>
      </w:r>
      <w:r>
        <w:rPr>
          <w:rFonts w:ascii="宋体" w:eastAsia="宋体" w:hAnsi="宋体" w:cs="宋体"/>
        </w:rPr>
        <w:t>约定情形的，履约保证金不予退还；如果乙方未能按合同约定全面履行义务，甲方有权从履约保证金中取得补偿或赔偿，且不影响甲方要求乙方承担合同约定的超过履约保证金的违约责任的权利。</w:t>
      </w:r>
    </w:p>
    <w:p w:rsidR="000137A9" w:rsidRDefault="00C35846">
      <w:pPr>
        <w:pStyle w:val="null3"/>
        <w:rPr>
          <w:rFonts w:ascii="宋体" w:eastAsia="宋体" w:hAnsi="宋体" w:cs="宋体"/>
        </w:rPr>
      </w:pPr>
      <w:r>
        <w:rPr>
          <w:rFonts w:ascii="宋体" w:eastAsia="宋体" w:hAnsi="宋体" w:cs="宋体"/>
        </w:rPr>
        <w:t xml:space="preserve">13.3 </w:t>
      </w:r>
      <w:r>
        <w:rPr>
          <w:rFonts w:ascii="宋体" w:eastAsia="宋体" w:hAnsi="宋体" w:cs="宋体"/>
        </w:rPr>
        <w:t>甲方在项目通过验收后按照</w:t>
      </w:r>
      <w:r>
        <w:rPr>
          <w:rFonts w:ascii="宋体" w:eastAsia="宋体" w:hAnsi="宋体" w:cs="宋体"/>
          <w:b/>
        </w:rPr>
        <w:t>【政府采购合同专用条款】</w:t>
      </w:r>
      <w:r>
        <w:rPr>
          <w:rFonts w:ascii="宋体" w:eastAsia="宋体" w:hAnsi="宋体" w:cs="宋体"/>
        </w:rPr>
        <w:t>规定的时间内将履约保证金退还乙方；逾期退还的，乙方可要求甲方支付违约金，违约金按照</w:t>
      </w:r>
      <w:r>
        <w:rPr>
          <w:rFonts w:ascii="宋体" w:eastAsia="宋体" w:hAnsi="宋体" w:cs="宋体"/>
          <w:b/>
        </w:rPr>
        <w:t>【政府采购合同专用条款】</w:t>
      </w:r>
      <w:r>
        <w:rPr>
          <w:rFonts w:ascii="宋体" w:eastAsia="宋体" w:hAnsi="宋体" w:cs="宋体"/>
        </w:rPr>
        <w:t>规定支付。</w:t>
      </w:r>
    </w:p>
    <w:p w:rsidR="000137A9" w:rsidRDefault="00C35846">
      <w:pPr>
        <w:pStyle w:val="null3"/>
        <w:outlineLvl w:val="2"/>
        <w:rPr>
          <w:rFonts w:ascii="宋体" w:eastAsia="宋体" w:hAnsi="宋体" w:cs="宋体"/>
        </w:rPr>
      </w:pPr>
      <w:r>
        <w:rPr>
          <w:rFonts w:ascii="宋体" w:eastAsia="宋体" w:hAnsi="宋体" w:cs="宋体"/>
          <w:b/>
          <w:sz w:val="28"/>
        </w:rPr>
        <w:t xml:space="preserve">14. </w:t>
      </w:r>
      <w:r>
        <w:rPr>
          <w:rFonts w:ascii="宋体" w:eastAsia="宋体" w:hAnsi="宋体" w:cs="宋体"/>
          <w:b/>
          <w:sz w:val="28"/>
        </w:rPr>
        <w:t>售后服务</w:t>
      </w:r>
    </w:p>
    <w:p w:rsidR="000137A9" w:rsidRDefault="00C35846">
      <w:pPr>
        <w:pStyle w:val="null3"/>
        <w:rPr>
          <w:rFonts w:ascii="宋体" w:eastAsia="宋体" w:hAnsi="宋体" w:cs="宋体"/>
        </w:rPr>
      </w:pPr>
      <w:r>
        <w:rPr>
          <w:rFonts w:ascii="宋体" w:eastAsia="宋体" w:hAnsi="宋体" w:cs="宋体"/>
        </w:rPr>
        <w:t xml:space="preserve">14.1 </w:t>
      </w:r>
      <w:r>
        <w:rPr>
          <w:rFonts w:ascii="宋体" w:eastAsia="宋体" w:hAnsi="宋体" w:cs="宋体"/>
        </w:rPr>
        <w:t>除项目不涉及或采购活动中明确约定无须承担外，乙方还应提供下列服务：</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1</w:t>
      </w:r>
      <w:r>
        <w:rPr>
          <w:rFonts w:ascii="宋体" w:eastAsia="宋体" w:hAnsi="宋体" w:cs="宋体"/>
        </w:rPr>
        <w:t>）货物的现场移动、安装、调试、启动监督及技术支持；</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2</w:t>
      </w:r>
      <w:r>
        <w:rPr>
          <w:rFonts w:ascii="宋体" w:eastAsia="宋体" w:hAnsi="宋体" w:cs="宋体"/>
        </w:rPr>
        <w:t>）提供货物组装和维修所需的专用工具和辅助材料；</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3</w:t>
      </w:r>
      <w:r>
        <w:rPr>
          <w:rFonts w:ascii="宋体" w:eastAsia="宋体" w:hAnsi="宋体" w:cs="宋体"/>
        </w:rPr>
        <w:t>）在</w:t>
      </w:r>
      <w:r>
        <w:rPr>
          <w:rFonts w:ascii="宋体" w:eastAsia="宋体" w:hAnsi="宋体" w:cs="宋体"/>
          <w:b/>
        </w:rPr>
        <w:t>【政府采购合同专用条款】</w:t>
      </w:r>
      <w:r>
        <w:rPr>
          <w:rFonts w:ascii="宋体" w:eastAsia="宋体" w:hAnsi="宋体" w:cs="宋体"/>
        </w:rPr>
        <w:t>约定的期限内对所有的货物实施运行监督、维修，但前提条件是该服务并不能免除乙方在质量保证期内所承担的义务；</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4</w:t>
      </w:r>
      <w:r>
        <w:rPr>
          <w:rFonts w:ascii="宋体" w:eastAsia="宋体" w:hAnsi="宋体" w:cs="宋体"/>
        </w:rPr>
        <w:t>）在制造商所在地或指定现场就货物的安装、启动、运营、维护、废弃处置等对甲方操作人员进行培训；</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5</w:t>
      </w:r>
      <w:r>
        <w:rPr>
          <w:rFonts w:ascii="宋体" w:eastAsia="宋体" w:hAnsi="宋体" w:cs="宋体"/>
        </w:rPr>
        <w:t>）依照法律、行政法规的规定或者按照</w:t>
      </w:r>
      <w:r>
        <w:rPr>
          <w:rFonts w:ascii="宋体" w:eastAsia="宋体" w:hAnsi="宋体" w:cs="宋体"/>
          <w:b/>
        </w:rPr>
        <w:t>【政府采购合同专用条款】</w:t>
      </w:r>
      <w:r>
        <w:rPr>
          <w:rFonts w:ascii="宋体" w:eastAsia="宋体" w:hAnsi="宋体" w:cs="宋体"/>
        </w:rPr>
        <w:t>约定，货物在有效使用年限届满后应予回收的，乙方负有自行或者委托第三人对货物予以回收的义务；</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6</w:t>
      </w:r>
      <w:r>
        <w:rPr>
          <w:rFonts w:ascii="宋体" w:eastAsia="宋体" w:hAnsi="宋体" w:cs="宋体"/>
        </w:rPr>
        <w:t>）</w:t>
      </w:r>
      <w:r>
        <w:rPr>
          <w:rFonts w:ascii="宋体" w:eastAsia="宋体" w:hAnsi="宋体" w:cs="宋体"/>
          <w:b/>
        </w:rPr>
        <w:t>【政府采购合同专用条款】</w:t>
      </w:r>
      <w:r>
        <w:rPr>
          <w:rFonts w:ascii="宋体" w:eastAsia="宋体" w:hAnsi="宋体" w:cs="宋体"/>
        </w:rPr>
        <w:t>规定由乙方提供的其他服务。</w:t>
      </w:r>
    </w:p>
    <w:p w:rsidR="000137A9" w:rsidRDefault="00C35846">
      <w:pPr>
        <w:pStyle w:val="null3"/>
        <w:rPr>
          <w:rFonts w:ascii="宋体" w:eastAsia="宋体" w:hAnsi="宋体" w:cs="宋体"/>
        </w:rPr>
      </w:pPr>
      <w:r>
        <w:rPr>
          <w:rFonts w:ascii="宋体" w:eastAsia="宋体" w:hAnsi="宋体" w:cs="宋体"/>
        </w:rPr>
        <w:t xml:space="preserve">14.2 </w:t>
      </w:r>
      <w:r>
        <w:rPr>
          <w:rFonts w:ascii="宋体" w:eastAsia="宋体" w:hAnsi="宋体" w:cs="宋体"/>
        </w:rPr>
        <w:t>乙方提供的售后服务的费用已包含在合同价款中，甲方不再另行支付。</w:t>
      </w:r>
    </w:p>
    <w:p w:rsidR="000137A9" w:rsidRDefault="00C35846">
      <w:pPr>
        <w:pStyle w:val="null3"/>
        <w:outlineLvl w:val="2"/>
        <w:rPr>
          <w:rFonts w:ascii="宋体" w:eastAsia="宋体" w:hAnsi="宋体" w:cs="宋体"/>
        </w:rPr>
      </w:pPr>
      <w:r>
        <w:rPr>
          <w:rFonts w:ascii="宋体" w:eastAsia="宋体" w:hAnsi="宋体" w:cs="宋体"/>
          <w:b/>
          <w:sz w:val="28"/>
        </w:rPr>
        <w:t xml:space="preserve">15. </w:t>
      </w:r>
      <w:r>
        <w:rPr>
          <w:rFonts w:ascii="宋体" w:eastAsia="宋体" w:hAnsi="宋体" w:cs="宋体"/>
          <w:b/>
          <w:sz w:val="28"/>
        </w:rPr>
        <w:t>违约责任</w:t>
      </w:r>
    </w:p>
    <w:p w:rsidR="000137A9" w:rsidRDefault="00C35846">
      <w:pPr>
        <w:pStyle w:val="null3"/>
        <w:rPr>
          <w:rFonts w:ascii="宋体" w:eastAsia="宋体" w:hAnsi="宋体" w:cs="宋体"/>
        </w:rPr>
      </w:pPr>
      <w:r>
        <w:rPr>
          <w:rFonts w:ascii="宋体" w:eastAsia="宋体" w:hAnsi="宋体" w:cs="宋体"/>
        </w:rPr>
        <w:t>15.1</w:t>
      </w:r>
      <w:r>
        <w:rPr>
          <w:rFonts w:ascii="宋体" w:eastAsia="宋体" w:hAnsi="宋体" w:cs="宋体"/>
        </w:rPr>
        <w:t>质量瑕疵的违约责任</w:t>
      </w:r>
    </w:p>
    <w:p w:rsidR="000137A9" w:rsidRDefault="00C35846">
      <w:pPr>
        <w:pStyle w:val="null3"/>
        <w:rPr>
          <w:rFonts w:ascii="宋体" w:eastAsia="宋体" w:hAnsi="宋体" w:cs="宋体"/>
        </w:rPr>
      </w:pPr>
      <w:r>
        <w:rPr>
          <w:rFonts w:ascii="宋体" w:eastAsia="宋体" w:hAnsi="宋体" w:cs="宋体"/>
        </w:rPr>
        <w:t>乙方提供的产品不符合合同约定的质量标准或存在产品质量缺陷，甲方有权要求乙方根据</w:t>
      </w:r>
      <w:r>
        <w:rPr>
          <w:rFonts w:ascii="宋体" w:eastAsia="宋体" w:hAnsi="宋体" w:cs="宋体"/>
          <w:b/>
        </w:rPr>
        <w:t>【政府采购合同专用条款】</w:t>
      </w:r>
      <w:r>
        <w:rPr>
          <w:rFonts w:ascii="宋体" w:eastAsia="宋体" w:hAnsi="宋体" w:cs="宋体"/>
        </w:rPr>
        <w:t>要求及时修理、重作、更换，并承担由此给甲方造成的损失。</w:t>
      </w:r>
    </w:p>
    <w:p w:rsidR="000137A9" w:rsidRDefault="00C35846">
      <w:pPr>
        <w:pStyle w:val="null3"/>
        <w:rPr>
          <w:rFonts w:ascii="宋体" w:eastAsia="宋体" w:hAnsi="宋体" w:cs="宋体"/>
        </w:rPr>
      </w:pPr>
      <w:r>
        <w:rPr>
          <w:rFonts w:ascii="宋体" w:eastAsia="宋体" w:hAnsi="宋体" w:cs="宋体"/>
        </w:rPr>
        <w:t xml:space="preserve">15.2 </w:t>
      </w:r>
      <w:r>
        <w:rPr>
          <w:rFonts w:ascii="宋体" w:eastAsia="宋体" w:hAnsi="宋体" w:cs="宋体"/>
        </w:rPr>
        <w:t>迟延交货的违约责任</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1</w:t>
      </w:r>
      <w:r>
        <w:rPr>
          <w:rFonts w:ascii="宋体" w:eastAsia="宋体" w:hAnsi="宋体" w:cs="宋体"/>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2</w:t>
      </w:r>
      <w:r>
        <w:rPr>
          <w:rFonts w:ascii="宋体" w:eastAsia="宋体" w:hAnsi="宋体" w:cs="宋体"/>
        </w:rPr>
        <w:t>）如果乙方没有按照合同规定的时间交货和提供相关服务，甲方有权从货款中扣除误期赔偿费而不影响合同项下的其他补救方法，赔偿费按</w:t>
      </w:r>
      <w:r>
        <w:rPr>
          <w:rFonts w:ascii="宋体" w:eastAsia="宋体" w:hAnsi="宋体" w:cs="宋体"/>
          <w:b/>
        </w:rPr>
        <w:t>【政府采购合同专用条款】</w:t>
      </w:r>
      <w:r>
        <w:rPr>
          <w:rFonts w:ascii="宋体" w:eastAsia="宋体" w:hAnsi="宋体" w:cs="宋体"/>
        </w:rPr>
        <w:t>规定执行。如果涉及公共利益，且赔偿金额无法弥补公共利益损失，甲方可要求继续履行或者采取其他补救措施。</w:t>
      </w:r>
    </w:p>
    <w:p w:rsidR="000137A9" w:rsidRDefault="00C35846">
      <w:pPr>
        <w:pStyle w:val="null3"/>
        <w:rPr>
          <w:rFonts w:ascii="宋体" w:eastAsia="宋体" w:hAnsi="宋体" w:cs="宋体"/>
        </w:rPr>
      </w:pPr>
      <w:r>
        <w:rPr>
          <w:rFonts w:ascii="宋体" w:eastAsia="宋体" w:hAnsi="宋体" w:cs="宋体"/>
        </w:rPr>
        <w:t xml:space="preserve">15.3 </w:t>
      </w:r>
      <w:r>
        <w:rPr>
          <w:rFonts w:ascii="宋体" w:eastAsia="宋体" w:hAnsi="宋体" w:cs="宋体"/>
        </w:rPr>
        <w:t>迟延支付的违约责任</w:t>
      </w:r>
    </w:p>
    <w:p w:rsidR="000137A9" w:rsidRDefault="00C35846">
      <w:pPr>
        <w:pStyle w:val="null3"/>
        <w:rPr>
          <w:rFonts w:ascii="宋体" w:eastAsia="宋体" w:hAnsi="宋体" w:cs="宋体"/>
        </w:rPr>
      </w:pPr>
      <w:r>
        <w:rPr>
          <w:rFonts w:ascii="宋体" w:eastAsia="宋体" w:hAnsi="宋体" w:cs="宋体"/>
        </w:rPr>
        <w:t>甲方存在迟延支付乙方合同款项的，应当承担</w:t>
      </w:r>
      <w:r>
        <w:rPr>
          <w:rFonts w:ascii="宋体" w:eastAsia="宋体" w:hAnsi="宋体" w:cs="宋体"/>
          <w:b/>
        </w:rPr>
        <w:t>【政府采购合同专用条款】</w:t>
      </w:r>
      <w:r>
        <w:rPr>
          <w:rFonts w:ascii="宋体" w:eastAsia="宋体" w:hAnsi="宋体" w:cs="宋体"/>
        </w:rPr>
        <w:t>规定的逾期付款利息。</w:t>
      </w:r>
    </w:p>
    <w:p w:rsidR="000137A9" w:rsidRDefault="00C35846">
      <w:pPr>
        <w:pStyle w:val="null3"/>
        <w:rPr>
          <w:rFonts w:ascii="宋体" w:eastAsia="宋体" w:hAnsi="宋体" w:cs="宋体"/>
        </w:rPr>
      </w:pPr>
      <w:r>
        <w:rPr>
          <w:rFonts w:ascii="宋体" w:eastAsia="宋体" w:hAnsi="宋体" w:cs="宋体"/>
        </w:rPr>
        <w:t>15.4</w:t>
      </w:r>
      <w:r>
        <w:rPr>
          <w:rFonts w:ascii="宋体" w:eastAsia="宋体" w:hAnsi="宋体" w:cs="宋体"/>
        </w:rPr>
        <w:t>其他违约责任根据项目实际需要按</w:t>
      </w:r>
      <w:r>
        <w:rPr>
          <w:rFonts w:ascii="宋体" w:eastAsia="宋体" w:hAnsi="宋体" w:cs="宋体"/>
          <w:b/>
        </w:rPr>
        <w:t>【政府采购合同专用条款】</w:t>
      </w:r>
      <w:r>
        <w:rPr>
          <w:rFonts w:ascii="宋体" w:eastAsia="宋体" w:hAnsi="宋体" w:cs="宋体"/>
        </w:rPr>
        <w:t>规定执行。</w:t>
      </w:r>
    </w:p>
    <w:p w:rsidR="000137A9" w:rsidRDefault="00C35846">
      <w:pPr>
        <w:pStyle w:val="null3"/>
        <w:outlineLvl w:val="2"/>
        <w:rPr>
          <w:rFonts w:ascii="宋体" w:eastAsia="宋体" w:hAnsi="宋体" w:cs="宋体"/>
        </w:rPr>
      </w:pPr>
      <w:r>
        <w:rPr>
          <w:rFonts w:ascii="宋体" w:eastAsia="宋体" w:hAnsi="宋体" w:cs="宋体"/>
          <w:b/>
          <w:sz w:val="28"/>
        </w:rPr>
        <w:t>16.</w:t>
      </w:r>
      <w:r>
        <w:rPr>
          <w:rFonts w:ascii="宋体" w:eastAsia="宋体" w:hAnsi="宋体" w:cs="宋体"/>
          <w:b/>
          <w:sz w:val="28"/>
        </w:rPr>
        <w:t>合同变更、中止与终止</w:t>
      </w:r>
    </w:p>
    <w:p w:rsidR="000137A9" w:rsidRDefault="00C35846">
      <w:pPr>
        <w:pStyle w:val="null3"/>
        <w:rPr>
          <w:rFonts w:ascii="宋体" w:eastAsia="宋体" w:hAnsi="宋体" w:cs="宋体"/>
        </w:rPr>
      </w:pPr>
      <w:r>
        <w:rPr>
          <w:rFonts w:ascii="宋体" w:eastAsia="宋体" w:hAnsi="宋体" w:cs="宋体"/>
        </w:rPr>
        <w:t xml:space="preserve"> 16.1</w:t>
      </w:r>
      <w:r>
        <w:rPr>
          <w:rFonts w:ascii="宋体" w:eastAsia="宋体" w:hAnsi="宋体" w:cs="宋体"/>
        </w:rPr>
        <w:t>合同的变更</w:t>
      </w:r>
    </w:p>
    <w:p w:rsidR="000137A9" w:rsidRDefault="00C35846">
      <w:pPr>
        <w:pStyle w:val="null3"/>
        <w:rPr>
          <w:rFonts w:ascii="宋体" w:eastAsia="宋体" w:hAnsi="宋体" w:cs="宋体"/>
        </w:rPr>
      </w:pPr>
      <w:r>
        <w:rPr>
          <w:rFonts w:ascii="宋体" w:eastAsia="宋体" w:hAnsi="宋体" w:cs="宋体"/>
        </w:rPr>
        <w:t>政府采购合同履行中，在不改变合同其他条款的前提下，甲方可以在合同价款</w:t>
      </w:r>
      <w:r>
        <w:rPr>
          <w:rFonts w:ascii="宋体" w:eastAsia="宋体" w:hAnsi="宋体" w:cs="宋体"/>
        </w:rPr>
        <w:t>10%</w:t>
      </w:r>
      <w:r>
        <w:rPr>
          <w:rFonts w:ascii="宋体" w:eastAsia="宋体" w:hAnsi="宋体" w:cs="宋体"/>
        </w:rPr>
        <w:t>的范围内追加与合同标的相同的货物，并就此与乙方协商一致后签订补充协议。</w:t>
      </w:r>
    </w:p>
    <w:p w:rsidR="000137A9" w:rsidRDefault="00C35846">
      <w:pPr>
        <w:pStyle w:val="null3"/>
        <w:rPr>
          <w:rFonts w:ascii="宋体" w:eastAsia="宋体" w:hAnsi="宋体" w:cs="宋体"/>
        </w:rPr>
      </w:pPr>
      <w:r>
        <w:rPr>
          <w:rFonts w:ascii="宋体" w:eastAsia="宋体" w:hAnsi="宋体" w:cs="宋体"/>
        </w:rPr>
        <w:t>16.2</w:t>
      </w:r>
      <w:r>
        <w:rPr>
          <w:rFonts w:ascii="宋体" w:eastAsia="宋体" w:hAnsi="宋体" w:cs="宋体"/>
        </w:rPr>
        <w:t>合同的中止</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1</w:t>
      </w:r>
      <w:r>
        <w:rPr>
          <w:rFonts w:ascii="宋体" w:eastAsia="宋体" w:hAnsi="宋体" w:cs="宋体"/>
        </w:rPr>
        <w:t>）合同履行过程中因供应商就采购文件、采购过程或结果提起投诉的，甲方认为有必要的，可以中止合同的履行。</w:t>
      </w:r>
    </w:p>
    <w:p w:rsidR="000137A9" w:rsidRDefault="00C35846">
      <w:pPr>
        <w:pStyle w:val="null3"/>
        <w:rPr>
          <w:rFonts w:ascii="宋体" w:eastAsia="宋体" w:hAnsi="宋体" w:cs="宋体"/>
        </w:rPr>
      </w:pPr>
      <w:r>
        <w:rPr>
          <w:rFonts w:ascii="宋体" w:eastAsia="宋体" w:hAnsi="宋体" w:cs="宋体"/>
        </w:rPr>
        <w:lastRenderedPageBreak/>
        <w:t>（</w:t>
      </w:r>
      <w:r>
        <w:rPr>
          <w:rFonts w:ascii="宋体" w:eastAsia="宋体" w:hAnsi="宋体" w:cs="宋体"/>
        </w:rPr>
        <w:t>2</w:t>
      </w:r>
      <w:r>
        <w:rPr>
          <w:rFonts w:ascii="宋体" w:eastAsia="宋体" w:hAnsi="宋体" w:cs="宋体"/>
        </w:rPr>
        <w:t>）合同履行过程中，如果乙方出现以下情形之一的：</w:t>
      </w:r>
      <w:r>
        <w:rPr>
          <w:rFonts w:ascii="宋体" w:eastAsia="宋体" w:hAnsi="宋体" w:cs="宋体"/>
        </w:rPr>
        <w:t>1</w:t>
      </w:r>
      <w:r>
        <w:rPr>
          <w:rFonts w:ascii="宋体" w:eastAsia="宋体" w:hAnsi="宋体" w:cs="宋体"/>
        </w:rPr>
        <w:t>．经营状况严重恶化；</w:t>
      </w:r>
      <w:r>
        <w:rPr>
          <w:rFonts w:ascii="宋体" w:eastAsia="宋体" w:hAnsi="宋体" w:cs="宋体"/>
        </w:rPr>
        <w:t>2</w:t>
      </w:r>
      <w:r>
        <w:rPr>
          <w:rFonts w:ascii="宋体" w:eastAsia="宋体" w:hAnsi="宋体" w:cs="宋体"/>
        </w:rPr>
        <w:t>．转移财产、抽逃资金，以逃避债务；</w:t>
      </w:r>
      <w:r>
        <w:rPr>
          <w:rFonts w:ascii="宋体" w:eastAsia="宋体" w:hAnsi="宋体" w:cs="宋体"/>
        </w:rPr>
        <w:t>3</w:t>
      </w:r>
      <w:r>
        <w:rPr>
          <w:rFonts w:ascii="宋体" w:eastAsia="宋体" w:hAnsi="宋体" w:cs="宋体"/>
        </w:rPr>
        <w:t>．丧失商业信誉；</w:t>
      </w:r>
      <w:r>
        <w:rPr>
          <w:rFonts w:ascii="宋体" w:eastAsia="宋体" w:hAnsi="宋体" w:cs="宋体"/>
        </w:rPr>
        <w:t>4</w:t>
      </w:r>
      <w:r>
        <w:rPr>
          <w:rFonts w:ascii="宋体" w:eastAsia="宋体" w:hAnsi="宋体" w:cs="宋体"/>
        </w:rPr>
        <w:t>．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3</w:t>
      </w:r>
      <w:r>
        <w:rPr>
          <w:rFonts w:ascii="宋体" w:eastAsia="宋体" w:hAnsi="宋体" w:cs="宋体"/>
        </w:rPr>
        <w:t>）乙方分立、合并或者变更住所的，应当及时以书面形式告知甲方。乙方没有及时告知甲方，致使合同履行发生困难的，甲方可以中止合同履行并要求乙方承担由此给甲方造成的损失。</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4</w:t>
      </w:r>
      <w:r>
        <w:rPr>
          <w:rFonts w:ascii="宋体" w:eastAsia="宋体" w:hAnsi="宋体" w:cs="宋体"/>
        </w:rPr>
        <w:t>）甲方不得以行政区划调整、政府换届、机构或者职能调整以及相关责任人更替为由中止合同。</w:t>
      </w:r>
    </w:p>
    <w:p w:rsidR="000137A9" w:rsidRDefault="00C35846">
      <w:pPr>
        <w:pStyle w:val="null3"/>
        <w:rPr>
          <w:rFonts w:ascii="宋体" w:eastAsia="宋体" w:hAnsi="宋体" w:cs="宋体"/>
        </w:rPr>
      </w:pPr>
      <w:r>
        <w:rPr>
          <w:rFonts w:ascii="宋体" w:eastAsia="宋体" w:hAnsi="宋体" w:cs="宋体"/>
        </w:rPr>
        <w:t>16.3</w:t>
      </w:r>
      <w:r>
        <w:rPr>
          <w:rFonts w:ascii="宋体" w:eastAsia="宋体" w:hAnsi="宋体" w:cs="宋体"/>
        </w:rPr>
        <w:t>合同的终止</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1</w:t>
      </w:r>
      <w:r>
        <w:rPr>
          <w:rFonts w:ascii="宋体" w:eastAsia="宋体" w:hAnsi="宋体" w:cs="宋体"/>
        </w:rPr>
        <w:t>）合同因有效期限届满而终止；</w:t>
      </w:r>
    </w:p>
    <w:p w:rsidR="000137A9" w:rsidRDefault="00C35846">
      <w:pPr>
        <w:pStyle w:val="null3"/>
        <w:rPr>
          <w:rFonts w:ascii="宋体" w:eastAsia="宋体" w:hAnsi="宋体" w:cs="宋体"/>
        </w:rPr>
      </w:pPr>
      <w:r>
        <w:rPr>
          <w:rFonts w:ascii="宋体" w:eastAsia="宋体" w:hAnsi="宋体" w:cs="宋体"/>
        </w:rPr>
        <w:t>（</w:t>
      </w:r>
      <w:r>
        <w:rPr>
          <w:rFonts w:ascii="宋体" w:eastAsia="宋体" w:hAnsi="宋体" w:cs="宋体"/>
        </w:rPr>
        <w:t>2</w:t>
      </w:r>
      <w:r>
        <w:rPr>
          <w:rFonts w:ascii="宋体" w:eastAsia="宋体" w:hAnsi="宋体" w:cs="宋体"/>
        </w:rPr>
        <w:t>）乙方未按合同约定履行，构成根本性违约的，甲方有权终止合同，并追究乙方的违约责任。</w:t>
      </w:r>
    </w:p>
    <w:p w:rsidR="000137A9" w:rsidRDefault="00C35846">
      <w:pPr>
        <w:pStyle w:val="null3"/>
        <w:rPr>
          <w:rFonts w:ascii="宋体" w:eastAsia="宋体" w:hAnsi="宋体" w:cs="宋体"/>
        </w:rPr>
      </w:pPr>
      <w:r>
        <w:rPr>
          <w:rFonts w:ascii="宋体" w:eastAsia="宋体" w:hAnsi="宋体" w:cs="宋体"/>
        </w:rPr>
        <w:t xml:space="preserve">16.4 </w:t>
      </w:r>
      <w:r>
        <w:rPr>
          <w:rFonts w:ascii="宋体" w:eastAsia="宋体" w:hAnsi="宋体" w:cs="宋体"/>
        </w:rPr>
        <w:t>涉及国家利益、社会公共利益的情形</w:t>
      </w:r>
    </w:p>
    <w:p w:rsidR="000137A9" w:rsidRDefault="00C35846">
      <w:pPr>
        <w:pStyle w:val="null3"/>
        <w:rPr>
          <w:rFonts w:ascii="宋体" w:eastAsia="宋体" w:hAnsi="宋体" w:cs="宋体"/>
        </w:rPr>
      </w:pPr>
      <w:r>
        <w:rPr>
          <w:rFonts w:ascii="宋体" w:eastAsia="宋体" w:hAnsi="宋体" w:cs="宋体"/>
        </w:rPr>
        <w:t>政府采购合同继续履行将损害国家利益和社会公共利益的，双方当事人应当变更、中止或者终止合同。有过错的一方应当承担赔偿责任，双方都有过错的，各自承担相应的责任。</w:t>
      </w:r>
    </w:p>
    <w:p w:rsidR="000137A9" w:rsidRDefault="00C35846">
      <w:pPr>
        <w:pStyle w:val="null3"/>
        <w:outlineLvl w:val="2"/>
        <w:rPr>
          <w:rFonts w:ascii="宋体" w:eastAsia="宋体" w:hAnsi="宋体" w:cs="宋体"/>
        </w:rPr>
      </w:pPr>
      <w:r>
        <w:rPr>
          <w:rFonts w:ascii="宋体" w:eastAsia="宋体" w:hAnsi="宋体" w:cs="宋体"/>
          <w:b/>
          <w:sz w:val="28"/>
        </w:rPr>
        <w:t xml:space="preserve">17. </w:t>
      </w:r>
      <w:r>
        <w:rPr>
          <w:rFonts w:ascii="宋体" w:eastAsia="宋体" w:hAnsi="宋体" w:cs="宋体"/>
          <w:b/>
          <w:sz w:val="28"/>
        </w:rPr>
        <w:t>合同分包</w:t>
      </w:r>
    </w:p>
    <w:p w:rsidR="000137A9" w:rsidRDefault="00C35846">
      <w:pPr>
        <w:pStyle w:val="null3"/>
        <w:rPr>
          <w:rFonts w:ascii="宋体" w:eastAsia="宋体" w:hAnsi="宋体" w:cs="宋体"/>
        </w:rPr>
      </w:pPr>
      <w:r>
        <w:rPr>
          <w:rFonts w:ascii="宋体" w:eastAsia="宋体" w:hAnsi="宋体" w:cs="宋体"/>
        </w:rPr>
        <w:t xml:space="preserve">17.1 </w:t>
      </w:r>
      <w:r>
        <w:rPr>
          <w:rFonts w:ascii="宋体" w:eastAsia="宋体" w:hAnsi="宋体" w:cs="宋体"/>
        </w:rPr>
        <w:t>乙方不得将合同转包给其他供应商。涉及合同分包的，乙方应根据采购文件和投标（响应）文件规定进行合同分包。</w:t>
      </w:r>
    </w:p>
    <w:p w:rsidR="000137A9" w:rsidRDefault="00C35846">
      <w:pPr>
        <w:pStyle w:val="null3"/>
        <w:rPr>
          <w:rFonts w:ascii="宋体" w:eastAsia="宋体" w:hAnsi="宋体" w:cs="宋体"/>
        </w:rPr>
      </w:pPr>
      <w:r>
        <w:rPr>
          <w:rFonts w:ascii="宋体" w:eastAsia="宋体" w:hAnsi="宋体" w:cs="宋体"/>
        </w:rPr>
        <w:t xml:space="preserve">17.2 </w:t>
      </w:r>
      <w:r>
        <w:rPr>
          <w:rFonts w:ascii="宋体" w:eastAsia="宋体" w:hAnsi="宋体" w:cs="宋体"/>
        </w:rPr>
        <w:t>乙方执行政府采购政策向中小企业依法分包的，乙方应当按采购文件和投标（响应）文件签订分包意向协议，分包意向协议属于本合同组成部分。</w:t>
      </w:r>
    </w:p>
    <w:p w:rsidR="000137A9" w:rsidRDefault="00C35846">
      <w:pPr>
        <w:pStyle w:val="null3"/>
        <w:outlineLvl w:val="2"/>
        <w:rPr>
          <w:rFonts w:ascii="宋体" w:eastAsia="宋体" w:hAnsi="宋体" w:cs="宋体"/>
        </w:rPr>
      </w:pPr>
      <w:r>
        <w:rPr>
          <w:rFonts w:ascii="宋体" w:eastAsia="宋体" w:hAnsi="宋体" w:cs="宋体"/>
          <w:b/>
          <w:sz w:val="28"/>
        </w:rPr>
        <w:t xml:space="preserve">18. </w:t>
      </w:r>
      <w:r>
        <w:rPr>
          <w:rFonts w:ascii="宋体" w:eastAsia="宋体" w:hAnsi="宋体" w:cs="宋体"/>
          <w:b/>
          <w:sz w:val="28"/>
        </w:rPr>
        <w:t>不可抗力</w:t>
      </w:r>
    </w:p>
    <w:p w:rsidR="000137A9" w:rsidRDefault="00C35846">
      <w:pPr>
        <w:pStyle w:val="null3"/>
        <w:rPr>
          <w:rFonts w:ascii="宋体" w:eastAsia="宋体" w:hAnsi="宋体" w:cs="宋体"/>
        </w:rPr>
      </w:pPr>
      <w:r>
        <w:rPr>
          <w:rFonts w:ascii="宋体" w:eastAsia="宋体" w:hAnsi="宋体" w:cs="宋体"/>
        </w:rPr>
        <w:t xml:space="preserve">18.1 </w:t>
      </w:r>
      <w:r>
        <w:rPr>
          <w:rFonts w:ascii="宋体" w:eastAsia="宋体" w:hAnsi="宋体" w:cs="宋体"/>
        </w:rPr>
        <w:t>不可抗力是指合同双方不能预见、不能避免且不能克服的客观情况。</w:t>
      </w:r>
    </w:p>
    <w:p w:rsidR="000137A9" w:rsidRDefault="00C35846">
      <w:pPr>
        <w:pStyle w:val="null3"/>
        <w:rPr>
          <w:rFonts w:ascii="宋体" w:eastAsia="宋体" w:hAnsi="宋体" w:cs="宋体"/>
        </w:rPr>
      </w:pPr>
      <w:r>
        <w:rPr>
          <w:rFonts w:ascii="宋体" w:eastAsia="宋体" w:hAnsi="宋体" w:cs="宋体"/>
        </w:rPr>
        <w:t xml:space="preserve">18.2 </w:t>
      </w:r>
      <w:r>
        <w:rPr>
          <w:rFonts w:ascii="宋体" w:eastAsia="宋体" w:hAnsi="宋体" w:cs="宋体"/>
        </w:rPr>
        <w:t>任何一方对由于不可抗力造成的部分或全部不能履行合同不承担违约责任。但迟延履行后发生不可抗力的，不能免除责任。</w:t>
      </w:r>
    </w:p>
    <w:p w:rsidR="000137A9" w:rsidRDefault="00C35846">
      <w:pPr>
        <w:pStyle w:val="null3"/>
        <w:rPr>
          <w:rFonts w:ascii="宋体" w:eastAsia="宋体" w:hAnsi="宋体" w:cs="宋体"/>
        </w:rPr>
      </w:pPr>
      <w:r>
        <w:rPr>
          <w:rFonts w:ascii="宋体" w:eastAsia="宋体" w:hAnsi="宋体" w:cs="宋体"/>
        </w:rPr>
        <w:t xml:space="preserve">18.3 </w:t>
      </w:r>
      <w:r>
        <w:rPr>
          <w:rFonts w:ascii="宋体" w:eastAsia="宋体" w:hAnsi="宋体" w:cs="宋体"/>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0137A9" w:rsidRDefault="00C35846">
      <w:pPr>
        <w:pStyle w:val="null3"/>
        <w:outlineLvl w:val="2"/>
        <w:rPr>
          <w:rFonts w:ascii="宋体" w:eastAsia="宋体" w:hAnsi="宋体" w:cs="宋体"/>
        </w:rPr>
      </w:pPr>
      <w:r>
        <w:rPr>
          <w:rFonts w:ascii="宋体" w:eastAsia="宋体" w:hAnsi="宋体" w:cs="宋体"/>
          <w:b/>
          <w:sz w:val="28"/>
        </w:rPr>
        <w:t xml:space="preserve">19. </w:t>
      </w:r>
      <w:r>
        <w:rPr>
          <w:rFonts w:ascii="宋体" w:eastAsia="宋体" w:hAnsi="宋体" w:cs="宋体"/>
          <w:b/>
          <w:sz w:val="28"/>
        </w:rPr>
        <w:t>解决争议的方法</w:t>
      </w:r>
    </w:p>
    <w:p w:rsidR="000137A9" w:rsidRDefault="00C35846">
      <w:pPr>
        <w:pStyle w:val="null3"/>
        <w:rPr>
          <w:rFonts w:ascii="宋体" w:eastAsia="宋体" w:hAnsi="宋体" w:cs="宋体"/>
        </w:rPr>
      </w:pPr>
      <w:r>
        <w:rPr>
          <w:rFonts w:ascii="宋体" w:eastAsia="宋体" w:hAnsi="宋体" w:cs="宋体"/>
        </w:rPr>
        <w:t xml:space="preserve">19.1 </w:t>
      </w:r>
      <w:r>
        <w:rPr>
          <w:rFonts w:ascii="宋体" w:eastAsia="宋体" w:hAnsi="宋体" w:cs="宋体"/>
        </w:rPr>
        <w:t>因本合同及合同有关事项发生的争议，由甲乙双方友好协商解决。协商不成时，可以向有关组织申请调解。合同一方或双方不愿调解或调解不成的，可以通过仲裁或诉讼的方式解决争议。</w:t>
      </w:r>
    </w:p>
    <w:p w:rsidR="000137A9" w:rsidRDefault="00C35846">
      <w:pPr>
        <w:pStyle w:val="null3"/>
        <w:rPr>
          <w:rFonts w:ascii="宋体" w:eastAsia="宋体" w:hAnsi="宋体" w:cs="宋体"/>
        </w:rPr>
      </w:pPr>
      <w:r>
        <w:rPr>
          <w:rFonts w:ascii="宋体" w:eastAsia="宋体" w:hAnsi="宋体" w:cs="宋体"/>
        </w:rPr>
        <w:t xml:space="preserve">19.2 </w:t>
      </w:r>
      <w:r>
        <w:rPr>
          <w:rFonts w:ascii="宋体" w:eastAsia="宋体" w:hAnsi="宋体" w:cs="宋体"/>
        </w:rPr>
        <w:t>选择仲裁的，应在</w:t>
      </w:r>
      <w:r>
        <w:rPr>
          <w:rFonts w:ascii="宋体" w:eastAsia="宋体" w:hAnsi="宋体" w:cs="宋体"/>
          <w:b/>
        </w:rPr>
        <w:t>【政府采购合同专用条款】</w:t>
      </w:r>
      <w:r>
        <w:rPr>
          <w:rFonts w:ascii="宋体" w:eastAsia="宋体" w:hAnsi="宋体" w:cs="宋体"/>
        </w:rPr>
        <w:t>中明确仲裁机构及仲裁地；通过诉讼方式解决的，可以在</w:t>
      </w:r>
      <w:r>
        <w:rPr>
          <w:rFonts w:ascii="宋体" w:eastAsia="宋体" w:hAnsi="宋体" w:cs="宋体"/>
          <w:b/>
        </w:rPr>
        <w:t>【政府采购合同专用条款】</w:t>
      </w:r>
      <w:r>
        <w:rPr>
          <w:rFonts w:ascii="宋体" w:eastAsia="宋体" w:hAnsi="宋体" w:cs="宋体"/>
        </w:rPr>
        <w:t>中进一步约定选择与争议有实际联系的地点的人民法院管辖，但管辖法院的约定不得违反级别管辖和专属管辖的规定。</w:t>
      </w:r>
    </w:p>
    <w:p w:rsidR="000137A9" w:rsidRDefault="00C35846">
      <w:pPr>
        <w:pStyle w:val="null3"/>
        <w:rPr>
          <w:rFonts w:ascii="宋体" w:eastAsia="宋体" w:hAnsi="宋体" w:cs="宋体"/>
        </w:rPr>
      </w:pPr>
      <w:r>
        <w:rPr>
          <w:rFonts w:ascii="宋体" w:eastAsia="宋体" w:hAnsi="宋体" w:cs="宋体"/>
        </w:rPr>
        <w:t xml:space="preserve">19.3 </w:t>
      </w:r>
      <w:r>
        <w:rPr>
          <w:rFonts w:ascii="宋体" w:eastAsia="宋体" w:hAnsi="宋体" w:cs="宋体"/>
        </w:rPr>
        <w:t>如甲乙双方有争议的事项不影响合同其他部分的履行，在争议解决期间，合同其他部分应当继续履行。</w:t>
      </w:r>
    </w:p>
    <w:p w:rsidR="000137A9" w:rsidRDefault="00C35846">
      <w:pPr>
        <w:pStyle w:val="null3"/>
        <w:outlineLvl w:val="2"/>
        <w:rPr>
          <w:rFonts w:ascii="宋体" w:eastAsia="宋体" w:hAnsi="宋体" w:cs="宋体"/>
        </w:rPr>
      </w:pPr>
      <w:r>
        <w:rPr>
          <w:rFonts w:ascii="宋体" w:eastAsia="宋体" w:hAnsi="宋体" w:cs="宋体"/>
          <w:b/>
          <w:sz w:val="28"/>
        </w:rPr>
        <w:t xml:space="preserve">20. </w:t>
      </w:r>
      <w:r>
        <w:rPr>
          <w:rFonts w:ascii="宋体" w:eastAsia="宋体" w:hAnsi="宋体" w:cs="宋体"/>
          <w:b/>
          <w:sz w:val="28"/>
        </w:rPr>
        <w:t>政府采购政策</w:t>
      </w:r>
    </w:p>
    <w:p w:rsidR="000137A9" w:rsidRDefault="00C35846">
      <w:pPr>
        <w:pStyle w:val="null3"/>
        <w:rPr>
          <w:rFonts w:ascii="宋体" w:eastAsia="宋体" w:hAnsi="宋体" w:cs="宋体"/>
        </w:rPr>
      </w:pPr>
      <w:r>
        <w:rPr>
          <w:rFonts w:ascii="宋体" w:eastAsia="宋体" w:hAnsi="宋体" w:cs="宋体"/>
        </w:rPr>
        <w:t xml:space="preserve">20.1 </w:t>
      </w:r>
      <w:r>
        <w:rPr>
          <w:rFonts w:ascii="宋体" w:eastAsia="宋体" w:hAnsi="宋体" w:cs="宋体"/>
        </w:rPr>
        <w:t>本合同应当按照规定执行政府采购政策。</w:t>
      </w:r>
    </w:p>
    <w:p w:rsidR="000137A9" w:rsidRDefault="00C35846">
      <w:pPr>
        <w:pStyle w:val="null3"/>
        <w:rPr>
          <w:rFonts w:ascii="宋体" w:eastAsia="宋体" w:hAnsi="宋体" w:cs="宋体"/>
        </w:rPr>
      </w:pPr>
      <w:r>
        <w:rPr>
          <w:rFonts w:ascii="宋体" w:eastAsia="宋体" w:hAnsi="宋体" w:cs="宋体"/>
        </w:rPr>
        <w:lastRenderedPageBreak/>
        <w:t xml:space="preserve">20.2 </w:t>
      </w:r>
      <w:r>
        <w:rPr>
          <w:rFonts w:ascii="宋体" w:eastAsia="宋体" w:hAnsi="宋体" w:cs="宋体"/>
        </w:rPr>
        <w:t>本合同依法执行政府采购政策的方式和内容，属于合同履约验收的范围。甲乙双方未按规定要求执行政府采购政策造成损失的，有过错的一方应当承担赔偿责任，双方都有过错的，各自承担相应的责任。</w:t>
      </w:r>
    </w:p>
    <w:p w:rsidR="000137A9" w:rsidRDefault="00C35846">
      <w:pPr>
        <w:pStyle w:val="null3"/>
        <w:rPr>
          <w:rFonts w:ascii="宋体" w:eastAsia="宋体" w:hAnsi="宋体" w:cs="宋体"/>
        </w:rPr>
      </w:pPr>
      <w:r>
        <w:rPr>
          <w:rFonts w:ascii="宋体" w:eastAsia="宋体" w:hAnsi="宋体" w:cs="宋体"/>
        </w:rPr>
        <w:t xml:space="preserve">20.3 </w:t>
      </w:r>
      <w:r>
        <w:rPr>
          <w:rFonts w:ascii="宋体" w:eastAsia="宋体" w:hAnsi="宋体" w:cs="宋体"/>
        </w:rPr>
        <w:t>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rsidR="000137A9" w:rsidRDefault="00C35846">
      <w:pPr>
        <w:pStyle w:val="null3"/>
        <w:outlineLvl w:val="2"/>
        <w:rPr>
          <w:rFonts w:ascii="宋体" w:eastAsia="宋体" w:hAnsi="宋体" w:cs="宋体"/>
        </w:rPr>
      </w:pPr>
      <w:r>
        <w:rPr>
          <w:rFonts w:ascii="宋体" w:eastAsia="宋体" w:hAnsi="宋体" w:cs="宋体"/>
          <w:b/>
          <w:sz w:val="28"/>
        </w:rPr>
        <w:t xml:space="preserve">21. </w:t>
      </w:r>
      <w:r>
        <w:rPr>
          <w:rFonts w:ascii="宋体" w:eastAsia="宋体" w:hAnsi="宋体" w:cs="宋体"/>
          <w:b/>
          <w:sz w:val="28"/>
        </w:rPr>
        <w:t>法律适用</w:t>
      </w:r>
    </w:p>
    <w:p w:rsidR="000137A9" w:rsidRDefault="00C35846">
      <w:pPr>
        <w:pStyle w:val="null3"/>
        <w:rPr>
          <w:rFonts w:ascii="宋体" w:eastAsia="宋体" w:hAnsi="宋体" w:cs="宋体"/>
        </w:rPr>
      </w:pPr>
      <w:r>
        <w:rPr>
          <w:rFonts w:ascii="宋体" w:eastAsia="宋体" w:hAnsi="宋体" w:cs="宋体"/>
        </w:rPr>
        <w:t xml:space="preserve">21.1 </w:t>
      </w:r>
      <w:r>
        <w:rPr>
          <w:rFonts w:ascii="宋体" w:eastAsia="宋体" w:hAnsi="宋体" w:cs="宋体"/>
        </w:rPr>
        <w:t>本合同的订立、生效、解释、履行及与本合同有关的争议解决，均适用法律、行政法规。</w:t>
      </w:r>
    </w:p>
    <w:p w:rsidR="000137A9" w:rsidRDefault="00C35846">
      <w:pPr>
        <w:pStyle w:val="null3"/>
        <w:rPr>
          <w:rFonts w:ascii="宋体" w:eastAsia="宋体" w:hAnsi="宋体" w:cs="宋体"/>
        </w:rPr>
      </w:pPr>
      <w:r>
        <w:rPr>
          <w:rFonts w:ascii="宋体" w:eastAsia="宋体" w:hAnsi="宋体" w:cs="宋体"/>
        </w:rPr>
        <w:t xml:space="preserve">21.2 </w:t>
      </w:r>
      <w:r>
        <w:rPr>
          <w:rFonts w:ascii="宋体" w:eastAsia="宋体" w:hAnsi="宋体" w:cs="宋体"/>
        </w:rPr>
        <w:t>本合同条款与法律、行政法规的强制性规定不一致的，双方当事人应按照法律、行政法规的强制性规定修改本合同的相关条款。</w:t>
      </w:r>
    </w:p>
    <w:p w:rsidR="000137A9" w:rsidRDefault="00C35846">
      <w:pPr>
        <w:pStyle w:val="null3"/>
        <w:outlineLvl w:val="2"/>
        <w:rPr>
          <w:rFonts w:ascii="宋体" w:eastAsia="宋体" w:hAnsi="宋体" w:cs="宋体"/>
        </w:rPr>
      </w:pPr>
      <w:r>
        <w:rPr>
          <w:rFonts w:ascii="宋体" w:eastAsia="宋体" w:hAnsi="宋体" w:cs="宋体"/>
          <w:b/>
          <w:sz w:val="28"/>
        </w:rPr>
        <w:t xml:space="preserve">22. </w:t>
      </w:r>
      <w:r>
        <w:rPr>
          <w:rFonts w:ascii="宋体" w:eastAsia="宋体" w:hAnsi="宋体" w:cs="宋体"/>
          <w:b/>
          <w:sz w:val="28"/>
        </w:rPr>
        <w:t>通知</w:t>
      </w:r>
    </w:p>
    <w:p w:rsidR="000137A9" w:rsidRDefault="00C35846">
      <w:pPr>
        <w:pStyle w:val="null3"/>
        <w:rPr>
          <w:rFonts w:ascii="宋体" w:eastAsia="宋体" w:hAnsi="宋体" w:cs="宋体"/>
        </w:rPr>
      </w:pPr>
      <w:r>
        <w:rPr>
          <w:rFonts w:ascii="宋体" w:eastAsia="宋体" w:hAnsi="宋体" w:cs="宋体"/>
        </w:rPr>
        <w:t xml:space="preserve">22.1 </w:t>
      </w:r>
      <w:r>
        <w:rPr>
          <w:rFonts w:ascii="宋体" w:eastAsia="宋体" w:hAnsi="宋体" w:cs="宋体"/>
        </w:rPr>
        <w:t>本合同任何一方向对方发出的通知、信件、数据电文等，应当发送至本合同第一部分《政府采购合同协议书》所约定的通讯地址、联系人、联系电话或电子邮箱。</w:t>
      </w:r>
    </w:p>
    <w:p w:rsidR="000137A9" w:rsidRDefault="00C35846">
      <w:pPr>
        <w:pStyle w:val="null3"/>
        <w:rPr>
          <w:rFonts w:ascii="宋体" w:eastAsia="宋体" w:hAnsi="宋体" w:cs="宋体"/>
        </w:rPr>
      </w:pPr>
      <w:r>
        <w:rPr>
          <w:rFonts w:ascii="宋体" w:eastAsia="宋体" w:hAnsi="宋体" w:cs="宋体"/>
        </w:rPr>
        <w:t xml:space="preserve"> 22.2 </w:t>
      </w:r>
      <w:r>
        <w:rPr>
          <w:rFonts w:ascii="宋体" w:eastAsia="宋体" w:hAnsi="宋体" w:cs="宋体"/>
        </w:rPr>
        <w:t>一方当事人变更名称、住所、联系人、联系电话或电子邮箱等信息的，应当在变更后</w:t>
      </w:r>
      <w:r>
        <w:rPr>
          <w:rFonts w:ascii="宋体" w:eastAsia="宋体" w:hAnsi="宋体" w:cs="宋体"/>
        </w:rPr>
        <w:t>3</w:t>
      </w:r>
      <w:r>
        <w:rPr>
          <w:rFonts w:ascii="宋体" w:eastAsia="宋体" w:hAnsi="宋体" w:cs="宋体"/>
        </w:rPr>
        <w:t>日内及时书面通知对方，对方实际收到变更通知前的送达仍为有效送达。</w:t>
      </w:r>
    </w:p>
    <w:p w:rsidR="000137A9" w:rsidRDefault="00C35846">
      <w:pPr>
        <w:pStyle w:val="null3"/>
        <w:rPr>
          <w:rFonts w:ascii="宋体" w:eastAsia="宋体" w:hAnsi="宋体" w:cs="宋体"/>
        </w:rPr>
      </w:pPr>
      <w:r>
        <w:rPr>
          <w:rFonts w:ascii="宋体" w:eastAsia="宋体" w:hAnsi="宋体" w:cs="宋体"/>
        </w:rPr>
        <w:t>22.3</w:t>
      </w:r>
      <w:r>
        <w:rPr>
          <w:rFonts w:ascii="宋体" w:eastAsia="宋体" w:hAnsi="宋体" w:cs="宋体"/>
        </w:rPr>
        <w:t>本合同一方给另一方的通知均应采用书面形式，传真或快递送到本合同中规定的对方的地址和办理签收手续。</w:t>
      </w:r>
    </w:p>
    <w:p w:rsidR="000137A9" w:rsidRDefault="00C35846">
      <w:pPr>
        <w:pStyle w:val="null3"/>
        <w:rPr>
          <w:rFonts w:ascii="宋体" w:eastAsia="宋体" w:hAnsi="宋体" w:cs="宋体"/>
        </w:rPr>
      </w:pPr>
      <w:r>
        <w:rPr>
          <w:rFonts w:ascii="宋体" w:eastAsia="宋体" w:hAnsi="宋体" w:cs="宋体"/>
        </w:rPr>
        <w:t>22.4</w:t>
      </w:r>
      <w:r>
        <w:rPr>
          <w:rFonts w:ascii="宋体" w:eastAsia="宋体" w:hAnsi="宋体" w:cs="宋体"/>
        </w:rPr>
        <w:t>通知以送达之日或通知书中规定的生效之日起生效，两者中以较迟之日为准。</w:t>
      </w:r>
    </w:p>
    <w:p w:rsidR="000137A9" w:rsidRDefault="00C35846">
      <w:pPr>
        <w:pStyle w:val="null3"/>
        <w:outlineLvl w:val="2"/>
        <w:rPr>
          <w:rFonts w:ascii="宋体" w:eastAsia="宋体" w:hAnsi="宋体" w:cs="宋体"/>
        </w:rPr>
      </w:pPr>
      <w:r>
        <w:rPr>
          <w:rFonts w:ascii="宋体" w:eastAsia="宋体" w:hAnsi="宋体" w:cs="宋体"/>
          <w:b/>
          <w:sz w:val="28"/>
        </w:rPr>
        <w:t>23.</w:t>
      </w:r>
      <w:r>
        <w:rPr>
          <w:rFonts w:ascii="宋体" w:eastAsia="宋体" w:hAnsi="宋体" w:cs="宋体"/>
          <w:b/>
          <w:sz w:val="28"/>
        </w:rPr>
        <w:t>合同未尽事项</w:t>
      </w:r>
    </w:p>
    <w:p w:rsidR="000137A9" w:rsidRDefault="00C35846">
      <w:pPr>
        <w:pStyle w:val="null3"/>
        <w:rPr>
          <w:rFonts w:ascii="宋体" w:eastAsia="宋体" w:hAnsi="宋体" w:cs="宋体"/>
        </w:rPr>
      </w:pPr>
      <w:r>
        <w:rPr>
          <w:rFonts w:ascii="宋体" w:eastAsia="宋体" w:hAnsi="宋体" w:cs="宋体"/>
        </w:rPr>
        <w:t>23.1</w:t>
      </w:r>
      <w:r>
        <w:rPr>
          <w:rFonts w:ascii="宋体" w:eastAsia="宋体" w:hAnsi="宋体" w:cs="宋体"/>
        </w:rPr>
        <w:t>合同未尽事项见</w:t>
      </w:r>
      <w:r>
        <w:rPr>
          <w:rFonts w:ascii="宋体" w:eastAsia="宋体" w:hAnsi="宋体" w:cs="宋体"/>
          <w:b/>
        </w:rPr>
        <w:t>【政府采购合同专用条款】</w:t>
      </w:r>
      <w:r>
        <w:rPr>
          <w:rFonts w:ascii="宋体" w:eastAsia="宋体" w:hAnsi="宋体" w:cs="宋体"/>
        </w:rPr>
        <w:t>。</w:t>
      </w:r>
    </w:p>
    <w:p w:rsidR="000137A9" w:rsidRDefault="00C35846">
      <w:pPr>
        <w:pStyle w:val="null3"/>
        <w:rPr>
          <w:rFonts w:ascii="宋体" w:eastAsia="宋体" w:hAnsi="宋体" w:cs="宋体"/>
        </w:rPr>
      </w:pPr>
      <w:r>
        <w:rPr>
          <w:rFonts w:ascii="宋体" w:eastAsia="宋体" w:hAnsi="宋体" w:cs="宋体"/>
        </w:rPr>
        <w:t xml:space="preserve"> 23.2 </w:t>
      </w:r>
      <w:r>
        <w:rPr>
          <w:rFonts w:ascii="宋体" w:eastAsia="宋体" w:hAnsi="宋体" w:cs="宋体"/>
        </w:rPr>
        <w:t>合同附件与合同正文具有同等的法律效力。</w:t>
      </w:r>
    </w:p>
    <w:p w:rsidR="000137A9" w:rsidRDefault="00C35846">
      <w:pPr>
        <w:pStyle w:val="null3"/>
        <w:jc w:val="center"/>
        <w:outlineLvl w:val="2"/>
        <w:rPr>
          <w:rFonts w:ascii="宋体" w:eastAsia="宋体" w:hAnsi="宋体" w:cs="宋体"/>
        </w:rPr>
      </w:pPr>
      <w:r>
        <w:rPr>
          <w:rFonts w:ascii="宋体" w:eastAsia="宋体" w:hAnsi="宋体" w:cs="宋体"/>
          <w:b/>
          <w:sz w:val="28"/>
        </w:rPr>
        <w:t>第三节</w:t>
      </w:r>
      <w:r>
        <w:rPr>
          <w:rFonts w:ascii="宋体" w:eastAsia="宋体" w:hAnsi="宋体" w:cs="宋体"/>
          <w:b/>
          <w:sz w:val="28"/>
        </w:rPr>
        <w:t xml:space="preserve"> </w:t>
      </w:r>
      <w:r>
        <w:rPr>
          <w:rFonts w:ascii="宋体" w:eastAsia="宋体" w:hAnsi="宋体" w:cs="宋体"/>
          <w:b/>
          <w:sz w:val="28"/>
        </w:rPr>
        <w:t>政府采购合同专用条款</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768"/>
        <w:gridCol w:w="2769"/>
        <w:gridCol w:w="2769"/>
      </w:tblGrid>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1.2</w:t>
            </w:r>
            <w:r>
              <w:rPr>
                <w:rFonts w:ascii="宋体" w:eastAsia="宋体" w:hAnsi="宋体" w:cs="宋体"/>
              </w:rPr>
              <w:t>（</w:t>
            </w:r>
            <w:r>
              <w:rPr>
                <w:rFonts w:ascii="宋体" w:eastAsia="宋体" w:hAnsi="宋体" w:cs="宋体"/>
              </w:rPr>
              <w:t>6</w:t>
            </w:r>
            <w:r>
              <w:rPr>
                <w:rFonts w:ascii="宋体" w:eastAsia="宋体" w:hAnsi="宋体" w:cs="宋体"/>
              </w:rPr>
              <w:t>）项</w:t>
            </w:r>
          </w:p>
        </w:tc>
        <w:tc>
          <w:tcPr>
            <w:tcW w:w="2769" w:type="dxa"/>
          </w:tcPr>
          <w:p w:rsidR="000137A9" w:rsidRDefault="00C35846">
            <w:pPr>
              <w:pStyle w:val="null3"/>
              <w:rPr>
                <w:rFonts w:ascii="宋体" w:eastAsia="宋体" w:hAnsi="宋体" w:cs="宋体"/>
              </w:rPr>
            </w:pPr>
            <w:r>
              <w:rPr>
                <w:rFonts w:ascii="宋体" w:eastAsia="宋体" w:hAnsi="宋体" w:cs="宋体"/>
              </w:rPr>
              <w:t>联合体具体要求</w:t>
            </w:r>
          </w:p>
        </w:tc>
        <w:tc>
          <w:tcPr>
            <w:tcW w:w="2769" w:type="dxa"/>
          </w:tcPr>
          <w:p w:rsidR="000137A9" w:rsidRDefault="000137A9">
            <w:pPr>
              <w:pStyle w:val="null3"/>
              <w:rPr>
                <w:rFonts w:ascii="宋体" w:eastAsia="宋体" w:hAnsi="宋体" w:cs="宋体"/>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1.2</w:t>
            </w:r>
            <w:r>
              <w:rPr>
                <w:rFonts w:ascii="宋体" w:eastAsia="宋体" w:hAnsi="宋体" w:cs="宋体"/>
              </w:rPr>
              <w:t>（</w:t>
            </w:r>
            <w:r>
              <w:rPr>
                <w:rFonts w:ascii="宋体" w:eastAsia="宋体" w:hAnsi="宋体" w:cs="宋体"/>
              </w:rPr>
              <w:t>7</w:t>
            </w:r>
            <w:r>
              <w:rPr>
                <w:rFonts w:ascii="宋体" w:eastAsia="宋体" w:hAnsi="宋体" w:cs="宋体"/>
              </w:rPr>
              <w:t>）项</w:t>
            </w:r>
          </w:p>
        </w:tc>
        <w:tc>
          <w:tcPr>
            <w:tcW w:w="2769" w:type="dxa"/>
          </w:tcPr>
          <w:p w:rsidR="000137A9" w:rsidRDefault="00C35846">
            <w:pPr>
              <w:pStyle w:val="null3"/>
              <w:rPr>
                <w:rFonts w:ascii="宋体" w:eastAsia="宋体" w:hAnsi="宋体" w:cs="宋体"/>
              </w:rPr>
            </w:pPr>
            <w:r>
              <w:rPr>
                <w:rFonts w:ascii="宋体" w:eastAsia="宋体" w:hAnsi="宋体" w:cs="宋体"/>
              </w:rPr>
              <w:t>其他术语解释</w:t>
            </w:r>
          </w:p>
        </w:tc>
        <w:tc>
          <w:tcPr>
            <w:tcW w:w="2769" w:type="dxa"/>
          </w:tcPr>
          <w:p w:rsidR="000137A9" w:rsidRDefault="000137A9">
            <w:pPr>
              <w:pStyle w:val="null3"/>
              <w:rPr>
                <w:rFonts w:ascii="宋体" w:eastAsia="宋体" w:hAnsi="宋体" w:cs="宋体"/>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4.4</w:t>
            </w:r>
            <w:r>
              <w:rPr>
                <w:rFonts w:ascii="宋体" w:eastAsia="宋体" w:hAnsi="宋体" w:cs="宋体"/>
              </w:rPr>
              <w:t>款</w:t>
            </w:r>
          </w:p>
        </w:tc>
        <w:tc>
          <w:tcPr>
            <w:tcW w:w="2769" w:type="dxa"/>
          </w:tcPr>
          <w:p w:rsidR="000137A9" w:rsidRDefault="00C35846">
            <w:pPr>
              <w:pStyle w:val="null3"/>
              <w:rPr>
                <w:rFonts w:ascii="宋体" w:eastAsia="宋体" w:hAnsi="宋体" w:cs="宋体"/>
              </w:rPr>
            </w:pPr>
            <w:r>
              <w:rPr>
                <w:rFonts w:ascii="宋体" w:eastAsia="宋体" w:hAnsi="宋体" w:cs="宋体"/>
              </w:rPr>
              <w:t>履约验收中甲方提出异议或作出说明的期限</w:t>
            </w:r>
          </w:p>
        </w:tc>
        <w:tc>
          <w:tcPr>
            <w:tcW w:w="2769" w:type="dxa"/>
          </w:tcPr>
          <w:p w:rsidR="000137A9" w:rsidRDefault="000137A9">
            <w:pPr>
              <w:pStyle w:val="null3"/>
              <w:rPr>
                <w:rFonts w:ascii="宋体" w:eastAsia="宋体" w:hAnsi="宋体" w:cs="宋体"/>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4.6</w:t>
            </w:r>
            <w:r>
              <w:rPr>
                <w:rFonts w:ascii="宋体" w:eastAsia="宋体" w:hAnsi="宋体" w:cs="宋体"/>
              </w:rPr>
              <w:t>款</w:t>
            </w:r>
          </w:p>
        </w:tc>
        <w:tc>
          <w:tcPr>
            <w:tcW w:w="2769" w:type="dxa"/>
          </w:tcPr>
          <w:p w:rsidR="000137A9" w:rsidRDefault="00C35846">
            <w:pPr>
              <w:pStyle w:val="null3"/>
              <w:rPr>
                <w:rFonts w:ascii="宋体" w:eastAsia="宋体" w:hAnsi="宋体" w:cs="宋体"/>
              </w:rPr>
            </w:pPr>
            <w:r>
              <w:rPr>
                <w:rFonts w:ascii="宋体" w:eastAsia="宋体" w:hAnsi="宋体" w:cs="宋体"/>
              </w:rPr>
              <w:t>约定甲方承担的其他义务和责任</w:t>
            </w:r>
          </w:p>
        </w:tc>
        <w:tc>
          <w:tcPr>
            <w:tcW w:w="2769" w:type="dxa"/>
          </w:tcPr>
          <w:p w:rsidR="000137A9" w:rsidRDefault="000137A9">
            <w:pPr>
              <w:pStyle w:val="null3"/>
              <w:rPr>
                <w:rFonts w:ascii="宋体" w:eastAsia="宋体" w:hAnsi="宋体" w:cs="宋体"/>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5.4</w:t>
            </w:r>
            <w:r>
              <w:rPr>
                <w:rFonts w:ascii="宋体" w:eastAsia="宋体" w:hAnsi="宋体" w:cs="宋体"/>
              </w:rPr>
              <w:t>款</w:t>
            </w:r>
          </w:p>
        </w:tc>
        <w:tc>
          <w:tcPr>
            <w:tcW w:w="2769" w:type="dxa"/>
          </w:tcPr>
          <w:p w:rsidR="000137A9" w:rsidRDefault="00C35846">
            <w:pPr>
              <w:pStyle w:val="null3"/>
              <w:rPr>
                <w:rFonts w:ascii="宋体" w:eastAsia="宋体" w:hAnsi="宋体" w:cs="宋体"/>
              </w:rPr>
            </w:pPr>
            <w:r>
              <w:rPr>
                <w:rFonts w:ascii="宋体" w:eastAsia="宋体" w:hAnsi="宋体" w:cs="宋体"/>
              </w:rPr>
              <w:t>约定乙方承担的其他义务和责任</w:t>
            </w:r>
          </w:p>
        </w:tc>
        <w:tc>
          <w:tcPr>
            <w:tcW w:w="2769" w:type="dxa"/>
          </w:tcPr>
          <w:p w:rsidR="000137A9" w:rsidRDefault="000137A9">
            <w:pPr>
              <w:pStyle w:val="null3"/>
              <w:rPr>
                <w:rFonts w:ascii="宋体" w:eastAsia="宋体" w:hAnsi="宋体" w:cs="宋体"/>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6.1</w:t>
            </w:r>
            <w:r>
              <w:rPr>
                <w:rFonts w:ascii="宋体" w:eastAsia="宋体" w:hAnsi="宋体" w:cs="宋体"/>
              </w:rPr>
              <w:t>款</w:t>
            </w:r>
          </w:p>
        </w:tc>
        <w:tc>
          <w:tcPr>
            <w:tcW w:w="2769" w:type="dxa"/>
          </w:tcPr>
          <w:p w:rsidR="000137A9" w:rsidRDefault="00C35846">
            <w:pPr>
              <w:pStyle w:val="null3"/>
              <w:rPr>
                <w:rFonts w:ascii="宋体" w:eastAsia="宋体" w:hAnsi="宋体" w:cs="宋体"/>
              </w:rPr>
            </w:pPr>
            <w:r>
              <w:rPr>
                <w:rFonts w:ascii="宋体" w:eastAsia="宋体" w:hAnsi="宋体" w:cs="宋体"/>
              </w:rPr>
              <w:t>履行合同义务的顺序</w:t>
            </w:r>
          </w:p>
        </w:tc>
        <w:tc>
          <w:tcPr>
            <w:tcW w:w="2769" w:type="dxa"/>
          </w:tcPr>
          <w:p w:rsidR="000137A9" w:rsidRDefault="000137A9">
            <w:pPr>
              <w:pStyle w:val="null3"/>
              <w:rPr>
                <w:rFonts w:ascii="宋体" w:eastAsia="宋体" w:hAnsi="宋体" w:cs="宋体"/>
              </w:rPr>
            </w:pPr>
          </w:p>
        </w:tc>
      </w:tr>
      <w:tr w:rsidR="000137A9">
        <w:tc>
          <w:tcPr>
            <w:tcW w:w="2769" w:type="dxa"/>
            <w:vMerge w:val="restart"/>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7.1</w:t>
            </w:r>
            <w:r>
              <w:rPr>
                <w:rFonts w:ascii="宋体" w:eastAsia="宋体" w:hAnsi="宋体" w:cs="宋体"/>
              </w:rPr>
              <w:t>款</w:t>
            </w:r>
          </w:p>
        </w:tc>
        <w:tc>
          <w:tcPr>
            <w:tcW w:w="2769" w:type="dxa"/>
          </w:tcPr>
          <w:p w:rsidR="000137A9" w:rsidRDefault="00C35846">
            <w:pPr>
              <w:pStyle w:val="null3"/>
              <w:rPr>
                <w:rFonts w:ascii="宋体" w:eastAsia="宋体" w:hAnsi="宋体" w:cs="宋体"/>
              </w:rPr>
            </w:pPr>
            <w:r>
              <w:rPr>
                <w:rFonts w:ascii="宋体" w:eastAsia="宋体" w:hAnsi="宋体" w:cs="宋体"/>
              </w:rPr>
              <w:t>包装特殊要求</w:t>
            </w:r>
          </w:p>
        </w:tc>
        <w:tc>
          <w:tcPr>
            <w:tcW w:w="2769" w:type="dxa"/>
          </w:tcPr>
          <w:p w:rsidR="000137A9" w:rsidRDefault="000137A9">
            <w:pPr>
              <w:pStyle w:val="null3"/>
              <w:rPr>
                <w:rFonts w:ascii="宋体" w:eastAsia="宋体" w:hAnsi="宋体" w:cs="宋体"/>
              </w:rPr>
            </w:pPr>
          </w:p>
        </w:tc>
      </w:tr>
      <w:tr w:rsidR="000137A9">
        <w:tc>
          <w:tcPr>
            <w:tcW w:w="2769" w:type="dxa"/>
            <w:vMerge/>
          </w:tcPr>
          <w:p w:rsidR="000137A9" w:rsidRDefault="000137A9">
            <w:pPr>
              <w:rPr>
                <w:rFonts w:ascii="宋体" w:eastAsia="宋体" w:hAnsi="宋体" w:cs="宋体" w:hint="eastAsia"/>
              </w:rPr>
            </w:pPr>
          </w:p>
        </w:tc>
        <w:tc>
          <w:tcPr>
            <w:tcW w:w="2769" w:type="dxa"/>
          </w:tcPr>
          <w:p w:rsidR="000137A9" w:rsidRDefault="00C35846">
            <w:pPr>
              <w:pStyle w:val="null3"/>
              <w:rPr>
                <w:rFonts w:ascii="宋体" w:eastAsia="宋体" w:hAnsi="宋体" w:cs="宋体"/>
              </w:rPr>
            </w:pPr>
            <w:r>
              <w:rPr>
                <w:rFonts w:ascii="宋体" w:eastAsia="宋体" w:hAnsi="宋体" w:cs="宋体"/>
              </w:rPr>
              <w:t>指定现场</w:t>
            </w:r>
          </w:p>
        </w:tc>
        <w:tc>
          <w:tcPr>
            <w:tcW w:w="2769" w:type="dxa"/>
          </w:tcPr>
          <w:p w:rsidR="000137A9" w:rsidRDefault="000137A9">
            <w:pPr>
              <w:pStyle w:val="null3"/>
              <w:rPr>
                <w:rFonts w:ascii="宋体" w:eastAsia="宋体" w:hAnsi="宋体" w:cs="宋体"/>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7.2</w:t>
            </w:r>
            <w:r>
              <w:rPr>
                <w:rFonts w:ascii="宋体" w:eastAsia="宋体" w:hAnsi="宋体" w:cs="宋体"/>
              </w:rPr>
              <w:t>款</w:t>
            </w:r>
          </w:p>
        </w:tc>
        <w:tc>
          <w:tcPr>
            <w:tcW w:w="2769" w:type="dxa"/>
          </w:tcPr>
          <w:p w:rsidR="000137A9" w:rsidRDefault="00C35846">
            <w:pPr>
              <w:pStyle w:val="null3"/>
              <w:rPr>
                <w:rFonts w:ascii="宋体" w:eastAsia="宋体" w:hAnsi="宋体" w:cs="宋体"/>
              </w:rPr>
            </w:pPr>
            <w:r>
              <w:rPr>
                <w:rFonts w:ascii="宋体" w:eastAsia="宋体" w:hAnsi="宋体" w:cs="宋体"/>
              </w:rPr>
              <w:t>运输特殊要求</w:t>
            </w:r>
          </w:p>
        </w:tc>
        <w:tc>
          <w:tcPr>
            <w:tcW w:w="2769" w:type="dxa"/>
          </w:tcPr>
          <w:p w:rsidR="000137A9" w:rsidRDefault="000137A9">
            <w:pPr>
              <w:pStyle w:val="null3"/>
              <w:rPr>
                <w:rFonts w:ascii="宋体" w:eastAsia="宋体" w:hAnsi="宋体" w:cs="宋体"/>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7.3</w:t>
            </w:r>
            <w:r>
              <w:rPr>
                <w:rFonts w:ascii="宋体" w:eastAsia="宋体" w:hAnsi="宋体" w:cs="宋体"/>
              </w:rPr>
              <w:t>款</w:t>
            </w:r>
          </w:p>
        </w:tc>
        <w:tc>
          <w:tcPr>
            <w:tcW w:w="2769" w:type="dxa"/>
          </w:tcPr>
          <w:p w:rsidR="000137A9" w:rsidRDefault="00C35846">
            <w:pPr>
              <w:pStyle w:val="null3"/>
              <w:rPr>
                <w:rFonts w:ascii="宋体" w:eastAsia="宋体" w:hAnsi="宋体" w:cs="宋体"/>
              </w:rPr>
            </w:pPr>
            <w:r>
              <w:rPr>
                <w:rFonts w:ascii="宋体" w:eastAsia="宋体" w:hAnsi="宋体" w:cs="宋体"/>
              </w:rPr>
              <w:t>保险要求</w:t>
            </w:r>
          </w:p>
        </w:tc>
        <w:tc>
          <w:tcPr>
            <w:tcW w:w="2769" w:type="dxa"/>
          </w:tcPr>
          <w:p w:rsidR="000137A9" w:rsidRDefault="000137A9">
            <w:pPr>
              <w:pStyle w:val="null3"/>
              <w:rPr>
                <w:rFonts w:ascii="宋体" w:eastAsia="宋体" w:hAnsi="宋体" w:cs="宋体"/>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8.2</w:t>
            </w:r>
            <w:r>
              <w:rPr>
                <w:rFonts w:ascii="宋体" w:eastAsia="宋体" w:hAnsi="宋体" w:cs="宋体"/>
              </w:rPr>
              <w:t>（</w:t>
            </w:r>
            <w:r>
              <w:rPr>
                <w:rFonts w:ascii="宋体" w:eastAsia="宋体" w:hAnsi="宋体" w:cs="宋体"/>
              </w:rPr>
              <w:t>1</w:t>
            </w:r>
            <w:r>
              <w:rPr>
                <w:rFonts w:ascii="宋体" w:eastAsia="宋体" w:hAnsi="宋体" w:cs="宋体"/>
              </w:rPr>
              <w:t>）项</w:t>
            </w:r>
          </w:p>
        </w:tc>
        <w:tc>
          <w:tcPr>
            <w:tcW w:w="2769" w:type="dxa"/>
          </w:tcPr>
          <w:p w:rsidR="000137A9" w:rsidRDefault="00C35846">
            <w:pPr>
              <w:pStyle w:val="null3"/>
              <w:rPr>
                <w:rFonts w:ascii="宋体" w:eastAsia="宋体" w:hAnsi="宋体" w:cs="宋体"/>
              </w:rPr>
            </w:pPr>
            <w:r>
              <w:rPr>
                <w:rFonts w:ascii="宋体" w:eastAsia="宋体" w:hAnsi="宋体" w:cs="宋体"/>
              </w:rPr>
              <w:t>质量保证期</w:t>
            </w:r>
          </w:p>
        </w:tc>
        <w:tc>
          <w:tcPr>
            <w:tcW w:w="2769" w:type="dxa"/>
          </w:tcPr>
          <w:p w:rsidR="000137A9" w:rsidRDefault="000137A9">
            <w:pPr>
              <w:rPr>
                <w:rFonts w:ascii="宋体" w:eastAsia="宋体" w:hAnsi="宋体" w:cs="宋体" w:hint="eastAsia"/>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8.2</w:t>
            </w:r>
            <w:r>
              <w:rPr>
                <w:rFonts w:ascii="宋体" w:eastAsia="宋体" w:hAnsi="宋体" w:cs="宋体"/>
              </w:rPr>
              <w:t>（</w:t>
            </w:r>
            <w:r>
              <w:rPr>
                <w:rFonts w:ascii="宋体" w:eastAsia="宋体" w:hAnsi="宋体" w:cs="宋体"/>
              </w:rPr>
              <w:t>3</w:t>
            </w:r>
            <w:r>
              <w:rPr>
                <w:rFonts w:ascii="宋体" w:eastAsia="宋体" w:hAnsi="宋体" w:cs="宋体"/>
              </w:rPr>
              <w:t>）项</w:t>
            </w:r>
          </w:p>
        </w:tc>
        <w:tc>
          <w:tcPr>
            <w:tcW w:w="2769" w:type="dxa"/>
          </w:tcPr>
          <w:p w:rsidR="000137A9" w:rsidRDefault="00C35846">
            <w:pPr>
              <w:pStyle w:val="null3"/>
              <w:rPr>
                <w:rFonts w:ascii="宋体" w:eastAsia="宋体" w:hAnsi="宋体" w:cs="宋体"/>
              </w:rPr>
            </w:pPr>
            <w:r>
              <w:rPr>
                <w:rFonts w:ascii="宋体" w:eastAsia="宋体" w:hAnsi="宋体" w:cs="宋体"/>
              </w:rPr>
              <w:t>货物质量缺陷响应时间</w:t>
            </w:r>
          </w:p>
        </w:tc>
        <w:tc>
          <w:tcPr>
            <w:tcW w:w="2769" w:type="dxa"/>
          </w:tcPr>
          <w:p w:rsidR="000137A9" w:rsidRDefault="000137A9">
            <w:pPr>
              <w:rPr>
                <w:rFonts w:ascii="宋体" w:eastAsia="宋体" w:hAnsi="宋体" w:cs="宋体" w:hint="eastAsia"/>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11.1</w:t>
            </w:r>
            <w:r>
              <w:rPr>
                <w:rFonts w:ascii="宋体" w:eastAsia="宋体" w:hAnsi="宋体" w:cs="宋体"/>
              </w:rPr>
              <w:t>款</w:t>
            </w:r>
          </w:p>
        </w:tc>
        <w:tc>
          <w:tcPr>
            <w:tcW w:w="2769" w:type="dxa"/>
          </w:tcPr>
          <w:p w:rsidR="000137A9" w:rsidRDefault="00C35846">
            <w:pPr>
              <w:pStyle w:val="null3"/>
              <w:rPr>
                <w:rFonts w:ascii="宋体" w:eastAsia="宋体" w:hAnsi="宋体" w:cs="宋体"/>
              </w:rPr>
            </w:pPr>
            <w:r>
              <w:rPr>
                <w:rFonts w:ascii="宋体" w:eastAsia="宋体" w:hAnsi="宋体" w:cs="宋体"/>
              </w:rPr>
              <w:t>其他应当保密的信息</w:t>
            </w:r>
          </w:p>
        </w:tc>
        <w:tc>
          <w:tcPr>
            <w:tcW w:w="2769" w:type="dxa"/>
          </w:tcPr>
          <w:p w:rsidR="000137A9" w:rsidRDefault="000137A9">
            <w:pPr>
              <w:rPr>
                <w:rFonts w:ascii="宋体" w:eastAsia="宋体" w:hAnsi="宋体" w:cs="宋体" w:hint="eastAsia"/>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12.2</w:t>
            </w:r>
            <w:r>
              <w:rPr>
                <w:rFonts w:ascii="宋体" w:eastAsia="宋体" w:hAnsi="宋体" w:cs="宋体"/>
              </w:rPr>
              <w:t>款</w:t>
            </w:r>
          </w:p>
        </w:tc>
        <w:tc>
          <w:tcPr>
            <w:tcW w:w="2769" w:type="dxa"/>
          </w:tcPr>
          <w:p w:rsidR="000137A9" w:rsidRDefault="00C35846">
            <w:pPr>
              <w:pStyle w:val="null3"/>
              <w:rPr>
                <w:rFonts w:ascii="宋体" w:eastAsia="宋体" w:hAnsi="宋体" w:cs="宋体"/>
              </w:rPr>
            </w:pPr>
            <w:r>
              <w:rPr>
                <w:rFonts w:ascii="宋体" w:eastAsia="宋体" w:hAnsi="宋体" w:cs="宋体"/>
              </w:rPr>
              <w:t>合同价款支付时间</w:t>
            </w:r>
          </w:p>
        </w:tc>
        <w:tc>
          <w:tcPr>
            <w:tcW w:w="2769" w:type="dxa"/>
          </w:tcPr>
          <w:p w:rsidR="000137A9" w:rsidRDefault="000137A9">
            <w:pPr>
              <w:rPr>
                <w:rFonts w:ascii="宋体" w:eastAsia="宋体" w:hAnsi="宋体" w:cs="宋体" w:hint="eastAsia"/>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lastRenderedPageBreak/>
              <w:t>第二节</w:t>
            </w:r>
            <w:r>
              <w:rPr>
                <w:rFonts w:ascii="宋体" w:eastAsia="宋体" w:hAnsi="宋体" w:cs="宋体"/>
              </w:rPr>
              <w:t xml:space="preserve"> </w:t>
            </w:r>
            <w:r>
              <w:rPr>
                <w:rFonts w:ascii="宋体" w:eastAsia="宋体" w:hAnsi="宋体" w:cs="宋体"/>
              </w:rPr>
              <w:t>第</w:t>
            </w:r>
            <w:r>
              <w:rPr>
                <w:rFonts w:ascii="宋体" w:eastAsia="宋体" w:hAnsi="宋体" w:cs="宋体"/>
              </w:rPr>
              <w:t>13.2</w:t>
            </w:r>
            <w:r>
              <w:rPr>
                <w:rFonts w:ascii="宋体" w:eastAsia="宋体" w:hAnsi="宋体" w:cs="宋体"/>
              </w:rPr>
              <w:t>款</w:t>
            </w:r>
          </w:p>
        </w:tc>
        <w:tc>
          <w:tcPr>
            <w:tcW w:w="2769" w:type="dxa"/>
          </w:tcPr>
          <w:p w:rsidR="000137A9" w:rsidRDefault="00C35846">
            <w:pPr>
              <w:pStyle w:val="null3"/>
              <w:rPr>
                <w:rFonts w:ascii="宋体" w:eastAsia="宋体" w:hAnsi="宋体" w:cs="宋体"/>
              </w:rPr>
            </w:pPr>
            <w:r>
              <w:rPr>
                <w:rFonts w:ascii="宋体" w:eastAsia="宋体" w:hAnsi="宋体" w:cs="宋体"/>
              </w:rPr>
              <w:t>履约保证金不予退还的情形</w:t>
            </w:r>
          </w:p>
        </w:tc>
        <w:tc>
          <w:tcPr>
            <w:tcW w:w="2769" w:type="dxa"/>
          </w:tcPr>
          <w:p w:rsidR="000137A9" w:rsidRDefault="000137A9">
            <w:pPr>
              <w:rPr>
                <w:rFonts w:ascii="宋体" w:eastAsia="宋体" w:hAnsi="宋体" w:cs="宋体" w:hint="eastAsia"/>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13.3</w:t>
            </w:r>
            <w:r>
              <w:rPr>
                <w:rFonts w:ascii="宋体" w:eastAsia="宋体" w:hAnsi="宋体" w:cs="宋体"/>
              </w:rPr>
              <w:t>款</w:t>
            </w:r>
          </w:p>
        </w:tc>
        <w:tc>
          <w:tcPr>
            <w:tcW w:w="2769" w:type="dxa"/>
          </w:tcPr>
          <w:p w:rsidR="000137A9" w:rsidRDefault="00C35846">
            <w:pPr>
              <w:pStyle w:val="null3"/>
              <w:rPr>
                <w:rFonts w:ascii="宋体" w:eastAsia="宋体" w:hAnsi="宋体" w:cs="宋体"/>
              </w:rPr>
            </w:pPr>
            <w:r>
              <w:rPr>
                <w:rFonts w:ascii="宋体" w:eastAsia="宋体" w:hAnsi="宋体" w:cs="宋体"/>
              </w:rPr>
              <w:t>履约保证金退还时间及逾期退还的违约金</w:t>
            </w:r>
          </w:p>
        </w:tc>
        <w:tc>
          <w:tcPr>
            <w:tcW w:w="2769" w:type="dxa"/>
          </w:tcPr>
          <w:p w:rsidR="000137A9" w:rsidRDefault="000137A9">
            <w:pPr>
              <w:rPr>
                <w:rFonts w:ascii="宋体" w:eastAsia="宋体" w:hAnsi="宋体" w:cs="宋体" w:hint="eastAsia"/>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14.1</w:t>
            </w:r>
            <w:r>
              <w:rPr>
                <w:rFonts w:ascii="宋体" w:eastAsia="宋体" w:hAnsi="宋体" w:cs="宋体"/>
              </w:rPr>
              <w:t>（</w:t>
            </w:r>
            <w:r>
              <w:rPr>
                <w:rFonts w:ascii="宋体" w:eastAsia="宋体" w:hAnsi="宋体" w:cs="宋体"/>
              </w:rPr>
              <w:t>3</w:t>
            </w:r>
            <w:r>
              <w:rPr>
                <w:rFonts w:ascii="宋体" w:eastAsia="宋体" w:hAnsi="宋体" w:cs="宋体"/>
              </w:rPr>
              <w:t>）项</w:t>
            </w:r>
          </w:p>
        </w:tc>
        <w:tc>
          <w:tcPr>
            <w:tcW w:w="2769" w:type="dxa"/>
          </w:tcPr>
          <w:p w:rsidR="000137A9" w:rsidRDefault="00C35846">
            <w:pPr>
              <w:pStyle w:val="null3"/>
              <w:rPr>
                <w:rFonts w:ascii="宋体" w:eastAsia="宋体" w:hAnsi="宋体" w:cs="宋体"/>
              </w:rPr>
            </w:pPr>
            <w:r>
              <w:rPr>
                <w:rFonts w:ascii="宋体" w:eastAsia="宋体" w:hAnsi="宋体" w:cs="宋体"/>
              </w:rPr>
              <w:t>运行监督、维修期限</w:t>
            </w:r>
          </w:p>
        </w:tc>
        <w:tc>
          <w:tcPr>
            <w:tcW w:w="2769" w:type="dxa"/>
          </w:tcPr>
          <w:p w:rsidR="000137A9" w:rsidRDefault="000137A9">
            <w:pPr>
              <w:rPr>
                <w:rFonts w:ascii="宋体" w:eastAsia="宋体" w:hAnsi="宋体" w:cs="宋体" w:hint="eastAsia"/>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14.1</w:t>
            </w:r>
            <w:r>
              <w:rPr>
                <w:rFonts w:ascii="宋体" w:eastAsia="宋体" w:hAnsi="宋体" w:cs="宋体"/>
              </w:rPr>
              <w:t>（</w:t>
            </w:r>
            <w:r>
              <w:rPr>
                <w:rFonts w:ascii="宋体" w:eastAsia="宋体" w:hAnsi="宋体" w:cs="宋体"/>
              </w:rPr>
              <w:t>5</w:t>
            </w:r>
            <w:r>
              <w:rPr>
                <w:rFonts w:ascii="宋体" w:eastAsia="宋体" w:hAnsi="宋体" w:cs="宋体"/>
              </w:rPr>
              <w:t>）项</w:t>
            </w:r>
          </w:p>
        </w:tc>
        <w:tc>
          <w:tcPr>
            <w:tcW w:w="2769" w:type="dxa"/>
          </w:tcPr>
          <w:p w:rsidR="000137A9" w:rsidRDefault="00C35846">
            <w:pPr>
              <w:pStyle w:val="null3"/>
              <w:rPr>
                <w:rFonts w:ascii="宋体" w:eastAsia="宋体" w:hAnsi="宋体" w:cs="宋体"/>
              </w:rPr>
            </w:pPr>
            <w:r>
              <w:rPr>
                <w:rFonts w:ascii="宋体" w:eastAsia="宋体" w:hAnsi="宋体" w:cs="宋体"/>
              </w:rPr>
              <w:t>货物回收的约定</w:t>
            </w:r>
          </w:p>
        </w:tc>
        <w:tc>
          <w:tcPr>
            <w:tcW w:w="2769" w:type="dxa"/>
          </w:tcPr>
          <w:p w:rsidR="000137A9" w:rsidRDefault="000137A9">
            <w:pPr>
              <w:rPr>
                <w:rFonts w:ascii="宋体" w:eastAsia="宋体" w:hAnsi="宋体" w:cs="宋体" w:hint="eastAsia"/>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14.1</w:t>
            </w:r>
            <w:r>
              <w:rPr>
                <w:rFonts w:ascii="宋体" w:eastAsia="宋体" w:hAnsi="宋体" w:cs="宋体"/>
              </w:rPr>
              <w:t>（</w:t>
            </w:r>
            <w:r>
              <w:rPr>
                <w:rFonts w:ascii="宋体" w:eastAsia="宋体" w:hAnsi="宋体" w:cs="宋体"/>
              </w:rPr>
              <w:t>6</w:t>
            </w:r>
            <w:r>
              <w:rPr>
                <w:rFonts w:ascii="宋体" w:eastAsia="宋体" w:hAnsi="宋体" w:cs="宋体"/>
              </w:rPr>
              <w:t>）项</w:t>
            </w:r>
          </w:p>
        </w:tc>
        <w:tc>
          <w:tcPr>
            <w:tcW w:w="2769" w:type="dxa"/>
          </w:tcPr>
          <w:p w:rsidR="000137A9" w:rsidRDefault="00C35846">
            <w:pPr>
              <w:pStyle w:val="null3"/>
              <w:rPr>
                <w:rFonts w:ascii="宋体" w:eastAsia="宋体" w:hAnsi="宋体" w:cs="宋体"/>
              </w:rPr>
            </w:pPr>
            <w:r>
              <w:rPr>
                <w:rFonts w:ascii="宋体" w:eastAsia="宋体" w:hAnsi="宋体" w:cs="宋体"/>
              </w:rPr>
              <w:t>乙方提供的其他服务</w:t>
            </w:r>
          </w:p>
        </w:tc>
        <w:tc>
          <w:tcPr>
            <w:tcW w:w="2769" w:type="dxa"/>
          </w:tcPr>
          <w:p w:rsidR="000137A9" w:rsidRDefault="000137A9">
            <w:pPr>
              <w:rPr>
                <w:rFonts w:ascii="宋体" w:eastAsia="宋体" w:hAnsi="宋体" w:cs="宋体" w:hint="eastAsia"/>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15.1</w:t>
            </w:r>
            <w:r>
              <w:rPr>
                <w:rFonts w:ascii="宋体" w:eastAsia="宋体" w:hAnsi="宋体" w:cs="宋体"/>
              </w:rPr>
              <w:t>款</w:t>
            </w:r>
          </w:p>
        </w:tc>
        <w:tc>
          <w:tcPr>
            <w:tcW w:w="2769" w:type="dxa"/>
          </w:tcPr>
          <w:p w:rsidR="000137A9" w:rsidRDefault="00C35846">
            <w:pPr>
              <w:pStyle w:val="null3"/>
              <w:rPr>
                <w:rFonts w:ascii="宋体" w:eastAsia="宋体" w:hAnsi="宋体" w:cs="宋体"/>
              </w:rPr>
            </w:pPr>
            <w:r>
              <w:rPr>
                <w:rFonts w:ascii="宋体" w:eastAsia="宋体" w:hAnsi="宋体" w:cs="宋体"/>
              </w:rPr>
              <w:t>修理、重作、更换相关具体规定</w:t>
            </w:r>
          </w:p>
        </w:tc>
        <w:tc>
          <w:tcPr>
            <w:tcW w:w="2769" w:type="dxa"/>
          </w:tcPr>
          <w:p w:rsidR="000137A9" w:rsidRDefault="000137A9">
            <w:pPr>
              <w:rPr>
                <w:rFonts w:ascii="宋体" w:eastAsia="宋体" w:hAnsi="宋体" w:cs="宋体" w:hint="eastAsia"/>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15.2</w:t>
            </w:r>
            <w:r>
              <w:rPr>
                <w:rFonts w:ascii="宋体" w:eastAsia="宋体" w:hAnsi="宋体" w:cs="宋体"/>
              </w:rPr>
              <w:t>（</w:t>
            </w:r>
            <w:r>
              <w:rPr>
                <w:rFonts w:ascii="宋体" w:eastAsia="宋体" w:hAnsi="宋体" w:cs="宋体"/>
              </w:rPr>
              <w:t>2</w:t>
            </w:r>
            <w:r>
              <w:rPr>
                <w:rFonts w:ascii="宋体" w:eastAsia="宋体" w:hAnsi="宋体" w:cs="宋体"/>
              </w:rPr>
              <w:t>）项</w:t>
            </w:r>
          </w:p>
        </w:tc>
        <w:tc>
          <w:tcPr>
            <w:tcW w:w="2769" w:type="dxa"/>
          </w:tcPr>
          <w:p w:rsidR="000137A9" w:rsidRDefault="00C35846">
            <w:pPr>
              <w:pStyle w:val="null3"/>
              <w:rPr>
                <w:rFonts w:ascii="宋体" w:eastAsia="宋体" w:hAnsi="宋体" w:cs="宋体"/>
              </w:rPr>
            </w:pPr>
            <w:r>
              <w:rPr>
                <w:rFonts w:ascii="宋体" w:eastAsia="宋体" w:hAnsi="宋体" w:cs="宋体"/>
              </w:rPr>
              <w:t>迟延交货赔偿费</w:t>
            </w:r>
          </w:p>
        </w:tc>
        <w:tc>
          <w:tcPr>
            <w:tcW w:w="2769" w:type="dxa"/>
          </w:tcPr>
          <w:p w:rsidR="000137A9" w:rsidRDefault="000137A9">
            <w:pPr>
              <w:rPr>
                <w:rFonts w:ascii="宋体" w:eastAsia="宋体" w:hAnsi="宋体" w:cs="宋体" w:hint="eastAsia"/>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15.3</w:t>
            </w:r>
            <w:r>
              <w:rPr>
                <w:rFonts w:ascii="宋体" w:eastAsia="宋体" w:hAnsi="宋体" w:cs="宋体"/>
              </w:rPr>
              <w:t>款</w:t>
            </w:r>
          </w:p>
        </w:tc>
        <w:tc>
          <w:tcPr>
            <w:tcW w:w="2769" w:type="dxa"/>
          </w:tcPr>
          <w:p w:rsidR="000137A9" w:rsidRDefault="00C35846">
            <w:pPr>
              <w:pStyle w:val="null3"/>
              <w:rPr>
                <w:rFonts w:ascii="宋体" w:eastAsia="宋体" w:hAnsi="宋体" w:cs="宋体"/>
              </w:rPr>
            </w:pPr>
            <w:r>
              <w:rPr>
                <w:rFonts w:ascii="宋体" w:eastAsia="宋体" w:hAnsi="宋体" w:cs="宋体"/>
              </w:rPr>
              <w:t>逾期付款利息</w:t>
            </w:r>
          </w:p>
        </w:tc>
        <w:tc>
          <w:tcPr>
            <w:tcW w:w="2769" w:type="dxa"/>
          </w:tcPr>
          <w:p w:rsidR="000137A9" w:rsidRDefault="000137A9">
            <w:pPr>
              <w:rPr>
                <w:rFonts w:ascii="宋体" w:eastAsia="宋体" w:hAnsi="宋体" w:cs="宋体" w:hint="eastAsia"/>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15.4</w:t>
            </w:r>
            <w:r>
              <w:rPr>
                <w:rFonts w:ascii="宋体" w:eastAsia="宋体" w:hAnsi="宋体" w:cs="宋体"/>
              </w:rPr>
              <w:t>款</w:t>
            </w:r>
          </w:p>
        </w:tc>
        <w:tc>
          <w:tcPr>
            <w:tcW w:w="2769" w:type="dxa"/>
          </w:tcPr>
          <w:p w:rsidR="000137A9" w:rsidRDefault="00C35846">
            <w:pPr>
              <w:pStyle w:val="null3"/>
              <w:rPr>
                <w:rFonts w:ascii="宋体" w:eastAsia="宋体" w:hAnsi="宋体" w:cs="宋体"/>
              </w:rPr>
            </w:pPr>
            <w:r>
              <w:rPr>
                <w:rFonts w:ascii="宋体" w:eastAsia="宋体" w:hAnsi="宋体" w:cs="宋体"/>
              </w:rPr>
              <w:t>其他违约责任</w:t>
            </w:r>
          </w:p>
        </w:tc>
        <w:tc>
          <w:tcPr>
            <w:tcW w:w="2769" w:type="dxa"/>
          </w:tcPr>
          <w:p w:rsidR="000137A9" w:rsidRDefault="000137A9">
            <w:pPr>
              <w:rPr>
                <w:rFonts w:ascii="宋体" w:eastAsia="宋体" w:hAnsi="宋体" w:cs="宋体" w:hint="eastAsia"/>
              </w:rPr>
            </w:pP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19.2</w:t>
            </w:r>
            <w:r>
              <w:rPr>
                <w:rFonts w:ascii="宋体" w:eastAsia="宋体" w:hAnsi="宋体" w:cs="宋体"/>
              </w:rPr>
              <w:t>款</w:t>
            </w:r>
          </w:p>
        </w:tc>
        <w:tc>
          <w:tcPr>
            <w:tcW w:w="2769" w:type="dxa"/>
          </w:tcPr>
          <w:p w:rsidR="000137A9" w:rsidRDefault="00C35846">
            <w:pPr>
              <w:pStyle w:val="null3"/>
              <w:rPr>
                <w:rFonts w:ascii="宋体" w:eastAsia="宋体" w:hAnsi="宋体" w:cs="宋体"/>
              </w:rPr>
            </w:pPr>
            <w:r>
              <w:rPr>
                <w:rFonts w:ascii="宋体" w:eastAsia="宋体" w:hAnsi="宋体" w:cs="宋体"/>
              </w:rPr>
              <w:t>解决争议的方法</w:t>
            </w:r>
          </w:p>
        </w:tc>
        <w:tc>
          <w:tcPr>
            <w:tcW w:w="276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因本合同及合同有关事项发生的争议，按下列第</w:t>
            </w:r>
            <w:r>
              <w:rPr>
                <w:rFonts w:ascii="宋体" w:eastAsia="宋体" w:hAnsi="宋体" w:cs="宋体"/>
              </w:rPr>
              <w:t xml:space="preserve">____ </w:t>
            </w:r>
            <w:r>
              <w:rPr>
                <w:rFonts w:ascii="宋体" w:eastAsia="宋体" w:hAnsi="宋体" w:cs="宋体"/>
              </w:rPr>
              <w:t>种方式解决：</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w:t>
            </w:r>
            <w:r>
              <w:rPr>
                <w:rFonts w:ascii="宋体" w:eastAsia="宋体" w:hAnsi="宋体" w:cs="宋体"/>
              </w:rPr>
              <w:t>1</w:t>
            </w:r>
            <w:r>
              <w:rPr>
                <w:rFonts w:ascii="宋体" w:eastAsia="宋体" w:hAnsi="宋体" w:cs="宋体"/>
              </w:rPr>
              <w:t>）向</w:t>
            </w:r>
            <w:r>
              <w:rPr>
                <w:rFonts w:ascii="宋体" w:eastAsia="宋体" w:hAnsi="宋体" w:cs="宋体"/>
              </w:rPr>
              <w:t xml:space="preserve"> __________________</w:t>
            </w:r>
            <w:r>
              <w:rPr>
                <w:rFonts w:ascii="宋体" w:eastAsia="宋体" w:hAnsi="宋体" w:cs="宋体"/>
              </w:rPr>
              <w:t>仲裁委员会申请仲裁，仲裁地点为</w:t>
            </w:r>
            <w:r>
              <w:rPr>
                <w:rFonts w:ascii="宋体" w:eastAsia="宋体" w:hAnsi="宋体" w:cs="宋体"/>
              </w:rPr>
              <w:t xml:space="preserve"> ____________ </w:t>
            </w:r>
            <w:r>
              <w:rPr>
                <w:rFonts w:ascii="宋体" w:eastAsia="宋体" w:hAnsi="宋体" w:cs="宋体"/>
              </w:rPr>
              <w:t>；</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w:t>
            </w:r>
            <w:r>
              <w:rPr>
                <w:rFonts w:ascii="宋体" w:eastAsia="宋体" w:hAnsi="宋体" w:cs="宋体"/>
              </w:rPr>
              <w:t>2</w:t>
            </w:r>
            <w:r>
              <w:rPr>
                <w:rFonts w:ascii="宋体" w:eastAsia="宋体" w:hAnsi="宋体" w:cs="宋体"/>
              </w:rPr>
              <w:t>）向</w:t>
            </w:r>
            <w:r>
              <w:rPr>
                <w:rFonts w:ascii="宋体" w:eastAsia="宋体" w:hAnsi="宋体" w:cs="宋体"/>
              </w:rPr>
              <w:t>__________________</w:t>
            </w:r>
            <w:r>
              <w:rPr>
                <w:rFonts w:ascii="宋体" w:eastAsia="宋体" w:hAnsi="宋体" w:cs="宋体"/>
              </w:rPr>
              <w:t>人民法院起诉。</w:t>
            </w:r>
          </w:p>
        </w:tc>
      </w:tr>
      <w:tr w:rsidR="000137A9">
        <w:tc>
          <w:tcPr>
            <w:tcW w:w="2769" w:type="dxa"/>
          </w:tcPr>
          <w:p w:rsidR="000137A9" w:rsidRDefault="00C35846">
            <w:pPr>
              <w:pStyle w:val="null3"/>
              <w:rPr>
                <w:rFonts w:ascii="宋体" w:eastAsia="宋体" w:hAnsi="宋体" w:cs="宋体"/>
              </w:rPr>
            </w:pPr>
            <w:r>
              <w:rPr>
                <w:rFonts w:ascii="宋体" w:eastAsia="宋体" w:hAnsi="宋体" w:cs="宋体"/>
              </w:rPr>
              <w:t>第二节</w:t>
            </w:r>
            <w:r>
              <w:rPr>
                <w:rFonts w:ascii="宋体" w:eastAsia="宋体" w:hAnsi="宋体" w:cs="宋体"/>
              </w:rPr>
              <w:t xml:space="preserve"> </w:t>
            </w:r>
            <w:r>
              <w:rPr>
                <w:rFonts w:ascii="宋体" w:eastAsia="宋体" w:hAnsi="宋体" w:cs="宋体"/>
              </w:rPr>
              <w:t>第</w:t>
            </w:r>
            <w:r>
              <w:rPr>
                <w:rFonts w:ascii="宋体" w:eastAsia="宋体" w:hAnsi="宋体" w:cs="宋体"/>
              </w:rPr>
              <w:t>23.1</w:t>
            </w:r>
            <w:r>
              <w:rPr>
                <w:rFonts w:ascii="宋体" w:eastAsia="宋体" w:hAnsi="宋体" w:cs="宋体"/>
              </w:rPr>
              <w:t>款</w:t>
            </w:r>
          </w:p>
        </w:tc>
        <w:tc>
          <w:tcPr>
            <w:tcW w:w="2769" w:type="dxa"/>
          </w:tcPr>
          <w:p w:rsidR="000137A9" w:rsidRDefault="00C35846">
            <w:pPr>
              <w:pStyle w:val="null3"/>
              <w:rPr>
                <w:rFonts w:ascii="宋体" w:eastAsia="宋体" w:hAnsi="宋体" w:cs="宋体"/>
              </w:rPr>
            </w:pPr>
            <w:r>
              <w:rPr>
                <w:rFonts w:ascii="宋体" w:eastAsia="宋体" w:hAnsi="宋体" w:cs="宋体"/>
              </w:rPr>
              <w:t>其他专用条款</w:t>
            </w:r>
          </w:p>
        </w:tc>
        <w:tc>
          <w:tcPr>
            <w:tcW w:w="2769" w:type="dxa"/>
          </w:tcPr>
          <w:p w:rsidR="000137A9" w:rsidRDefault="000137A9">
            <w:pPr>
              <w:rPr>
                <w:rFonts w:ascii="宋体" w:eastAsia="宋体" w:hAnsi="宋体" w:cs="宋体" w:hint="eastAsia"/>
              </w:rPr>
            </w:pPr>
          </w:p>
        </w:tc>
      </w:tr>
    </w:tbl>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1"/>
        <w:rPr>
          <w:rFonts w:ascii="宋体" w:eastAsia="宋体" w:hAnsi="宋体" w:cs="宋体"/>
        </w:rPr>
      </w:pPr>
      <w:r>
        <w:rPr>
          <w:rFonts w:ascii="宋体" w:eastAsia="宋体" w:hAnsi="宋体" w:cs="宋体"/>
          <w:b/>
          <w:sz w:val="36"/>
        </w:rPr>
        <w:t>第七章</w:t>
      </w:r>
      <w:r>
        <w:rPr>
          <w:rFonts w:ascii="宋体" w:eastAsia="宋体" w:hAnsi="宋体" w:cs="宋体"/>
          <w:b/>
          <w:sz w:val="36"/>
        </w:rPr>
        <w:t xml:space="preserve"> </w:t>
      </w:r>
      <w:r>
        <w:rPr>
          <w:rFonts w:ascii="宋体" w:eastAsia="宋体" w:hAnsi="宋体" w:cs="宋体"/>
          <w:b/>
          <w:sz w:val="36"/>
        </w:rPr>
        <w:t>电子投标文件格式</w:t>
      </w:r>
    </w:p>
    <w:p w:rsidR="000137A9" w:rsidRDefault="00C35846">
      <w:pPr>
        <w:pStyle w:val="null3"/>
        <w:jc w:val="center"/>
        <w:outlineLvl w:val="2"/>
        <w:rPr>
          <w:rFonts w:ascii="宋体" w:eastAsia="宋体" w:hAnsi="宋体" w:cs="宋体"/>
        </w:rPr>
      </w:pPr>
      <w:r>
        <w:rPr>
          <w:rFonts w:ascii="宋体" w:eastAsia="宋体" w:hAnsi="宋体" w:cs="宋体"/>
          <w:b/>
          <w:sz w:val="28"/>
        </w:rPr>
        <w:t>编制说明</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、除招标文件另有规定外，本章中：</w:t>
      </w:r>
    </w:p>
    <w:p w:rsidR="000137A9" w:rsidRDefault="00C35846">
      <w:pPr>
        <w:pStyle w:val="null3"/>
        <w:ind w:firstLine="480"/>
        <w:rPr>
          <w:rFonts w:ascii="宋体" w:eastAsia="宋体" w:hAnsi="宋体" w:cs="宋体"/>
        </w:rPr>
      </w:pPr>
      <w:r>
        <w:rPr>
          <w:rFonts w:ascii="宋体" w:eastAsia="宋体" w:hAnsi="宋体" w:cs="宋体"/>
        </w:rPr>
        <w:t>1.1</w:t>
      </w:r>
      <w:r>
        <w:rPr>
          <w:rFonts w:ascii="宋体" w:eastAsia="宋体" w:hAnsi="宋体" w:cs="宋体"/>
        </w:rPr>
        <w:t>涉及投标人的“全称”：</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1</w:t>
      </w:r>
      <w:r>
        <w:rPr>
          <w:rFonts w:ascii="宋体" w:eastAsia="宋体" w:hAnsi="宋体" w:cs="宋体"/>
        </w:rPr>
        <w:t>）不接受联合体投标的，指投标人的全称。</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2</w:t>
      </w:r>
      <w:r>
        <w:rPr>
          <w:rFonts w:ascii="宋体" w:eastAsia="宋体" w:hAnsi="宋体" w:cs="宋体"/>
        </w:rPr>
        <w:t>）接受联合体投标且投标人为联合体的，指牵头方的全称并加注（联合体牵头方），即应表述为：“牵头方的全称（联合体牵头方）”。</w:t>
      </w:r>
    </w:p>
    <w:p w:rsidR="000137A9" w:rsidRDefault="00C35846">
      <w:pPr>
        <w:pStyle w:val="null3"/>
        <w:ind w:firstLine="480"/>
        <w:rPr>
          <w:rFonts w:ascii="宋体" w:eastAsia="宋体" w:hAnsi="宋体" w:cs="宋体"/>
        </w:rPr>
      </w:pPr>
      <w:r>
        <w:rPr>
          <w:rFonts w:ascii="宋体" w:eastAsia="宋体" w:hAnsi="宋体" w:cs="宋体"/>
        </w:rPr>
        <w:t>1.2</w:t>
      </w:r>
      <w:r>
        <w:rPr>
          <w:rFonts w:ascii="宋体" w:eastAsia="宋体" w:hAnsi="宋体" w:cs="宋体"/>
        </w:rPr>
        <w:t>涉及投标人“加盖单位公章”：</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1</w:t>
      </w:r>
      <w:r>
        <w:rPr>
          <w:rFonts w:ascii="宋体" w:eastAsia="宋体" w:hAnsi="宋体" w:cs="宋体"/>
        </w:rPr>
        <w:t>）不接受联合体投标的，指加盖投标人的单位公章。</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2</w:t>
      </w:r>
      <w:r>
        <w:rPr>
          <w:rFonts w:ascii="宋体" w:eastAsia="宋体" w:hAnsi="宋体" w:cs="宋体"/>
        </w:rPr>
        <w:t>）接受联合体投标且投标人为联合体的，指加盖联合体牵头方的单位公章。</w:t>
      </w:r>
    </w:p>
    <w:p w:rsidR="000137A9" w:rsidRDefault="00C35846">
      <w:pPr>
        <w:pStyle w:val="null3"/>
        <w:ind w:firstLine="480"/>
        <w:rPr>
          <w:rFonts w:ascii="宋体" w:eastAsia="宋体" w:hAnsi="宋体" w:cs="宋体"/>
        </w:rPr>
      </w:pPr>
      <w:r>
        <w:rPr>
          <w:rFonts w:ascii="宋体" w:eastAsia="宋体" w:hAnsi="宋体" w:cs="宋体"/>
        </w:rPr>
        <w:t>1.3</w:t>
      </w:r>
      <w:r>
        <w:rPr>
          <w:rFonts w:ascii="宋体" w:eastAsia="宋体" w:hAnsi="宋体" w:cs="宋体"/>
        </w:rPr>
        <w:t>涉及“投标人代表签字”：</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1</w:t>
      </w:r>
      <w:r>
        <w:rPr>
          <w:rFonts w:ascii="宋体" w:eastAsia="宋体" w:hAnsi="宋体" w:cs="宋体"/>
        </w:rPr>
        <w:t>）不接受联合体投标的，指由投标人的单位负责人或其授权的委托代理人签字，由委托代理人签字的，应提供“单位授权书”。</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2</w:t>
      </w:r>
      <w:r>
        <w:rPr>
          <w:rFonts w:ascii="宋体" w:eastAsia="宋体" w:hAnsi="宋体" w:cs="宋体"/>
        </w:rPr>
        <w:t>）接受联合体投标且投标人为联合体的，指由联合体牵头方的单位负责人或其授权的委托代理人签字，由委托代理人签字的，应提供“单位授权书”。</w:t>
      </w:r>
    </w:p>
    <w:p w:rsidR="000137A9" w:rsidRDefault="00C35846">
      <w:pPr>
        <w:pStyle w:val="null3"/>
        <w:ind w:firstLine="480"/>
        <w:rPr>
          <w:rFonts w:ascii="宋体" w:eastAsia="宋体" w:hAnsi="宋体" w:cs="宋体"/>
        </w:rPr>
      </w:pPr>
      <w:r>
        <w:rPr>
          <w:rFonts w:ascii="宋体" w:eastAsia="宋体" w:hAnsi="宋体" w:cs="宋体"/>
        </w:rPr>
        <w:t>1.4</w:t>
      </w:r>
      <w:r>
        <w:rPr>
          <w:rFonts w:ascii="宋体" w:eastAsia="宋体" w:hAnsi="宋体" w:cs="宋体"/>
        </w:rPr>
        <w:t>“其他组织”指合伙企业、非企业专业服务机构、个体工商户、农村承包经营户等。</w:t>
      </w:r>
    </w:p>
    <w:p w:rsidR="000137A9" w:rsidRDefault="00C35846">
      <w:pPr>
        <w:pStyle w:val="null3"/>
        <w:ind w:firstLine="480"/>
        <w:rPr>
          <w:rFonts w:ascii="宋体" w:eastAsia="宋体" w:hAnsi="宋体" w:cs="宋体"/>
        </w:rPr>
      </w:pPr>
      <w:r>
        <w:rPr>
          <w:rFonts w:ascii="宋体" w:eastAsia="宋体" w:hAnsi="宋体" w:cs="宋体"/>
        </w:rPr>
        <w:t>1.5</w:t>
      </w:r>
      <w:r>
        <w:rPr>
          <w:rFonts w:ascii="宋体" w:eastAsia="宋体" w:hAnsi="宋体" w:cs="宋体"/>
        </w:rPr>
        <w:t>“自然人”指具有完全民事行为能力、能够承担民事责任和义务的中国公民。</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、除招标文件另有规定外，本章中“投标人的资格及资信证明文件”：</w:t>
      </w:r>
    </w:p>
    <w:p w:rsidR="000137A9" w:rsidRDefault="00C35846">
      <w:pPr>
        <w:pStyle w:val="null3"/>
        <w:ind w:firstLine="480"/>
        <w:rPr>
          <w:rFonts w:ascii="宋体" w:eastAsia="宋体" w:hAnsi="宋体" w:cs="宋体"/>
        </w:rPr>
      </w:pPr>
      <w:r>
        <w:rPr>
          <w:rFonts w:ascii="宋体" w:eastAsia="宋体" w:hAnsi="宋体" w:cs="宋体"/>
        </w:rPr>
        <w:t>2.1</w:t>
      </w:r>
      <w:r>
        <w:rPr>
          <w:rFonts w:ascii="宋体" w:eastAsia="宋体" w:hAnsi="宋体" w:cs="宋体"/>
        </w:rPr>
        <w:t>投标人应按照招标文件第四章第</w:t>
      </w:r>
      <w:r>
        <w:rPr>
          <w:rFonts w:ascii="宋体" w:eastAsia="宋体" w:hAnsi="宋体" w:cs="宋体"/>
        </w:rPr>
        <w:t>1.3</w:t>
      </w:r>
      <w:r>
        <w:rPr>
          <w:rFonts w:ascii="宋体" w:eastAsia="宋体" w:hAnsi="宋体" w:cs="宋体"/>
        </w:rPr>
        <w:t>条第（</w:t>
      </w:r>
      <w:r>
        <w:rPr>
          <w:rFonts w:ascii="宋体" w:eastAsia="宋体" w:hAnsi="宋体" w:cs="宋体"/>
        </w:rPr>
        <w:t>2</w:t>
      </w:r>
      <w:r>
        <w:rPr>
          <w:rFonts w:ascii="宋体" w:eastAsia="宋体" w:hAnsi="宋体" w:cs="宋体"/>
        </w:rPr>
        <w:t>）款规定及本章规定进行编制，如有必要，可增加附页，附页作为资格及资信文件的组成部分。</w:t>
      </w:r>
    </w:p>
    <w:p w:rsidR="000137A9" w:rsidRDefault="00C35846">
      <w:pPr>
        <w:pStyle w:val="null3"/>
        <w:ind w:firstLine="480"/>
        <w:rPr>
          <w:rFonts w:ascii="宋体" w:eastAsia="宋体" w:hAnsi="宋体" w:cs="宋体"/>
        </w:rPr>
      </w:pPr>
      <w:r>
        <w:rPr>
          <w:rFonts w:ascii="宋体" w:eastAsia="宋体" w:hAnsi="宋体" w:cs="宋体"/>
        </w:rPr>
        <w:t>2.2</w:t>
      </w:r>
      <w:r>
        <w:rPr>
          <w:rFonts w:ascii="宋体" w:eastAsia="宋体" w:hAnsi="宋体" w:cs="宋体"/>
        </w:rPr>
        <w:t>接受联合体投标且投标人为联合体的，联合体中的各方均应按照本章第</w:t>
      </w:r>
      <w:r>
        <w:rPr>
          <w:rFonts w:ascii="宋体" w:eastAsia="宋体" w:hAnsi="宋体" w:cs="宋体"/>
        </w:rPr>
        <w:t>2.1</w:t>
      </w:r>
      <w:r>
        <w:rPr>
          <w:rFonts w:ascii="宋体" w:eastAsia="宋体" w:hAnsi="宋体" w:cs="宋体"/>
        </w:rPr>
        <w:t>条规定提交相应的全部资料。</w:t>
      </w:r>
    </w:p>
    <w:p w:rsidR="000137A9" w:rsidRDefault="00C35846">
      <w:pPr>
        <w:pStyle w:val="null3"/>
        <w:ind w:firstLine="480"/>
        <w:rPr>
          <w:rFonts w:ascii="宋体" w:eastAsia="宋体" w:hAnsi="宋体" w:cs="宋体"/>
        </w:rPr>
      </w:pPr>
      <w:r>
        <w:rPr>
          <w:rFonts w:ascii="宋体" w:eastAsia="宋体" w:hAnsi="宋体" w:cs="宋体"/>
        </w:rPr>
        <w:t>3</w:t>
      </w:r>
      <w:r>
        <w:rPr>
          <w:rFonts w:ascii="宋体" w:eastAsia="宋体" w:hAnsi="宋体" w:cs="宋体"/>
        </w:rPr>
        <w:t>、投标人对电子投标文件的索引应编制页码。</w:t>
      </w:r>
    </w:p>
    <w:p w:rsidR="000137A9" w:rsidRDefault="00C35846">
      <w:pPr>
        <w:pStyle w:val="null3"/>
        <w:ind w:firstLine="480"/>
        <w:rPr>
          <w:rFonts w:ascii="宋体" w:eastAsia="宋体" w:hAnsi="宋体" w:cs="宋体"/>
        </w:rPr>
      </w:pPr>
      <w:r>
        <w:rPr>
          <w:rFonts w:ascii="宋体" w:eastAsia="宋体" w:hAnsi="宋体" w:cs="宋体"/>
        </w:rPr>
        <w:t>4</w:t>
      </w:r>
      <w:r>
        <w:rPr>
          <w:rFonts w:ascii="宋体" w:eastAsia="宋体" w:hAnsi="宋体" w:cs="宋体"/>
        </w:rPr>
        <w:t>、本章提供格式仅供参考，投标人应根据自身实际情况制作电子投标文件。</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2"/>
        <w:rPr>
          <w:rFonts w:ascii="宋体" w:eastAsia="宋体" w:hAnsi="宋体" w:cs="宋体"/>
        </w:rPr>
      </w:pPr>
      <w:r>
        <w:rPr>
          <w:rFonts w:ascii="宋体" w:eastAsia="宋体" w:hAnsi="宋体" w:cs="宋体"/>
          <w:b/>
          <w:sz w:val="28"/>
        </w:rPr>
        <w:t>封面格式</w:t>
      </w:r>
      <w:r>
        <w:rPr>
          <w:rFonts w:ascii="宋体" w:eastAsia="宋体" w:hAnsi="宋体" w:cs="宋体"/>
          <w:b/>
          <w:sz w:val="28"/>
        </w:rPr>
        <w:t>(</w:t>
      </w:r>
      <w:r>
        <w:rPr>
          <w:rFonts w:ascii="宋体" w:eastAsia="宋体" w:hAnsi="宋体" w:cs="宋体"/>
          <w:b/>
          <w:sz w:val="28"/>
        </w:rPr>
        <w:t>资格及资信证明部分</w:t>
      </w:r>
      <w:r>
        <w:rPr>
          <w:rFonts w:ascii="宋体" w:eastAsia="宋体" w:hAnsi="宋体" w:cs="宋体"/>
          <w:b/>
          <w:sz w:val="28"/>
        </w:rPr>
        <w:t>)</w:t>
      </w:r>
    </w:p>
    <w:p w:rsidR="000137A9" w:rsidRDefault="00C35846">
      <w:pPr>
        <w:pStyle w:val="null3"/>
        <w:jc w:val="center"/>
        <w:outlineLvl w:val="0"/>
        <w:rPr>
          <w:rFonts w:ascii="宋体" w:eastAsia="宋体" w:hAnsi="宋体" w:cs="宋体"/>
        </w:rPr>
      </w:pPr>
      <w:r>
        <w:rPr>
          <w:rFonts w:ascii="宋体" w:eastAsia="宋体" w:hAnsi="宋体" w:cs="宋体"/>
          <w:b/>
          <w:sz w:val="48"/>
        </w:rPr>
        <w:t>福建省政府采购投标文件</w:t>
      </w:r>
    </w:p>
    <w:p w:rsidR="000137A9" w:rsidRDefault="00C35846">
      <w:pPr>
        <w:pStyle w:val="null3"/>
        <w:jc w:val="center"/>
        <w:outlineLvl w:val="0"/>
        <w:rPr>
          <w:rFonts w:ascii="宋体" w:eastAsia="宋体" w:hAnsi="宋体" w:cs="宋体"/>
        </w:rPr>
      </w:pPr>
      <w:r>
        <w:rPr>
          <w:rFonts w:ascii="宋体" w:eastAsia="宋体" w:hAnsi="宋体" w:cs="宋体"/>
          <w:b/>
          <w:sz w:val="48"/>
        </w:rPr>
        <w:t>（资格及资信证明部分）</w:t>
      </w:r>
      <w:r>
        <w:rPr>
          <w:rFonts w:ascii="宋体" w:eastAsia="宋体" w:hAnsi="宋体" w:cs="宋体"/>
        </w:rPr>
        <w:br/>
      </w:r>
      <w:r>
        <w:rPr>
          <w:rFonts w:ascii="宋体" w:eastAsia="宋体" w:hAnsi="宋体" w:cs="宋体"/>
        </w:rPr>
        <w:br/>
      </w:r>
      <w:r>
        <w:rPr>
          <w:rFonts w:ascii="宋体" w:eastAsia="宋体" w:hAnsi="宋体" w:cs="宋体"/>
        </w:rPr>
        <w:br/>
      </w:r>
    </w:p>
    <w:p w:rsidR="000137A9" w:rsidRDefault="00C35846">
      <w:pPr>
        <w:pStyle w:val="null3"/>
        <w:jc w:val="center"/>
        <w:outlineLvl w:val="1"/>
        <w:rPr>
          <w:rFonts w:ascii="宋体" w:eastAsia="宋体" w:hAnsi="宋体" w:cs="宋体"/>
        </w:rPr>
      </w:pPr>
      <w:r>
        <w:rPr>
          <w:rFonts w:ascii="宋体" w:eastAsia="宋体" w:hAnsi="宋体" w:cs="宋体"/>
          <w:b/>
          <w:sz w:val="36"/>
        </w:rPr>
        <w:t>（填写正本或副本）</w:t>
      </w:r>
      <w:r>
        <w:rPr>
          <w:rFonts w:ascii="宋体" w:eastAsia="宋体" w:hAnsi="宋体" w:cs="宋体"/>
        </w:rPr>
        <w:br/>
      </w:r>
      <w:r>
        <w:rPr>
          <w:rFonts w:ascii="宋体" w:eastAsia="宋体" w:hAnsi="宋体" w:cs="宋体"/>
        </w:rPr>
        <w:br/>
      </w:r>
      <w:r>
        <w:rPr>
          <w:rFonts w:ascii="宋体" w:eastAsia="宋体" w:hAnsi="宋体" w:cs="宋体"/>
        </w:rPr>
        <w:br/>
      </w:r>
      <w:r>
        <w:rPr>
          <w:rFonts w:ascii="宋体" w:eastAsia="宋体" w:hAnsi="宋体" w:cs="宋体"/>
        </w:rPr>
        <w:br/>
      </w:r>
      <w:r>
        <w:rPr>
          <w:rFonts w:ascii="宋体" w:eastAsia="宋体" w:hAnsi="宋体" w:cs="宋体"/>
        </w:rPr>
        <w:br/>
      </w:r>
    </w:p>
    <w:p w:rsidR="000137A9" w:rsidRDefault="00C35846">
      <w:pPr>
        <w:pStyle w:val="null3"/>
        <w:jc w:val="center"/>
        <w:outlineLvl w:val="2"/>
        <w:rPr>
          <w:rFonts w:ascii="宋体" w:eastAsia="宋体" w:hAnsi="宋体" w:cs="宋体"/>
        </w:rPr>
      </w:pPr>
      <w:r>
        <w:rPr>
          <w:rFonts w:ascii="宋体" w:eastAsia="宋体" w:hAnsi="宋体" w:cs="宋体"/>
          <w:b/>
          <w:sz w:val="28"/>
        </w:rPr>
        <w:t>（项目名称：（由投标人填写）</w:t>
      </w:r>
    </w:p>
    <w:p w:rsidR="000137A9" w:rsidRDefault="00C35846">
      <w:pPr>
        <w:pStyle w:val="null3"/>
        <w:jc w:val="center"/>
        <w:outlineLvl w:val="2"/>
        <w:rPr>
          <w:rFonts w:ascii="宋体" w:eastAsia="宋体" w:hAnsi="宋体" w:cs="宋体"/>
        </w:rPr>
      </w:pPr>
      <w:r>
        <w:rPr>
          <w:rFonts w:ascii="宋体" w:eastAsia="宋体" w:hAnsi="宋体" w:cs="宋体"/>
          <w:b/>
          <w:sz w:val="28"/>
        </w:rPr>
        <w:t>（备案编号：（由投标人填写）</w:t>
      </w:r>
    </w:p>
    <w:p w:rsidR="000137A9" w:rsidRDefault="00C35846">
      <w:pPr>
        <w:pStyle w:val="null3"/>
        <w:jc w:val="center"/>
        <w:outlineLvl w:val="2"/>
        <w:rPr>
          <w:rFonts w:ascii="宋体" w:eastAsia="宋体" w:hAnsi="宋体" w:cs="宋体"/>
        </w:rPr>
      </w:pPr>
      <w:r>
        <w:rPr>
          <w:rFonts w:ascii="宋体" w:eastAsia="宋体" w:hAnsi="宋体" w:cs="宋体"/>
          <w:b/>
          <w:sz w:val="28"/>
        </w:rPr>
        <w:t>（项目编号：（由投标人填写）</w:t>
      </w:r>
    </w:p>
    <w:p w:rsidR="000137A9" w:rsidRDefault="00C35846">
      <w:pPr>
        <w:pStyle w:val="null3"/>
        <w:jc w:val="center"/>
        <w:outlineLvl w:val="2"/>
        <w:rPr>
          <w:rFonts w:ascii="宋体" w:eastAsia="宋体" w:hAnsi="宋体" w:cs="宋体"/>
        </w:rPr>
      </w:pPr>
      <w:r>
        <w:rPr>
          <w:rFonts w:ascii="宋体" w:eastAsia="宋体" w:hAnsi="宋体" w:cs="宋体"/>
          <w:b/>
          <w:sz w:val="28"/>
        </w:rPr>
        <w:t>（所投采购包：（由投标人填写）</w:t>
      </w:r>
      <w:r>
        <w:rPr>
          <w:rFonts w:ascii="宋体" w:eastAsia="宋体" w:hAnsi="宋体" w:cs="宋体"/>
        </w:rPr>
        <w:br/>
      </w:r>
      <w:r>
        <w:rPr>
          <w:rFonts w:ascii="宋体" w:eastAsia="宋体" w:hAnsi="宋体" w:cs="宋体"/>
        </w:rPr>
        <w:br/>
      </w:r>
    </w:p>
    <w:p w:rsidR="000137A9" w:rsidRDefault="00C35846">
      <w:pPr>
        <w:pStyle w:val="null3"/>
        <w:jc w:val="center"/>
        <w:outlineLvl w:val="2"/>
        <w:rPr>
          <w:rFonts w:ascii="宋体" w:eastAsia="宋体" w:hAnsi="宋体" w:cs="宋体"/>
        </w:rPr>
      </w:pPr>
      <w:r>
        <w:rPr>
          <w:rFonts w:ascii="宋体" w:eastAsia="宋体" w:hAnsi="宋体" w:cs="宋体"/>
          <w:b/>
          <w:sz w:val="28"/>
        </w:rPr>
        <w:t>投标人：（填写“全称”）</w:t>
      </w:r>
    </w:p>
    <w:p w:rsidR="000137A9" w:rsidRDefault="00C35846">
      <w:pPr>
        <w:pStyle w:val="null3"/>
        <w:jc w:val="center"/>
        <w:outlineLvl w:val="2"/>
        <w:rPr>
          <w:rFonts w:ascii="宋体" w:eastAsia="宋体" w:hAnsi="宋体" w:cs="宋体"/>
        </w:rPr>
      </w:pPr>
      <w:r>
        <w:rPr>
          <w:rFonts w:ascii="宋体" w:eastAsia="宋体" w:hAnsi="宋体" w:cs="宋体"/>
          <w:b/>
          <w:sz w:val="28"/>
        </w:rPr>
        <w:t>（由投标人填写）年（由投标人填写）月</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2"/>
        <w:rPr>
          <w:rFonts w:ascii="宋体" w:eastAsia="宋体" w:hAnsi="宋体" w:cs="宋体"/>
        </w:rPr>
      </w:pPr>
      <w:r>
        <w:rPr>
          <w:rFonts w:ascii="宋体" w:eastAsia="宋体" w:hAnsi="宋体" w:cs="宋体"/>
          <w:b/>
          <w:sz w:val="28"/>
        </w:rPr>
        <w:t>索引</w:t>
      </w:r>
    </w:p>
    <w:p w:rsidR="000137A9" w:rsidRDefault="00C35846">
      <w:pPr>
        <w:pStyle w:val="null3"/>
        <w:ind w:firstLine="480"/>
        <w:rPr>
          <w:rFonts w:ascii="宋体" w:eastAsia="宋体" w:hAnsi="宋体" w:cs="宋体"/>
        </w:rPr>
      </w:pPr>
      <w:r>
        <w:rPr>
          <w:rFonts w:ascii="宋体" w:eastAsia="宋体" w:hAnsi="宋体" w:cs="宋体"/>
        </w:rPr>
        <w:t>一、投标函</w:t>
      </w:r>
    </w:p>
    <w:p w:rsidR="000137A9" w:rsidRDefault="00C35846">
      <w:pPr>
        <w:pStyle w:val="null3"/>
        <w:ind w:firstLine="480"/>
        <w:rPr>
          <w:rFonts w:ascii="宋体" w:eastAsia="宋体" w:hAnsi="宋体" w:cs="宋体"/>
        </w:rPr>
      </w:pPr>
      <w:r>
        <w:rPr>
          <w:rFonts w:ascii="宋体" w:eastAsia="宋体" w:hAnsi="宋体" w:cs="宋体"/>
        </w:rPr>
        <w:t>二、投标人的资格及资信证明文件</w:t>
      </w:r>
    </w:p>
    <w:p w:rsidR="000137A9" w:rsidRDefault="00C35846">
      <w:pPr>
        <w:pStyle w:val="null3"/>
        <w:ind w:firstLine="480"/>
        <w:rPr>
          <w:rFonts w:ascii="宋体" w:eastAsia="宋体" w:hAnsi="宋体" w:cs="宋体"/>
        </w:rPr>
      </w:pPr>
      <w:r>
        <w:rPr>
          <w:rFonts w:ascii="宋体" w:eastAsia="宋体" w:hAnsi="宋体" w:cs="宋体"/>
        </w:rPr>
        <w:t>三、投标保证金</w:t>
      </w:r>
    </w:p>
    <w:p w:rsidR="000137A9" w:rsidRDefault="00C35846">
      <w:pPr>
        <w:pStyle w:val="null3"/>
        <w:ind w:firstLine="480"/>
        <w:rPr>
          <w:rFonts w:ascii="宋体" w:eastAsia="宋体" w:hAnsi="宋体" w:cs="宋体"/>
        </w:rPr>
      </w:pPr>
      <w:r>
        <w:rPr>
          <w:rFonts w:ascii="宋体" w:eastAsia="宋体" w:hAnsi="宋体" w:cs="宋体"/>
        </w:rPr>
        <w:t>※注意</w:t>
      </w:r>
    </w:p>
    <w:p w:rsidR="000137A9" w:rsidRDefault="00C35846">
      <w:pPr>
        <w:pStyle w:val="null3"/>
        <w:ind w:firstLine="480"/>
        <w:rPr>
          <w:rFonts w:ascii="宋体" w:eastAsia="宋体" w:hAnsi="宋体" w:cs="宋体"/>
        </w:rPr>
      </w:pPr>
      <w:r>
        <w:rPr>
          <w:rFonts w:ascii="宋体" w:eastAsia="宋体" w:hAnsi="宋体" w:cs="宋体"/>
        </w:rPr>
        <w:t>资格及资信证明部分中不得出现报价部分的全部或部分的投标报价信息（或组成资料），否则资格审查不合格。（联合体协议及分包意向协议中的比例规定，不适用本条款）</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2"/>
        <w:rPr>
          <w:rFonts w:ascii="宋体" w:eastAsia="宋体" w:hAnsi="宋体" w:cs="宋体"/>
        </w:rPr>
      </w:pPr>
      <w:r>
        <w:rPr>
          <w:rFonts w:ascii="宋体" w:eastAsia="宋体" w:hAnsi="宋体" w:cs="宋体"/>
          <w:b/>
          <w:sz w:val="28"/>
        </w:rPr>
        <w:t>一、投标函</w:t>
      </w:r>
    </w:p>
    <w:p w:rsidR="000137A9" w:rsidRDefault="00C35846">
      <w:pPr>
        <w:pStyle w:val="null3"/>
        <w:ind w:firstLine="480"/>
        <w:rPr>
          <w:rFonts w:ascii="宋体" w:eastAsia="宋体" w:hAnsi="宋体" w:cs="宋体"/>
        </w:rPr>
      </w:pPr>
      <w:r>
        <w:rPr>
          <w:rFonts w:ascii="宋体" w:eastAsia="宋体" w:hAnsi="宋体" w:cs="宋体"/>
        </w:rPr>
        <w:t>致：</w:t>
      </w:r>
      <w:r>
        <w:rPr>
          <w:rFonts w:ascii="宋体" w:eastAsia="宋体" w:hAnsi="宋体" w:cs="宋体"/>
          <w:u w:val="single"/>
        </w:rPr>
        <w:t>（采购人或采购代理机构）</w:t>
      </w:r>
    </w:p>
    <w:p w:rsidR="000137A9" w:rsidRDefault="00C35846">
      <w:pPr>
        <w:pStyle w:val="null3"/>
        <w:ind w:firstLine="480"/>
        <w:rPr>
          <w:rFonts w:ascii="宋体" w:eastAsia="宋体" w:hAnsi="宋体" w:cs="宋体"/>
        </w:rPr>
      </w:pPr>
      <w:r>
        <w:rPr>
          <w:rFonts w:ascii="宋体" w:eastAsia="宋体" w:hAnsi="宋体" w:cs="宋体"/>
        </w:rPr>
        <w:t>兹收到贵单位关于</w:t>
      </w:r>
      <w:r>
        <w:rPr>
          <w:rFonts w:ascii="宋体" w:eastAsia="宋体" w:hAnsi="宋体" w:cs="宋体"/>
          <w:u w:val="single"/>
        </w:rPr>
        <w:t>（填写“项目名称”）</w:t>
      </w:r>
      <w:r>
        <w:rPr>
          <w:rFonts w:ascii="宋体" w:eastAsia="宋体" w:hAnsi="宋体" w:cs="宋体"/>
          <w:u w:val="single"/>
        </w:rPr>
        <w:t xml:space="preserve"> </w:t>
      </w:r>
      <w:r>
        <w:rPr>
          <w:rFonts w:ascii="宋体" w:eastAsia="宋体" w:hAnsi="宋体" w:cs="宋体"/>
        </w:rPr>
        <w:t>项目</w:t>
      </w:r>
      <w:r>
        <w:rPr>
          <w:rFonts w:ascii="宋体" w:eastAsia="宋体" w:hAnsi="宋体" w:cs="宋体"/>
          <w:u w:val="single"/>
        </w:rPr>
        <w:t>（项目编号：　　　　　）</w:t>
      </w:r>
      <w:r>
        <w:rPr>
          <w:rFonts w:ascii="宋体" w:eastAsia="宋体" w:hAnsi="宋体" w:cs="宋体"/>
          <w:u w:val="single"/>
        </w:rPr>
        <w:t xml:space="preserve"> </w:t>
      </w:r>
      <w:r>
        <w:rPr>
          <w:rFonts w:ascii="宋体" w:eastAsia="宋体" w:hAnsi="宋体" w:cs="宋体"/>
        </w:rPr>
        <w:t>的投标邀请，本投标人代表</w:t>
      </w:r>
      <w:r>
        <w:rPr>
          <w:rFonts w:ascii="宋体" w:eastAsia="宋体" w:hAnsi="宋体" w:cs="宋体"/>
          <w:u w:val="single"/>
        </w:rPr>
        <w:t>（填写“全名”）</w:t>
      </w:r>
      <w:r>
        <w:rPr>
          <w:rFonts w:ascii="宋体" w:eastAsia="宋体" w:hAnsi="宋体" w:cs="宋体"/>
          <w:u w:val="single"/>
        </w:rPr>
        <w:t xml:space="preserve"> </w:t>
      </w:r>
      <w:r>
        <w:rPr>
          <w:rFonts w:ascii="宋体" w:eastAsia="宋体" w:hAnsi="宋体" w:cs="宋体"/>
        </w:rPr>
        <w:t>已获得我方正式授权并代表投标人（填写“全称”）参加投标，并提交电子投标文件。我方提交的全部电子投标文件由下述部分组成：</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1</w:t>
      </w:r>
      <w:r>
        <w:rPr>
          <w:rFonts w:ascii="宋体" w:eastAsia="宋体" w:hAnsi="宋体" w:cs="宋体"/>
        </w:rPr>
        <w:t>）资格及资信证明部分</w:t>
      </w:r>
    </w:p>
    <w:p w:rsidR="000137A9" w:rsidRDefault="00C35846">
      <w:pPr>
        <w:pStyle w:val="null3"/>
        <w:ind w:firstLine="480"/>
        <w:rPr>
          <w:rFonts w:ascii="宋体" w:eastAsia="宋体" w:hAnsi="宋体" w:cs="宋体"/>
        </w:rPr>
      </w:pPr>
      <w:r>
        <w:rPr>
          <w:rFonts w:ascii="宋体" w:eastAsia="宋体" w:hAnsi="宋体" w:cs="宋体"/>
        </w:rPr>
        <w:t>①投标函</w:t>
      </w:r>
    </w:p>
    <w:p w:rsidR="000137A9" w:rsidRDefault="00C35846">
      <w:pPr>
        <w:pStyle w:val="null3"/>
        <w:ind w:firstLine="480"/>
        <w:rPr>
          <w:rFonts w:ascii="宋体" w:eastAsia="宋体" w:hAnsi="宋体" w:cs="宋体"/>
        </w:rPr>
      </w:pPr>
      <w:r>
        <w:rPr>
          <w:rFonts w:ascii="宋体" w:eastAsia="宋体" w:hAnsi="宋体" w:cs="宋体"/>
        </w:rPr>
        <w:t>②投标人的资格及资信证明文件</w:t>
      </w:r>
    </w:p>
    <w:p w:rsidR="000137A9" w:rsidRDefault="00C35846">
      <w:pPr>
        <w:pStyle w:val="null3"/>
        <w:ind w:firstLine="480"/>
        <w:rPr>
          <w:rFonts w:ascii="宋体" w:eastAsia="宋体" w:hAnsi="宋体" w:cs="宋体"/>
        </w:rPr>
      </w:pPr>
      <w:r>
        <w:rPr>
          <w:rFonts w:ascii="宋体" w:eastAsia="宋体" w:hAnsi="宋体" w:cs="宋体"/>
        </w:rPr>
        <w:t>③投标保证金</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2</w:t>
      </w:r>
      <w:r>
        <w:rPr>
          <w:rFonts w:ascii="宋体" w:eastAsia="宋体" w:hAnsi="宋体" w:cs="宋体"/>
        </w:rPr>
        <w:t>）报价部分</w:t>
      </w:r>
    </w:p>
    <w:p w:rsidR="000137A9" w:rsidRDefault="00C35846">
      <w:pPr>
        <w:pStyle w:val="null3"/>
        <w:ind w:firstLine="480"/>
        <w:rPr>
          <w:rFonts w:ascii="宋体" w:eastAsia="宋体" w:hAnsi="宋体" w:cs="宋体"/>
        </w:rPr>
      </w:pPr>
      <w:r>
        <w:rPr>
          <w:rFonts w:ascii="宋体" w:eastAsia="宋体" w:hAnsi="宋体" w:cs="宋体"/>
        </w:rPr>
        <w:t>①开标（报价）一览表</w:t>
      </w:r>
    </w:p>
    <w:p w:rsidR="000137A9" w:rsidRDefault="00C35846">
      <w:pPr>
        <w:pStyle w:val="null3"/>
        <w:ind w:firstLine="480"/>
        <w:rPr>
          <w:rFonts w:ascii="宋体" w:eastAsia="宋体" w:hAnsi="宋体" w:cs="宋体"/>
        </w:rPr>
      </w:pPr>
      <w:r>
        <w:rPr>
          <w:rFonts w:ascii="宋体" w:eastAsia="宋体" w:hAnsi="宋体" w:cs="宋体"/>
        </w:rPr>
        <w:t>②投标（响应）报价明细表</w:t>
      </w:r>
    </w:p>
    <w:p w:rsidR="000137A9" w:rsidRDefault="00C35846">
      <w:pPr>
        <w:pStyle w:val="null3"/>
        <w:ind w:firstLine="480"/>
        <w:rPr>
          <w:rFonts w:ascii="宋体" w:eastAsia="宋体" w:hAnsi="宋体" w:cs="宋体"/>
        </w:rPr>
      </w:pPr>
      <w:r>
        <w:rPr>
          <w:rFonts w:ascii="宋体" w:eastAsia="宋体" w:hAnsi="宋体" w:cs="宋体"/>
        </w:rPr>
        <w:t>③招标文件规定的价格扣除证明材料（若有）</w:t>
      </w:r>
    </w:p>
    <w:p w:rsidR="000137A9" w:rsidRDefault="00C35846">
      <w:pPr>
        <w:pStyle w:val="null3"/>
        <w:ind w:firstLine="480"/>
        <w:rPr>
          <w:rFonts w:ascii="宋体" w:eastAsia="宋体" w:hAnsi="宋体" w:cs="宋体"/>
        </w:rPr>
      </w:pPr>
      <w:r>
        <w:rPr>
          <w:rFonts w:ascii="宋体" w:eastAsia="宋体" w:hAnsi="宋体" w:cs="宋体"/>
        </w:rPr>
        <w:t>④招标文件规定的加分证明材料（若有）</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3</w:t>
      </w:r>
      <w:r>
        <w:rPr>
          <w:rFonts w:ascii="宋体" w:eastAsia="宋体" w:hAnsi="宋体" w:cs="宋体"/>
        </w:rPr>
        <w:t>）技术商务部分</w:t>
      </w:r>
    </w:p>
    <w:p w:rsidR="000137A9" w:rsidRDefault="00C35846">
      <w:pPr>
        <w:pStyle w:val="null3"/>
        <w:ind w:firstLine="480"/>
        <w:rPr>
          <w:rFonts w:ascii="宋体" w:eastAsia="宋体" w:hAnsi="宋体" w:cs="宋体"/>
        </w:rPr>
      </w:pPr>
      <w:r>
        <w:rPr>
          <w:rFonts w:ascii="宋体" w:eastAsia="宋体" w:hAnsi="宋体" w:cs="宋体"/>
        </w:rPr>
        <w:t>①标的说明一览表</w:t>
      </w:r>
    </w:p>
    <w:p w:rsidR="000137A9" w:rsidRDefault="00C35846">
      <w:pPr>
        <w:pStyle w:val="null3"/>
        <w:ind w:firstLine="480"/>
        <w:rPr>
          <w:rFonts w:ascii="宋体" w:eastAsia="宋体" w:hAnsi="宋体" w:cs="宋体"/>
        </w:rPr>
      </w:pPr>
      <w:r>
        <w:rPr>
          <w:rFonts w:ascii="宋体" w:eastAsia="宋体" w:hAnsi="宋体" w:cs="宋体"/>
        </w:rPr>
        <w:t>②技术和服务要求响应表</w:t>
      </w:r>
    </w:p>
    <w:p w:rsidR="000137A9" w:rsidRDefault="00C35846">
      <w:pPr>
        <w:pStyle w:val="null3"/>
        <w:ind w:firstLine="480"/>
        <w:rPr>
          <w:rFonts w:ascii="宋体" w:eastAsia="宋体" w:hAnsi="宋体" w:cs="宋体"/>
        </w:rPr>
      </w:pPr>
      <w:r>
        <w:rPr>
          <w:rFonts w:ascii="宋体" w:eastAsia="宋体" w:hAnsi="宋体" w:cs="宋体"/>
        </w:rPr>
        <w:t>③商务条件响应表</w:t>
      </w:r>
    </w:p>
    <w:p w:rsidR="000137A9" w:rsidRDefault="00C35846">
      <w:pPr>
        <w:pStyle w:val="null3"/>
        <w:ind w:firstLine="480"/>
        <w:rPr>
          <w:rFonts w:ascii="宋体" w:eastAsia="宋体" w:hAnsi="宋体" w:cs="宋体"/>
        </w:rPr>
      </w:pPr>
      <w:r>
        <w:rPr>
          <w:rFonts w:ascii="宋体" w:eastAsia="宋体" w:hAnsi="宋体" w:cs="宋体"/>
        </w:rPr>
        <w:t>④投标人提交的其他资料（若有）</w:t>
      </w:r>
    </w:p>
    <w:p w:rsidR="000137A9" w:rsidRDefault="00C35846">
      <w:pPr>
        <w:pStyle w:val="null3"/>
        <w:ind w:firstLine="480"/>
        <w:rPr>
          <w:rFonts w:ascii="宋体" w:eastAsia="宋体" w:hAnsi="宋体" w:cs="宋体"/>
        </w:rPr>
      </w:pPr>
      <w:r>
        <w:rPr>
          <w:rFonts w:ascii="宋体" w:eastAsia="宋体" w:hAnsi="宋体" w:cs="宋体"/>
        </w:rPr>
        <w:t>根据本函，本投标人代表宣布我方保证遵守招标文件的全部规定，同时：</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、确认：</w:t>
      </w:r>
    </w:p>
    <w:p w:rsidR="000137A9" w:rsidRDefault="00C35846">
      <w:pPr>
        <w:pStyle w:val="null3"/>
        <w:ind w:firstLine="480"/>
        <w:rPr>
          <w:rFonts w:ascii="宋体" w:eastAsia="宋体" w:hAnsi="宋体" w:cs="宋体"/>
        </w:rPr>
      </w:pPr>
      <w:r>
        <w:rPr>
          <w:rFonts w:ascii="宋体" w:eastAsia="宋体" w:hAnsi="宋体" w:cs="宋体"/>
        </w:rPr>
        <w:t>1.1</w:t>
      </w:r>
      <w:r>
        <w:rPr>
          <w:rFonts w:ascii="宋体" w:eastAsia="宋体" w:hAnsi="宋体" w:cs="宋体"/>
        </w:rPr>
        <w:t>所投采购包的投标报价详见“开标（报价）一览表”及“投标（响应）报价明细表”。</w:t>
      </w:r>
    </w:p>
    <w:p w:rsidR="000137A9" w:rsidRDefault="00C35846">
      <w:pPr>
        <w:pStyle w:val="null3"/>
        <w:ind w:firstLine="480"/>
        <w:rPr>
          <w:rFonts w:ascii="宋体" w:eastAsia="宋体" w:hAnsi="宋体" w:cs="宋体"/>
        </w:rPr>
      </w:pPr>
      <w:r>
        <w:rPr>
          <w:rFonts w:ascii="宋体" w:eastAsia="宋体" w:hAnsi="宋体" w:cs="宋体"/>
        </w:rPr>
        <w:t>1.2</w:t>
      </w:r>
      <w:r>
        <w:rPr>
          <w:rFonts w:ascii="宋体" w:eastAsia="宋体" w:hAnsi="宋体" w:cs="宋体"/>
        </w:rPr>
        <w:t>我方已详细审查全部招标文件</w:t>
      </w:r>
      <w:r>
        <w:rPr>
          <w:rFonts w:ascii="宋体" w:eastAsia="宋体" w:hAnsi="宋体" w:cs="宋体"/>
        </w:rPr>
        <w:t>[</w:t>
      </w:r>
      <w:r>
        <w:rPr>
          <w:rFonts w:ascii="宋体" w:eastAsia="宋体" w:hAnsi="宋体" w:cs="宋体"/>
        </w:rPr>
        <w:t>包括但不限于：有关附件（若有）、澄清或修改（若有）等</w:t>
      </w:r>
      <w:r>
        <w:rPr>
          <w:rFonts w:ascii="宋体" w:eastAsia="宋体" w:hAnsi="宋体" w:cs="宋体"/>
        </w:rPr>
        <w:t>]</w:t>
      </w:r>
      <w:r>
        <w:rPr>
          <w:rFonts w:ascii="宋体" w:eastAsia="宋体" w:hAnsi="宋体" w:cs="宋体"/>
        </w:rPr>
        <w:t>，并自行承担因对全部招标文件理解不正确或误解而产生的相应后果和责任。</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、承诺及声明：</w:t>
      </w:r>
    </w:p>
    <w:p w:rsidR="000137A9" w:rsidRDefault="00C35846">
      <w:pPr>
        <w:pStyle w:val="null3"/>
        <w:ind w:firstLine="480"/>
        <w:rPr>
          <w:rFonts w:ascii="宋体" w:eastAsia="宋体" w:hAnsi="宋体" w:cs="宋体"/>
        </w:rPr>
      </w:pPr>
      <w:r>
        <w:rPr>
          <w:rFonts w:ascii="宋体" w:eastAsia="宋体" w:hAnsi="宋体" w:cs="宋体"/>
        </w:rPr>
        <w:t>2.1</w:t>
      </w:r>
      <w:r>
        <w:rPr>
          <w:rFonts w:ascii="宋体" w:eastAsia="宋体" w:hAnsi="宋体" w:cs="宋体"/>
        </w:rPr>
        <w:t>我方具备招标文件第一章载明的“投标人的资格要求”且符合招标文件第三章载明的“二、投标人”之规定，否则投标无效。</w:t>
      </w:r>
    </w:p>
    <w:p w:rsidR="000137A9" w:rsidRDefault="00C35846">
      <w:pPr>
        <w:pStyle w:val="null3"/>
        <w:ind w:firstLine="480"/>
        <w:rPr>
          <w:rFonts w:ascii="宋体" w:eastAsia="宋体" w:hAnsi="宋体" w:cs="宋体"/>
        </w:rPr>
      </w:pPr>
      <w:r>
        <w:rPr>
          <w:rFonts w:ascii="宋体" w:eastAsia="宋体" w:hAnsi="宋体" w:cs="宋体"/>
        </w:rPr>
        <w:t>2.2</w:t>
      </w:r>
      <w:r>
        <w:rPr>
          <w:rFonts w:ascii="宋体" w:eastAsia="宋体" w:hAnsi="宋体" w:cs="宋体"/>
        </w:rPr>
        <w:t>我方提交的电子投标文件各组成部分的全部内容及资料是不可割离且真实、有效、准确、完整和不具有任何误导性的，否则产生不利后果由我方承担责任。</w:t>
      </w:r>
    </w:p>
    <w:p w:rsidR="000137A9" w:rsidRDefault="00C35846">
      <w:pPr>
        <w:pStyle w:val="null3"/>
        <w:ind w:firstLine="480"/>
        <w:rPr>
          <w:rFonts w:ascii="宋体" w:eastAsia="宋体" w:hAnsi="宋体" w:cs="宋体"/>
        </w:rPr>
      </w:pPr>
      <w:r>
        <w:rPr>
          <w:rFonts w:ascii="宋体" w:eastAsia="宋体" w:hAnsi="宋体" w:cs="宋体"/>
        </w:rPr>
        <w:t>2.3</w:t>
      </w:r>
      <w:r>
        <w:rPr>
          <w:rFonts w:ascii="宋体" w:eastAsia="宋体" w:hAnsi="宋体" w:cs="宋体"/>
        </w:rPr>
        <w:t>我方提供的标的价格不高于同期市场价格，否则产生不利后果由我方承担责任。</w:t>
      </w:r>
    </w:p>
    <w:p w:rsidR="000137A9" w:rsidRDefault="00C35846">
      <w:pPr>
        <w:pStyle w:val="null3"/>
        <w:ind w:firstLine="480"/>
        <w:rPr>
          <w:rFonts w:ascii="宋体" w:eastAsia="宋体" w:hAnsi="宋体" w:cs="宋体"/>
        </w:rPr>
      </w:pPr>
      <w:r>
        <w:rPr>
          <w:rFonts w:ascii="宋体" w:eastAsia="宋体" w:hAnsi="宋体" w:cs="宋体"/>
        </w:rPr>
        <w:t>2.4</w:t>
      </w:r>
      <w:r>
        <w:rPr>
          <w:rFonts w:ascii="宋体" w:eastAsia="宋体" w:hAnsi="宋体" w:cs="宋体"/>
        </w:rPr>
        <w:t>投标保证金：若出现招标文件第三章规定的不予退还情形，同意贵单位不予退还。</w:t>
      </w:r>
    </w:p>
    <w:p w:rsidR="000137A9" w:rsidRDefault="00C35846">
      <w:pPr>
        <w:pStyle w:val="null3"/>
        <w:ind w:firstLine="480"/>
        <w:rPr>
          <w:rFonts w:ascii="宋体" w:eastAsia="宋体" w:hAnsi="宋体" w:cs="宋体"/>
        </w:rPr>
      </w:pPr>
      <w:r>
        <w:rPr>
          <w:rFonts w:ascii="宋体" w:eastAsia="宋体" w:hAnsi="宋体" w:cs="宋体"/>
        </w:rPr>
        <w:t>2.5</w:t>
      </w:r>
      <w:r>
        <w:rPr>
          <w:rFonts w:ascii="宋体" w:eastAsia="宋体" w:hAnsi="宋体" w:cs="宋体"/>
        </w:rPr>
        <w:t>投标有效期：按照招标文件第三章规定执行，并在招标文件第二章载明的期限内保持有效。</w:t>
      </w:r>
    </w:p>
    <w:p w:rsidR="000137A9" w:rsidRDefault="00C35846">
      <w:pPr>
        <w:pStyle w:val="null3"/>
        <w:ind w:firstLine="480"/>
        <w:rPr>
          <w:rFonts w:ascii="宋体" w:eastAsia="宋体" w:hAnsi="宋体" w:cs="宋体"/>
        </w:rPr>
      </w:pPr>
      <w:r>
        <w:rPr>
          <w:rFonts w:ascii="宋体" w:eastAsia="宋体" w:hAnsi="宋体" w:cs="宋体"/>
        </w:rPr>
        <w:t>2.6</w:t>
      </w:r>
      <w:r>
        <w:rPr>
          <w:rFonts w:ascii="宋体" w:eastAsia="宋体" w:hAnsi="宋体" w:cs="宋体"/>
        </w:rPr>
        <w:t>若中标，将按照招标文件、我方电子投标文件及政府采购合同履行责任和义务。</w:t>
      </w:r>
    </w:p>
    <w:p w:rsidR="000137A9" w:rsidRDefault="00C35846">
      <w:pPr>
        <w:pStyle w:val="null3"/>
        <w:ind w:firstLine="480"/>
        <w:rPr>
          <w:rFonts w:ascii="宋体" w:eastAsia="宋体" w:hAnsi="宋体" w:cs="宋体"/>
        </w:rPr>
      </w:pPr>
      <w:r>
        <w:rPr>
          <w:rFonts w:ascii="宋体" w:eastAsia="宋体" w:hAnsi="宋体" w:cs="宋体"/>
        </w:rPr>
        <w:t>2.7</w:t>
      </w:r>
      <w:r>
        <w:rPr>
          <w:rFonts w:ascii="宋体" w:eastAsia="宋体" w:hAnsi="宋体" w:cs="宋体"/>
        </w:rPr>
        <w:t>若贵单位要求，我方同意提供与本项目投标有关的一切资料、数据或文件，并完全理解贵单位不一定要接受最低的投标报价或收到的任何投标。</w:t>
      </w:r>
    </w:p>
    <w:p w:rsidR="000137A9" w:rsidRDefault="00C35846">
      <w:pPr>
        <w:pStyle w:val="null3"/>
        <w:ind w:firstLine="480"/>
        <w:rPr>
          <w:rFonts w:ascii="宋体" w:eastAsia="宋体" w:hAnsi="宋体" w:cs="宋体"/>
        </w:rPr>
      </w:pPr>
      <w:r>
        <w:rPr>
          <w:rFonts w:ascii="宋体" w:eastAsia="宋体" w:hAnsi="宋体" w:cs="宋体"/>
        </w:rPr>
        <w:t>2.8</w:t>
      </w:r>
      <w:r>
        <w:rPr>
          <w:rFonts w:ascii="宋体" w:eastAsia="宋体" w:hAnsi="宋体" w:cs="宋体"/>
        </w:rPr>
        <w:t>我方承诺遵守《中华人民共和国劳动合同法》有关规定和《中华人民共和国妇女权益保障法</w:t>
      </w:r>
      <w:r>
        <w:rPr>
          <w:rFonts w:ascii="宋体" w:eastAsia="宋体" w:hAnsi="宋体" w:cs="宋体"/>
        </w:rPr>
        <w:t xml:space="preserve"> </w:t>
      </w:r>
      <w:r>
        <w:rPr>
          <w:rFonts w:ascii="宋体" w:eastAsia="宋体" w:hAnsi="宋体" w:cs="宋体"/>
        </w:rPr>
        <w:t>》中关于“劳动和社会保障权益”的有关要求。</w:t>
      </w:r>
    </w:p>
    <w:p w:rsidR="000137A9" w:rsidRDefault="00C35846">
      <w:pPr>
        <w:pStyle w:val="null3"/>
        <w:ind w:firstLine="480"/>
        <w:rPr>
          <w:rFonts w:ascii="宋体" w:eastAsia="宋体" w:hAnsi="宋体" w:cs="宋体"/>
        </w:rPr>
      </w:pPr>
      <w:r>
        <w:rPr>
          <w:rFonts w:ascii="宋体" w:eastAsia="宋体" w:hAnsi="宋体" w:cs="宋体"/>
        </w:rPr>
        <w:t>2.9</w:t>
      </w:r>
      <w:r>
        <w:rPr>
          <w:rFonts w:ascii="宋体" w:eastAsia="宋体" w:hAnsi="宋体" w:cs="宋体"/>
        </w:rPr>
        <w:t>我方承诺电子投标文件所提供的全部资料真实可靠，并接受评标委员会、采购人、采购代理机构、监管部门进一步审查其中任何资料真实性的要求。</w:t>
      </w:r>
    </w:p>
    <w:p w:rsidR="000137A9" w:rsidRDefault="00C35846">
      <w:pPr>
        <w:pStyle w:val="null3"/>
        <w:ind w:firstLine="480"/>
        <w:rPr>
          <w:rFonts w:ascii="宋体" w:eastAsia="宋体" w:hAnsi="宋体" w:cs="宋体"/>
        </w:rPr>
      </w:pPr>
      <w:r>
        <w:rPr>
          <w:rFonts w:ascii="宋体" w:eastAsia="宋体" w:hAnsi="宋体" w:cs="宋体"/>
        </w:rPr>
        <w:t>2.10</w:t>
      </w:r>
      <w:r>
        <w:rPr>
          <w:rFonts w:ascii="宋体" w:eastAsia="宋体" w:hAnsi="宋体" w:cs="宋体"/>
        </w:rPr>
        <w:t>除招标文件另有规定外，对于贵单位按照下述联络方式发出的任何信息或通知，均视为我方已收悉前述信息或通知的全部内容：</w:t>
      </w:r>
    </w:p>
    <w:p w:rsidR="000137A9" w:rsidRDefault="00C35846">
      <w:pPr>
        <w:pStyle w:val="null3"/>
        <w:ind w:firstLine="480"/>
        <w:rPr>
          <w:rFonts w:ascii="宋体" w:eastAsia="宋体" w:hAnsi="宋体" w:cs="宋体"/>
        </w:rPr>
      </w:pPr>
      <w:r>
        <w:rPr>
          <w:rFonts w:ascii="宋体" w:eastAsia="宋体" w:hAnsi="宋体" w:cs="宋体"/>
        </w:rPr>
        <w:lastRenderedPageBreak/>
        <w:t>通信地址：</w:t>
      </w:r>
    </w:p>
    <w:p w:rsidR="000137A9" w:rsidRDefault="00C35846">
      <w:pPr>
        <w:pStyle w:val="null3"/>
        <w:ind w:firstLine="480"/>
        <w:rPr>
          <w:rFonts w:ascii="宋体" w:eastAsia="宋体" w:hAnsi="宋体" w:cs="宋体"/>
        </w:rPr>
      </w:pPr>
      <w:r>
        <w:rPr>
          <w:rFonts w:ascii="宋体" w:eastAsia="宋体" w:hAnsi="宋体" w:cs="宋体"/>
        </w:rPr>
        <w:t>邮编：</w:t>
      </w:r>
    </w:p>
    <w:p w:rsidR="000137A9" w:rsidRDefault="00C35846">
      <w:pPr>
        <w:pStyle w:val="null3"/>
        <w:ind w:firstLine="480"/>
        <w:rPr>
          <w:rFonts w:ascii="宋体" w:eastAsia="宋体" w:hAnsi="宋体" w:cs="宋体"/>
        </w:rPr>
      </w:pPr>
      <w:r>
        <w:rPr>
          <w:rFonts w:ascii="宋体" w:eastAsia="宋体" w:hAnsi="宋体" w:cs="宋体"/>
        </w:rPr>
        <w:t>联系方法：（包括但不限于：联系人、联系电话、手机、传真、电子邮箱等）</w:t>
      </w:r>
    </w:p>
    <w:p w:rsidR="000137A9" w:rsidRDefault="00C35846">
      <w:pPr>
        <w:pStyle w:val="null3"/>
        <w:ind w:firstLine="480"/>
        <w:rPr>
          <w:rFonts w:ascii="宋体" w:eastAsia="宋体" w:hAnsi="宋体" w:cs="宋体"/>
        </w:rPr>
      </w:pPr>
      <w:r>
        <w:rPr>
          <w:rFonts w:ascii="宋体" w:eastAsia="宋体" w:hAnsi="宋体" w:cs="宋体"/>
        </w:rPr>
        <w:t>投标人：（全称并加盖单位公章）</w:t>
      </w:r>
    </w:p>
    <w:p w:rsidR="000137A9" w:rsidRDefault="00C35846">
      <w:pPr>
        <w:pStyle w:val="null3"/>
        <w:ind w:firstLine="480"/>
        <w:rPr>
          <w:rFonts w:ascii="宋体" w:eastAsia="宋体" w:hAnsi="宋体" w:cs="宋体"/>
        </w:rPr>
      </w:pPr>
      <w:r>
        <w:rPr>
          <w:rFonts w:ascii="宋体" w:eastAsia="宋体" w:hAnsi="宋体" w:cs="宋体"/>
        </w:rPr>
        <w:t>日期：</w:t>
      </w:r>
      <w:r>
        <w:rPr>
          <w:rFonts w:ascii="宋体" w:eastAsia="宋体" w:hAnsi="宋体" w:cs="宋体"/>
        </w:rPr>
        <w:t xml:space="preserve"> </w:t>
      </w:r>
      <w:r>
        <w:rPr>
          <w:rFonts w:ascii="宋体" w:eastAsia="宋体" w:hAnsi="宋体" w:cs="宋体"/>
        </w:rPr>
        <w:t>年</w:t>
      </w:r>
      <w:r>
        <w:rPr>
          <w:rFonts w:ascii="宋体" w:eastAsia="宋体" w:hAnsi="宋体" w:cs="宋体"/>
        </w:rPr>
        <w:t xml:space="preserve"> </w:t>
      </w:r>
      <w:r>
        <w:rPr>
          <w:rFonts w:ascii="宋体" w:eastAsia="宋体" w:hAnsi="宋体" w:cs="宋体"/>
        </w:rPr>
        <w:t>月</w:t>
      </w:r>
      <w:r>
        <w:rPr>
          <w:rFonts w:ascii="宋体" w:eastAsia="宋体" w:hAnsi="宋体" w:cs="宋体"/>
        </w:rPr>
        <w:t xml:space="preserve"> </w:t>
      </w:r>
      <w:r>
        <w:rPr>
          <w:rFonts w:ascii="宋体" w:eastAsia="宋体" w:hAnsi="宋体" w:cs="宋体"/>
        </w:rPr>
        <w:t>日</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2"/>
        <w:rPr>
          <w:rFonts w:ascii="宋体" w:eastAsia="宋体" w:hAnsi="宋体" w:cs="宋体"/>
        </w:rPr>
      </w:pPr>
      <w:r>
        <w:rPr>
          <w:rFonts w:ascii="宋体" w:eastAsia="宋体" w:hAnsi="宋体" w:cs="宋体"/>
          <w:b/>
          <w:sz w:val="28"/>
        </w:rPr>
        <w:t>二、投标人的资格及资信证明文件</w:t>
      </w:r>
    </w:p>
    <w:p w:rsidR="000137A9" w:rsidRDefault="00C35846">
      <w:pPr>
        <w:pStyle w:val="null3"/>
        <w:jc w:val="center"/>
        <w:outlineLvl w:val="3"/>
        <w:rPr>
          <w:rFonts w:ascii="宋体" w:eastAsia="宋体" w:hAnsi="宋体" w:cs="宋体"/>
        </w:rPr>
      </w:pPr>
      <w:r>
        <w:rPr>
          <w:rFonts w:ascii="宋体" w:eastAsia="宋体" w:hAnsi="宋体" w:cs="宋体"/>
          <w:b/>
          <w:sz w:val="24"/>
        </w:rPr>
        <w:t>二</w:t>
      </w:r>
      <w:r>
        <w:rPr>
          <w:rFonts w:ascii="宋体" w:eastAsia="宋体" w:hAnsi="宋体" w:cs="宋体"/>
          <w:b/>
          <w:sz w:val="24"/>
        </w:rPr>
        <w:t>-1</w:t>
      </w:r>
      <w:r>
        <w:rPr>
          <w:rFonts w:ascii="宋体" w:eastAsia="宋体" w:hAnsi="宋体" w:cs="宋体"/>
          <w:b/>
          <w:sz w:val="24"/>
        </w:rPr>
        <w:t>单位授权书（若有）</w:t>
      </w:r>
    </w:p>
    <w:p w:rsidR="000137A9" w:rsidRDefault="00C35846">
      <w:pPr>
        <w:pStyle w:val="null3"/>
        <w:ind w:firstLine="480"/>
        <w:rPr>
          <w:rFonts w:ascii="宋体" w:eastAsia="宋体" w:hAnsi="宋体" w:cs="宋体"/>
        </w:rPr>
      </w:pPr>
      <w:r>
        <w:rPr>
          <w:rFonts w:ascii="宋体" w:eastAsia="宋体" w:hAnsi="宋体" w:cs="宋体"/>
        </w:rPr>
        <w:t>致：</w:t>
      </w:r>
      <w:r>
        <w:rPr>
          <w:rFonts w:ascii="宋体" w:eastAsia="宋体" w:hAnsi="宋体" w:cs="宋体"/>
          <w:u w:val="single"/>
        </w:rPr>
        <w:t>（采购人或采购代理机构）</w:t>
      </w:r>
    </w:p>
    <w:p w:rsidR="000137A9" w:rsidRDefault="00C35846">
      <w:pPr>
        <w:pStyle w:val="null3"/>
        <w:ind w:firstLine="480"/>
        <w:rPr>
          <w:rFonts w:ascii="宋体" w:eastAsia="宋体" w:hAnsi="宋体" w:cs="宋体"/>
        </w:rPr>
      </w:pPr>
      <w:r>
        <w:rPr>
          <w:rFonts w:ascii="宋体" w:eastAsia="宋体" w:hAnsi="宋体" w:cs="宋体"/>
        </w:rPr>
        <w:t>我方的单位负责人</w:t>
      </w:r>
      <w:r>
        <w:rPr>
          <w:rFonts w:ascii="宋体" w:eastAsia="宋体" w:hAnsi="宋体" w:cs="宋体"/>
          <w:u w:val="single"/>
        </w:rPr>
        <w:t>（填写“单位负责人全名”）</w:t>
      </w:r>
      <w:r>
        <w:rPr>
          <w:rFonts w:ascii="宋体" w:eastAsia="宋体" w:hAnsi="宋体" w:cs="宋体"/>
        </w:rPr>
        <w:t>授权</w:t>
      </w:r>
      <w:r>
        <w:rPr>
          <w:rFonts w:ascii="宋体" w:eastAsia="宋体" w:hAnsi="宋体" w:cs="宋体"/>
          <w:u w:val="single"/>
        </w:rPr>
        <w:t>（填写“投标人代表全名”）</w:t>
      </w:r>
      <w:r>
        <w:rPr>
          <w:rFonts w:ascii="宋体" w:eastAsia="宋体" w:hAnsi="宋体" w:cs="宋体"/>
        </w:rPr>
        <w:t>为投标人代表，代表我方参加</w:t>
      </w:r>
      <w:r>
        <w:rPr>
          <w:rFonts w:ascii="宋体" w:eastAsia="宋体" w:hAnsi="宋体" w:cs="宋体"/>
          <w:u w:val="single"/>
        </w:rPr>
        <w:t>（填写“项目名称”）</w:t>
      </w:r>
      <w:r>
        <w:rPr>
          <w:rFonts w:ascii="宋体" w:eastAsia="宋体" w:hAnsi="宋体" w:cs="宋体"/>
        </w:rPr>
        <w:t>项目（项目编号：</w:t>
      </w:r>
      <w:r>
        <w:rPr>
          <w:rFonts w:ascii="宋体" w:eastAsia="宋体" w:hAnsi="宋体" w:cs="宋体"/>
          <w:u w:val="single"/>
        </w:rPr>
        <w:t xml:space="preserve">　　　　　</w:t>
      </w:r>
      <w:r>
        <w:rPr>
          <w:rFonts w:ascii="宋体" w:eastAsia="宋体" w:hAnsi="宋体" w:cs="宋体"/>
        </w:rPr>
        <w:t>）的投标，全权代表我方处理投标过程的一切事宜，包括但不限于：投标、参加开标、谈判、澄清、签约等。投标人代表在投标过程中所签署的一切文件和处理与之有关的一切事务，我方均予以认可并对此承担责任。</w:t>
      </w:r>
    </w:p>
    <w:p w:rsidR="000137A9" w:rsidRDefault="00C35846">
      <w:pPr>
        <w:pStyle w:val="null3"/>
        <w:ind w:firstLine="480"/>
        <w:rPr>
          <w:rFonts w:ascii="宋体" w:eastAsia="宋体" w:hAnsi="宋体" w:cs="宋体"/>
        </w:rPr>
      </w:pPr>
      <w:r>
        <w:rPr>
          <w:rFonts w:ascii="宋体" w:eastAsia="宋体" w:hAnsi="宋体" w:cs="宋体"/>
        </w:rPr>
        <w:t>投标人代表无转委权。特此授权。</w:t>
      </w:r>
    </w:p>
    <w:p w:rsidR="000137A9" w:rsidRDefault="00C35846">
      <w:pPr>
        <w:pStyle w:val="null3"/>
        <w:ind w:firstLine="480"/>
        <w:rPr>
          <w:rFonts w:ascii="宋体" w:eastAsia="宋体" w:hAnsi="宋体" w:cs="宋体"/>
        </w:rPr>
      </w:pPr>
      <w:r>
        <w:rPr>
          <w:rFonts w:ascii="宋体" w:eastAsia="宋体" w:hAnsi="宋体" w:cs="宋体"/>
        </w:rPr>
        <w:t>（以下无正文）</w:t>
      </w:r>
    </w:p>
    <w:p w:rsidR="000137A9" w:rsidRDefault="00C35846">
      <w:pPr>
        <w:pStyle w:val="null3"/>
        <w:ind w:firstLine="480"/>
        <w:rPr>
          <w:rFonts w:ascii="宋体" w:eastAsia="宋体" w:hAnsi="宋体" w:cs="宋体"/>
        </w:rPr>
      </w:pPr>
      <w:r>
        <w:rPr>
          <w:rFonts w:ascii="宋体" w:eastAsia="宋体" w:hAnsi="宋体" w:cs="宋体"/>
        </w:rPr>
        <w:t>单位负责人：</w:t>
      </w:r>
      <w:r>
        <w:rPr>
          <w:rFonts w:ascii="宋体" w:eastAsia="宋体" w:hAnsi="宋体" w:cs="宋体"/>
          <w:u w:val="single"/>
        </w:rPr>
        <w:t xml:space="preserve">　　　　　</w:t>
      </w:r>
      <w:r>
        <w:rPr>
          <w:rFonts w:ascii="宋体" w:eastAsia="宋体" w:hAnsi="宋体" w:cs="宋体"/>
        </w:rPr>
        <w:t>身份证号：</w:t>
      </w:r>
      <w:r>
        <w:rPr>
          <w:rFonts w:ascii="宋体" w:eastAsia="宋体" w:hAnsi="宋体" w:cs="宋体"/>
          <w:u w:val="single"/>
        </w:rPr>
        <w:t xml:space="preserve">　　　　　</w:t>
      </w:r>
      <w:r>
        <w:rPr>
          <w:rFonts w:ascii="宋体" w:eastAsia="宋体" w:hAnsi="宋体" w:cs="宋体"/>
        </w:rPr>
        <w:t>手机：</w:t>
      </w:r>
      <w:r>
        <w:rPr>
          <w:rFonts w:ascii="宋体" w:eastAsia="宋体" w:hAnsi="宋体" w:cs="宋体"/>
          <w:u w:val="single"/>
        </w:rPr>
        <w:t xml:space="preserve">　　　　　</w:t>
      </w:r>
    </w:p>
    <w:p w:rsidR="000137A9" w:rsidRDefault="00C35846">
      <w:pPr>
        <w:pStyle w:val="null3"/>
        <w:ind w:firstLine="480"/>
        <w:rPr>
          <w:rFonts w:ascii="宋体" w:eastAsia="宋体" w:hAnsi="宋体" w:cs="宋体"/>
        </w:rPr>
      </w:pPr>
      <w:r>
        <w:rPr>
          <w:rFonts w:ascii="宋体" w:eastAsia="宋体" w:hAnsi="宋体" w:cs="宋体"/>
        </w:rPr>
        <w:t>投标人代表：</w:t>
      </w:r>
      <w:r>
        <w:rPr>
          <w:rFonts w:ascii="宋体" w:eastAsia="宋体" w:hAnsi="宋体" w:cs="宋体"/>
          <w:u w:val="single"/>
        </w:rPr>
        <w:t xml:space="preserve">　　　　　</w:t>
      </w:r>
      <w:r>
        <w:rPr>
          <w:rFonts w:ascii="宋体" w:eastAsia="宋体" w:hAnsi="宋体" w:cs="宋体"/>
        </w:rPr>
        <w:t>身份证号：</w:t>
      </w:r>
      <w:r>
        <w:rPr>
          <w:rFonts w:ascii="宋体" w:eastAsia="宋体" w:hAnsi="宋体" w:cs="宋体"/>
          <w:u w:val="single"/>
        </w:rPr>
        <w:t xml:space="preserve">　　　　　</w:t>
      </w:r>
      <w:r>
        <w:rPr>
          <w:rFonts w:ascii="宋体" w:eastAsia="宋体" w:hAnsi="宋体" w:cs="宋体"/>
        </w:rPr>
        <w:t>手机：</w:t>
      </w:r>
      <w:r>
        <w:rPr>
          <w:rFonts w:ascii="宋体" w:eastAsia="宋体" w:hAnsi="宋体" w:cs="宋体"/>
          <w:u w:val="single"/>
        </w:rPr>
        <w:t xml:space="preserve">　　　　　</w:t>
      </w:r>
    </w:p>
    <w:p w:rsidR="000137A9" w:rsidRDefault="00C35846">
      <w:pPr>
        <w:pStyle w:val="null3"/>
        <w:ind w:firstLine="480"/>
        <w:rPr>
          <w:rFonts w:ascii="宋体" w:eastAsia="宋体" w:hAnsi="宋体" w:cs="宋体"/>
        </w:rPr>
      </w:pPr>
      <w:r>
        <w:rPr>
          <w:rFonts w:ascii="宋体" w:eastAsia="宋体" w:hAnsi="宋体" w:cs="宋体"/>
        </w:rPr>
        <w:t>授权方</w:t>
      </w:r>
    </w:p>
    <w:p w:rsidR="000137A9" w:rsidRDefault="00C35846">
      <w:pPr>
        <w:pStyle w:val="null3"/>
        <w:ind w:firstLine="480"/>
        <w:rPr>
          <w:rFonts w:ascii="宋体" w:eastAsia="宋体" w:hAnsi="宋体" w:cs="宋体"/>
        </w:rPr>
      </w:pPr>
      <w:r>
        <w:rPr>
          <w:rFonts w:ascii="宋体" w:eastAsia="宋体" w:hAnsi="宋体" w:cs="宋体"/>
        </w:rPr>
        <w:t>投标人：</w:t>
      </w:r>
      <w:r>
        <w:rPr>
          <w:rFonts w:ascii="宋体" w:eastAsia="宋体" w:hAnsi="宋体" w:cs="宋体"/>
          <w:u w:val="single"/>
        </w:rPr>
        <w:t>（全称并加盖单位公章）</w:t>
      </w:r>
    </w:p>
    <w:p w:rsidR="000137A9" w:rsidRDefault="00C35846">
      <w:pPr>
        <w:pStyle w:val="null3"/>
        <w:ind w:firstLine="480"/>
        <w:jc w:val="right"/>
        <w:rPr>
          <w:rFonts w:ascii="宋体" w:eastAsia="宋体" w:hAnsi="宋体" w:cs="宋体"/>
        </w:rPr>
      </w:pPr>
      <w:r>
        <w:rPr>
          <w:rFonts w:ascii="宋体" w:eastAsia="宋体" w:hAnsi="宋体" w:cs="宋体"/>
        </w:rPr>
        <w:t>签署日期：</w:t>
      </w:r>
      <w:r>
        <w:rPr>
          <w:rFonts w:ascii="宋体" w:eastAsia="宋体" w:hAnsi="宋体" w:cs="宋体"/>
        </w:rPr>
        <w:t xml:space="preserve"> </w:t>
      </w:r>
      <w:r>
        <w:rPr>
          <w:rFonts w:ascii="宋体" w:eastAsia="宋体" w:hAnsi="宋体" w:cs="宋体"/>
        </w:rPr>
        <w:t>年</w:t>
      </w:r>
      <w:r>
        <w:rPr>
          <w:rFonts w:ascii="宋体" w:eastAsia="宋体" w:hAnsi="宋体" w:cs="宋体"/>
        </w:rPr>
        <w:t xml:space="preserve"> </w:t>
      </w:r>
      <w:r>
        <w:rPr>
          <w:rFonts w:ascii="宋体" w:eastAsia="宋体" w:hAnsi="宋体" w:cs="宋体"/>
        </w:rPr>
        <w:t>月</w:t>
      </w:r>
      <w:r>
        <w:rPr>
          <w:rFonts w:ascii="宋体" w:eastAsia="宋体" w:hAnsi="宋体" w:cs="宋体"/>
        </w:rPr>
        <w:t xml:space="preserve"> </w:t>
      </w:r>
      <w:r>
        <w:rPr>
          <w:rFonts w:ascii="宋体" w:eastAsia="宋体" w:hAnsi="宋体" w:cs="宋体"/>
        </w:rPr>
        <w:t>日</w:t>
      </w:r>
    </w:p>
    <w:p w:rsidR="000137A9" w:rsidRDefault="00C35846">
      <w:pPr>
        <w:pStyle w:val="null3"/>
        <w:ind w:firstLine="480"/>
        <w:rPr>
          <w:rFonts w:ascii="宋体" w:eastAsia="宋体" w:hAnsi="宋体" w:cs="宋体"/>
        </w:rPr>
      </w:pPr>
      <w:r>
        <w:rPr>
          <w:rFonts w:ascii="宋体" w:eastAsia="宋体" w:hAnsi="宋体" w:cs="宋体"/>
        </w:rPr>
        <w:t>附：单位负责人、投标人代表的身份证正反面复印件</w:t>
      </w:r>
    </w:p>
    <w:p w:rsidR="000137A9" w:rsidRDefault="00C35846">
      <w:pPr>
        <w:pStyle w:val="null3"/>
        <w:rPr>
          <w:rFonts w:ascii="宋体" w:eastAsia="宋体" w:hAnsi="宋体" w:cs="宋体"/>
        </w:rPr>
      </w:pPr>
      <w:r>
        <w:rPr>
          <w:rFonts w:ascii="宋体" w:eastAsia="宋体" w:hAnsi="宋体" w:cs="宋体"/>
        </w:rPr>
        <w:t>要求：真实有效且内容完整、清晰、整洁。</w:t>
      </w:r>
    </w:p>
    <w:p w:rsidR="000137A9" w:rsidRDefault="00C35846">
      <w:pPr>
        <w:pStyle w:val="null3"/>
        <w:ind w:firstLine="480"/>
        <w:rPr>
          <w:rFonts w:ascii="宋体" w:eastAsia="宋体" w:hAnsi="宋体" w:cs="宋体"/>
        </w:rPr>
      </w:pPr>
      <w:r>
        <w:rPr>
          <w:rFonts w:ascii="宋体" w:eastAsia="宋体" w:hAnsi="宋体" w:cs="宋体"/>
        </w:rPr>
        <w:t>※注意：</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、企业（银行、保险、石油石化、电力、电信等行业除外）、事业单位和社会团体法人的“单位负责人”指法定代表人，即与实际提交的“营业执照等证明文件”载明的一致。</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rsidR="000137A9" w:rsidRDefault="00C35846">
      <w:pPr>
        <w:pStyle w:val="null3"/>
        <w:ind w:firstLine="480"/>
        <w:rPr>
          <w:rFonts w:ascii="宋体" w:eastAsia="宋体" w:hAnsi="宋体" w:cs="宋体"/>
        </w:rPr>
      </w:pPr>
      <w:r>
        <w:rPr>
          <w:rFonts w:ascii="宋体" w:eastAsia="宋体" w:hAnsi="宋体" w:cs="宋体"/>
        </w:rPr>
        <w:t>3</w:t>
      </w:r>
      <w:r>
        <w:rPr>
          <w:rFonts w:ascii="宋体" w:eastAsia="宋体" w:hAnsi="宋体" w:cs="宋体"/>
        </w:rPr>
        <w:t>、投标人（自然人除外）：若投标人代表为单位授权的委托代理人，应提供本授权书；若投标人代表为单位负责人，应在此项下提交其身份证正反面复印件，可不提供本授权书。</w:t>
      </w:r>
    </w:p>
    <w:p w:rsidR="000137A9" w:rsidRDefault="00C35846">
      <w:pPr>
        <w:pStyle w:val="null3"/>
        <w:ind w:firstLine="480"/>
        <w:rPr>
          <w:rFonts w:ascii="宋体" w:eastAsia="宋体" w:hAnsi="宋体" w:cs="宋体"/>
        </w:rPr>
      </w:pPr>
      <w:r>
        <w:rPr>
          <w:rFonts w:ascii="宋体" w:eastAsia="宋体" w:hAnsi="宋体" w:cs="宋体"/>
        </w:rPr>
        <w:t>4</w:t>
      </w:r>
      <w:r>
        <w:rPr>
          <w:rFonts w:ascii="宋体" w:eastAsia="宋体" w:hAnsi="宋体" w:cs="宋体"/>
        </w:rPr>
        <w:t>、投标人为自然人的，可不填写本授权书。</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3"/>
        <w:rPr>
          <w:rFonts w:ascii="宋体" w:eastAsia="宋体" w:hAnsi="宋体" w:cs="宋体"/>
        </w:rPr>
      </w:pPr>
      <w:r>
        <w:rPr>
          <w:rFonts w:ascii="宋体" w:eastAsia="宋体" w:hAnsi="宋体" w:cs="宋体"/>
          <w:b/>
          <w:sz w:val="24"/>
        </w:rPr>
        <w:t>二</w:t>
      </w:r>
      <w:r>
        <w:rPr>
          <w:rFonts w:ascii="宋体" w:eastAsia="宋体" w:hAnsi="宋体" w:cs="宋体"/>
          <w:b/>
          <w:sz w:val="24"/>
        </w:rPr>
        <w:t xml:space="preserve">-2 </w:t>
      </w:r>
      <w:r>
        <w:rPr>
          <w:rFonts w:ascii="宋体" w:eastAsia="宋体" w:hAnsi="宋体" w:cs="宋体"/>
          <w:b/>
          <w:sz w:val="24"/>
        </w:rPr>
        <w:t>证明材料</w:t>
      </w:r>
    </w:p>
    <w:p w:rsidR="000137A9" w:rsidRDefault="00C35846">
      <w:pPr>
        <w:pStyle w:val="null3"/>
        <w:ind w:firstLine="480"/>
        <w:rPr>
          <w:rFonts w:ascii="宋体" w:eastAsia="宋体" w:hAnsi="宋体" w:cs="宋体"/>
        </w:rPr>
      </w:pPr>
      <w:r>
        <w:rPr>
          <w:rFonts w:ascii="宋体" w:eastAsia="宋体" w:hAnsi="宋体" w:cs="宋体"/>
        </w:rPr>
        <w:t>注：根据招标文件第四章第一资格审查的</w:t>
      </w:r>
      <w:r>
        <w:rPr>
          <w:rFonts w:ascii="宋体" w:eastAsia="宋体" w:hAnsi="宋体" w:cs="宋体"/>
        </w:rPr>
        <w:t>1.3</w:t>
      </w:r>
      <w:r>
        <w:rPr>
          <w:rFonts w:ascii="宋体" w:eastAsia="宋体" w:hAnsi="宋体" w:cs="宋体"/>
        </w:rPr>
        <w:t>的“④其他资格证明文件”要求，允许供应商采用资格承诺制的，可提供符合要求的二</w:t>
      </w:r>
      <w:r>
        <w:rPr>
          <w:rFonts w:ascii="宋体" w:eastAsia="宋体" w:hAnsi="宋体" w:cs="宋体"/>
        </w:rPr>
        <w:t>-2-1</w:t>
      </w:r>
      <w:r>
        <w:rPr>
          <w:rFonts w:ascii="宋体" w:eastAsia="宋体" w:hAnsi="宋体" w:cs="宋体"/>
        </w:rPr>
        <w:t>资格承诺函，视为满足招标文件的资格要求，投标人根据投标文件格式二</w:t>
      </w:r>
      <w:r>
        <w:rPr>
          <w:rFonts w:ascii="宋体" w:eastAsia="宋体" w:hAnsi="宋体" w:cs="宋体"/>
        </w:rPr>
        <w:t>-2-1</w:t>
      </w:r>
      <w:r>
        <w:rPr>
          <w:rFonts w:ascii="宋体" w:eastAsia="宋体" w:hAnsi="宋体" w:cs="宋体"/>
        </w:rPr>
        <w:t>、二</w:t>
      </w:r>
      <w:r>
        <w:rPr>
          <w:rFonts w:ascii="宋体" w:eastAsia="宋体" w:hAnsi="宋体" w:cs="宋体"/>
        </w:rPr>
        <w:t>-2-2</w:t>
      </w:r>
      <w:r>
        <w:rPr>
          <w:rFonts w:ascii="宋体" w:eastAsia="宋体" w:hAnsi="宋体" w:cs="宋体"/>
        </w:rPr>
        <w:t>提供其中一种证明材料，若重复提供导致的不利后果，由投标人自行负责。</w:t>
      </w:r>
    </w:p>
    <w:p w:rsidR="000137A9" w:rsidRDefault="00C35846">
      <w:pPr>
        <w:pStyle w:val="null3"/>
        <w:jc w:val="center"/>
        <w:outlineLvl w:val="3"/>
        <w:rPr>
          <w:rFonts w:ascii="宋体" w:eastAsia="宋体" w:hAnsi="宋体" w:cs="宋体"/>
        </w:rPr>
      </w:pPr>
      <w:r>
        <w:rPr>
          <w:rFonts w:ascii="宋体" w:eastAsia="宋体" w:hAnsi="宋体" w:cs="宋体"/>
          <w:b/>
          <w:sz w:val="24"/>
        </w:rPr>
        <w:t>二</w:t>
      </w:r>
      <w:r>
        <w:rPr>
          <w:rFonts w:ascii="宋体" w:eastAsia="宋体" w:hAnsi="宋体" w:cs="宋体"/>
          <w:b/>
          <w:sz w:val="24"/>
        </w:rPr>
        <w:t xml:space="preserve">-2-1 </w:t>
      </w:r>
      <w:r>
        <w:rPr>
          <w:rFonts w:ascii="宋体" w:eastAsia="宋体" w:hAnsi="宋体" w:cs="宋体"/>
          <w:b/>
          <w:sz w:val="24"/>
        </w:rPr>
        <w:t>福建省政府采购供应商资格承诺函</w:t>
      </w:r>
    </w:p>
    <w:p w:rsidR="000137A9" w:rsidRDefault="00C35846">
      <w:pPr>
        <w:pStyle w:val="null3"/>
        <w:ind w:firstLine="480"/>
        <w:rPr>
          <w:rFonts w:ascii="宋体" w:eastAsia="宋体" w:hAnsi="宋体" w:cs="宋体"/>
        </w:rPr>
      </w:pPr>
      <w:r>
        <w:rPr>
          <w:rFonts w:ascii="宋体" w:eastAsia="宋体" w:hAnsi="宋体" w:cs="宋体"/>
        </w:rPr>
        <w:t>致：</w:t>
      </w:r>
      <w:r>
        <w:rPr>
          <w:rFonts w:ascii="宋体" w:eastAsia="宋体" w:hAnsi="宋体" w:cs="宋体"/>
          <w:u w:val="single"/>
        </w:rPr>
        <w:t>（采购人或采购代理机构）</w:t>
      </w:r>
    </w:p>
    <w:p w:rsidR="000137A9" w:rsidRDefault="00C35846">
      <w:pPr>
        <w:pStyle w:val="null3"/>
        <w:ind w:firstLine="960"/>
        <w:rPr>
          <w:rFonts w:ascii="宋体" w:eastAsia="宋体" w:hAnsi="宋体" w:cs="宋体"/>
        </w:rPr>
      </w:pPr>
      <w:r>
        <w:rPr>
          <w:rFonts w:ascii="宋体" w:eastAsia="宋体" w:hAnsi="宋体" w:cs="宋体"/>
        </w:rPr>
        <w:t>单位名称</w:t>
      </w:r>
      <w:r>
        <w:rPr>
          <w:rFonts w:ascii="宋体" w:eastAsia="宋体" w:hAnsi="宋体" w:cs="宋体"/>
        </w:rPr>
        <w:t>(</w:t>
      </w:r>
      <w:r>
        <w:rPr>
          <w:rFonts w:ascii="宋体" w:eastAsia="宋体" w:hAnsi="宋体" w:cs="宋体"/>
        </w:rPr>
        <w:t>自然人姓名</w:t>
      </w:r>
      <w:r>
        <w:rPr>
          <w:rFonts w:ascii="宋体" w:eastAsia="宋体" w:hAnsi="宋体" w:cs="宋体"/>
        </w:rPr>
        <w:t>):</w:t>
      </w:r>
    </w:p>
    <w:p w:rsidR="000137A9" w:rsidRDefault="00C35846">
      <w:pPr>
        <w:pStyle w:val="null3"/>
        <w:ind w:firstLine="960"/>
        <w:rPr>
          <w:rFonts w:ascii="宋体" w:eastAsia="宋体" w:hAnsi="宋体" w:cs="宋体"/>
        </w:rPr>
      </w:pPr>
      <w:r>
        <w:rPr>
          <w:rFonts w:ascii="宋体" w:eastAsia="宋体" w:hAnsi="宋体" w:cs="宋体"/>
        </w:rPr>
        <w:t>统一社会信用代码</w:t>
      </w:r>
      <w:r>
        <w:rPr>
          <w:rFonts w:ascii="宋体" w:eastAsia="宋体" w:hAnsi="宋体" w:cs="宋体"/>
        </w:rPr>
        <w:t>(</w:t>
      </w:r>
      <w:r>
        <w:rPr>
          <w:rFonts w:ascii="宋体" w:eastAsia="宋体" w:hAnsi="宋体" w:cs="宋体"/>
        </w:rPr>
        <w:t>自然人身份证号码</w:t>
      </w:r>
      <w:r>
        <w:rPr>
          <w:rFonts w:ascii="宋体" w:eastAsia="宋体" w:hAnsi="宋体" w:cs="宋体"/>
        </w:rPr>
        <w:t>):</w:t>
      </w:r>
    </w:p>
    <w:p w:rsidR="000137A9" w:rsidRDefault="00C35846">
      <w:pPr>
        <w:pStyle w:val="null3"/>
        <w:ind w:firstLine="960"/>
        <w:rPr>
          <w:rFonts w:ascii="宋体" w:eastAsia="宋体" w:hAnsi="宋体" w:cs="宋体"/>
        </w:rPr>
      </w:pPr>
      <w:r>
        <w:rPr>
          <w:rFonts w:ascii="宋体" w:eastAsia="宋体" w:hAnsi="宋体" w:cs="宋体"/>
        </w:rPr>
        <w:t>法定代表人</w:t>
      </w:r>
      <w:r>
        <w:rPr>
          <w:rFonts w:ascii="宋体" w:eastAsia="宋体" w:hAnsi="宋体" w:cs="宋体"/>
        </w:rPr>
        <w:t>(</w:t>
      </w:r>
      <w:r>
        <w:rPr>
          <w:rFonts w:ascii="宋体" w:eastAsia="宋体" w:hAnsi="宋体" w:cs="宋体"/>
        </w:rPr>
        <w:t>负责人</w:t>
      </w:r>
      <w:r>
        <w:rPr>
          <w:rFonts w:ascii="宋体" w:eastAsia="宋体" w:hAnsi="宋体" w:cs="宋体"/>
        </w:rPr>
        <w:t>):</w:t>
      </w:r>
    </w:p>
    <w:p w:rsidR="000137A9" w:rsidRDefault="00C35846">
      <w:pPr>
        <w:pStyle w:val="null3"/>
        <w:ind w:firstLine="960"/>
        <w:rPr>
          <w:rFonts w:ascii="宋体" w:eastAsia="宋体" w:hAnsi="宋体" w:cs="宋体"/>
        </w:rPr>
      </w:pPr>
      <w:r>
        <w:rPr>
          <w:rFonts w:ascii="宋体" w:eastAsia="宋体" w:hAnsi="宋体" w:cs="宋体"/>
        </w:rPr>
        <w:t>联系地址和电话</w:t>
      </w: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我单位</w:t>
      </w:r>
      <w:r>
        <w:rPr>
          <w:rFonts w:ascii="宋体" w:eastAsia="宋体" w:hAnsi="宋体" w:cs="宋体"/>
        </w:rPr>
        <w:t>(</w:t>
      </w:r>
      <w:r>
        <w:rPr>
          <w:rFonts w:ascii="宋体" w:eastAsia="宋体" w:hAnsi="宋体" w:cs="宋体"/>
        </w:rPr>
        <w:t>本人</w:t>
      </w:r>
      <w:r>
        <w:rPr>
          <w:rFonts w:ascii="宋体" w:eastAsia="宋体" w:hAnsi="宋体" w:cs="宋体"/>
        </w:rPr>
        <w:t>)</w:t>
      </w:r>
      <w:r>
        <w:rPr>
          <w:rFonts w:ascii="宋体" w:eastAsia="宋体" w:hAnsi="宋体" w:cs="宋体"/>
        </w:rPr>
        <w:t>自愿参加本次政府采购活动，严格遵守《中华人民共和国政府采购法》及相关法律法规，坚守公开、公平公正和诚实信用等原则，依法诚信经营，并郑重承诺</w:t>
      </w: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一、我单位</w:t>
      </w:r>
      <w:r>
        <w:rPr>
          <w:rFonts w:ascii="宋体" w:eastAsia="宋体" w:hAnsi="宋体" w:cs="宋体"/>
        </w:rPr>
        <w:t>(</w:t>
      </w:r>
      <w:r>
        <w:rPr>
          <w:rFonts w:ascii="宋体" w:eastAsia="宋体" w:hAnsi="宋体" w:cs="宋体"/>
        </w:rPr>
        <w:t>本人</w:t>
      </w:r>
      <w:r>
        <w:rPr>
          <w:rFonts w:ascii="宋体" w:eastAsia="宋体" w:hAnsi="宋体" w:cs="宋体"/>
        </w:rPr>
        <w:t>)</w:t>
      </w:r>
      <w:r>
        <w:rPr>
          <w:rFonts w:ascii="宋体" w:eastAsia="宋体" w:hAnsi="宋体" w:cs="宋体"/>
        </w:rPr>
        <w:t>具备采购文件要求以及《中华人民共和国政府采购法》第二十二条规定的条件</w:t>
      </w:r>
      <w:r>
        <w:rPr>
          <w:rFonts w:ascii="宋体" w:eastAsia="宋体" w:hAnsi="宋体" w:cs="宋体"/>
        </w:rPr>
        <w:t>:</w:t>
      </w:r>
    </w:p>
    <w:p w:rsidR="000137A9" w:rsidRDefault="00C35846">
      <w:pPr>
        <w:pStyle w:val="null3"/>
        <w:ind w:firstLine="960"/>
        <w:rPr>
          <w:rFonts w:ascii="宋体" w:eastAsia="宋体" w:hAnsi="宋体" w:cs="宋体"/>
        </w:rPr>
      </w:pPr>
      <w:r>
        <w:rPr>
          <w:rFonts w:ascii="宋体" w:eastAsia="宋体" w:hAnsi="宋体" w:cs="宋体"/>
        </w:rPr>
        <w:t>1.</w:t>
      </w:r>
      <w:r>
        <w:rPr>
          <w:rFonts w:ascii="宋体" w:eastAsia="宋体" w:hAnsi="宋体" w:cs="宋体"/>
        </w:rPr>
        <w:t>具有独立承担民事责任的能力</w:t>
      </w:r>
      <w:r>
        <w:rPr>
          <w:rFonts w:ascii="宋体" w:eastAsia="宋体" w:hAnsi="宋体" w:cs="宋体"/>
        </w:rPr>
        <w:t>;</w:t>
      </w:r>
    </w:p>
    <w:p w:rsidR="000137A9" w:rsidRDefault="00C35846">
      <w:pPr>
        <w:pStyle w:val="null3"/>
        <w:ind w:firstLine="960"/>
        <w:rPr>
          <w:rFonts w:ascii="宋体" w:eastAsia="宋体" w:hAnsi="宋体" w:cs="宋体"/>
        </w:rPr>
      </w:pPr>
      <w:r>
        <w:rPr>
          <w:rFonts w:ascii="宋体" w:eastAsia="宋体" w:hAnsi="宋体" w:cs="宋体"/>
        </w:rPr>
        <w:t>2.</w:t>
      </w:r>
      <w:r>
        <w:rPr>
          <w:rFonts w:ascii="宋体" w:eastAsia="宋体" w:hAnsi="宋体" w:cs="宋体"/>
        </w:rPr>
        <w:t>具有良好的商业信誉和健全的财务会计制度</w:t>
      </w:r>
      <w:r>
        <w:rPr>
          <w:rFonts w:ascii="宋体" w:eastAsia="宋体" w:hAnsi="宋体" w:cs="宋体"/>
        </w:rPr>
        <w:t>;</w:t>
      </w:r>
    </w:p>
    <w:p w:rsidR="000137A9" w:rsidRDefault="00C35846">
      <w:pPr>
        <w:pStyle w:val="null3"/>
        <w:ind w:firstLine="960"/>
        <w:rPr>
          <w:rFonts w:ascii="宋体" w:eastAsia="宋体" w:hAnsi="宋体" w:cs="宋体"/>
        </w:rPr>
      </w:pPr>
      <w:r>
        <w:rPr>
          <w:rFonts w:ascii="宋体" w:eastAsia="宋体" w:hAnsi="宋体" w:cs="宋体"/>
        </w:rPr>
        <w:t>3.</w:t>
      </w:r>
      <w:r>
        <w:rPr>
          <w:rFonts w:ascii="宋体" w:eastAsia="宋体" w:hAnsi="宋体" w:cs="宋体"/>
        </w:rPr>
        <w:t>具有履行合同所必需的设备和专业技术能力</w:t>
      </w:r>
      <w:r>
        <w:rPr>
          <w:rFonts w:ascii="宋体" w:eastAsia="宋体" w:hAnsi="宋体" w:cs="宋体"/>
        </w:rPr>
        <w:t>;</w:t>
      </w:r>
    </w:p>
    <w:p w:rsidR="000137A9" w:rsidRDefault="00C35846">
      <w:pPr>
        <w:pStyle w:val="null3"/>
        <w:ind w:firstLine="960"/>
        <w:rPr>
          <w:rFonts w:ascii="宋体" w:eastAsia="宋体" w:hAnsi="宋体" w:cs="宋体"/>
        </w:rPr>
      </w:pPr>
      <w:r>
        <w:rPr>
          <w:rFonts w:ascii="宋体" w:eastAsia="宋体" w:hAnsi="宋体" w:cs="宋体"/>
        </w:rPr>
        <w:t>4.</w:t>
      </w:r>
      <w:r>
        <w:rPr>
          <w:rFonts w:ascii="宋体" w:eastAsia="宋体" w:hAnsi="宋体" w:cs="宋体"/>
        </w:rPr>
        <w:t>有依法缴纳税收和社会保障资金的良好记录</w:t>
      </w:r>
      <w:r>
        <w:rPr>
          <w:rFonts w:ascii="宋体" w:eastAsia="宋体" w:hAnsi="宋体" w:cs="宋体"/>
        </w:rPr>
        <w:t>;</w:t>
      </w:r>
    </w:p>
    <w:p w:rsidR="000137A9" w:rsidRDefault="00C35846">
      <w:pPr>
        <w:pStyle w:val="null3"/>
        <w:ind w:firstLine="960"/>
        <w:rPr>
          <w:rFonts w:ascii="宋体" w:eastAsia="宋体" w:hAnsi="宋体" w:cs="宋体"/>
        </w:rPr>
      </w:pPr>
      <w:r>
        <w:rPr>
          <w:rFonts w:ascii="宋体" w:eastAsia="宋体" w:hAnsi="宋体" w:cs="宋体"/>
        </w:rPr>
        <w:t>5.</w:t>
      </w:r>
      <w:r>
        <w:rPr>
          <w:rFonts w:ascii="宋体" w:eastAsia="宋体" w:hAnsi="宋体" w:cs="宋体"/>
        </w:rPr>
        <w:t>参加政府采购活动前三年内，在经营活动中没有重大违法记录；</w:t>
      </w:r>
    </w:p>
    <w:p w:rsidR="000137A9" w:rsidRDefault="00C35846">
      <w:pPr>
        <w:pStyle w:val="null3"/>
        <w:ind w:firstLine="960"/>
        <w:rPr>
          <w:rFonts w:ascii="宋体" w:eastAsia="宋体" w:hAnsi="宋体" w:cs="宋体"/>
        </w:rPr>
      </w:pPr>
      <w:r>
        <w:rPr>
          <w:rFonts w:ascii="宋体" w:eastAsia="宋体" w:hAnsi="宋体" w:cs="宋体"/>
        </w:rPr>
        <w:t>6.</w:t>
      </w:r>
      <w:r>
        <w:rPr>
          <w:rFonts w:ascii="宋体" w:eastAsia="宋体" w:hAnsi="宋体" w:cs="宋体"/>
        </w:rPr>
        <w:t>法律、行政法规规定的其他条件。</w:t>
      </w:r>
    </w:p>
    <w:p w:rsidR="000137A9" w:rsidRDefault="00C35846">
      <w:pPr>
        <w:pStyle w:val="null3"/>
        <w:ind w:firstLine="480"/>
        <w:rPr>
          <w:rFonts w:ascii="宋体" w:eastAsia="宋体" w:hAnsi="宋体" w:cs="宋体"/>
        </w:rPr>
      </w:pPr>
      <w:r>
        <w:rPr>
          <w:rFonts w:ascii="宋体" w:eastAsia="宋体" w:hAnsi="宋体" w:cs="宋体"/>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rsidR="000137A9" w:rsidRDefault="00C35846">
      <w:pPr>
        <w:pStyle w:val="null3"/>
        <w:ind w:firstLine="480"/>
        <w:rPr>
          <w:rFonts w:ascii="宋体" w:eastAsia="宋体" w:hAnsi="宋体" w:cs="宋体"/>
        </w:rPr>
      </w:pPr>
      <w:r>
        <w:rPr>
          <w:rFonts w:ascii="宋体" w:eastAsia="宋体" w:hAnsi="宋体" w:cs="宋体"/>
        </w:rPr>
        <w:t>我单位</w:t>
      </w:r>
      <w:r>
        <w:rPr>
          <w:rFonts w:ascii="宋体" w:eastAsia="宋体" w:hAnsi="宋体" w:cs="宋体"/>
        </w:rPr>
        <w:t>(</w:t>
      </w:r>
      <w:r>
        <w:rPr>
          <w:rFonts w:ascii="宋体" w:eastAsia="宋体" w:hAnsi="宋体" w:cs="宋体"/>
        </w:rPr>
        <w:t>本人</w:t>
      </w:r>
      <w:r>
        <w:rPr>
          <w:rFonts w:ascii="宋体" w:eastAsia="宋体" w:hAnsi="宋体" w:cs="宋体"/>
        </w:rPr>
        <w:t>)</w:t>
      </w:r>
      <w:r>
        <w:rPr>
          <w:rFonts w:ascii="宋体" w:eastAsia="宋体" w:hAnsi="宋体" w:cs="宋体"/>
        </w:rPr>
        <w:t>对本承诺函及所承诺事项的真实性、合法性及有效性负责，并已知晓如提供资格承诺函不实，可能涉嫌《中华人民共和国政府采购法》第七十七条第一款第</w:t>
      </w:r>
      <w:r>
        <w:rPr>
          <w:rFonts w:ascii="宋体" w:eastAsia="宋体" w:hAnsi="宋体" w:cs="宋体"/>
        </w:rPr>
        <w:t>(</w:t>
      </w:r>
      <w:r>
        <w:rPr>
          <w:rFonts w:ascii="宋体" w:eastAsia="宋体" w:hAnsi="宋体" w:cs="宋体"/>
        </w:rPr>
        <w:t>一</w:t>
      </w:r>
      <w:r>
        <w:rPr>
          <w:rFonts w:ascii="宋体" w:eastAsia="宋体" w:hAnsi="宋体" w:cs="宋体"/>
        </w:rPr>
        <w:t>)</w:t>
      </w:r>
      <w:r>
        <w:rPr>
          <w:rFonts w:ascii="宋体" w:eastAsia="宋体" w:hAnsi="宋体" w:cs="宋体"/>
        </w:rPr>
        <w:t>项规定的“提供虚假材料谋取中标成交”违法情形。经调查属实的，愿意接受行政监管部门按照《中华人民共和国政府采购法》第七十七条</w:t>
      </w:r>
      <w:r>
        <w:rPr>
          <w:rFonts w:ascii="宋体" w:eastAsia="宋体" w:hAnsi="宋体" w:cs="宋体"/>
        </w:rPr>
        <w:t>:</w:t>
      </w:r>
      <w:r>
        <w:rPr>
          <w:rFonts w:ascii="宋体" w:eastAsia="宋体" w:hAnsi="宋体" w:cs="宋体"/>
        </w:rPr>
        <w:t>“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rsidR="000137A9" w:rsidRDefault="00C35846">
      <w:pPr>
        <w:pStyle w:val="null3"/>
        <w:ind w:firstLine="480"/>
        <w:jc w:val="right"/>
        <w:rPr>
          <w:rFonts w:ascii="宋体" w:eastAsia="宋体" w:hAnsi="宋体" w:cs="宋体"/>
        </w:rPr>
      </w:pPr>
      <w:r>
        <w:rPr>
          <w:rFonts w:ascii="宋体" w:eastAsia="宋体" w:hAnsi="宋体" w:cs="宋体"/>
        </w:rPr>
        <w:t>供应商：</w:t>
      </w:r>
      <w:r>
        <w:rPr>
          <w:rFonts w:ascii="宋体" w:eastAsia="宋体" w:hAnsi="宋体" w:cs="宋体"/>
          <w:u w:val="single"/>
        </w:rPr>
        <w:t>名称</w:t>
      </w:r>
      <w:r>
        <w:rPr>
          <w:rFonts w:ascii="宋体" w:eastAsia="宋体" w:hAnsi="宋体" w:cs="宋体"/>
          <w:u w:val="single"/>
        </w:rPr>
        <w:t>(</w:t>
      </w:r>
      <w:r>
        <w:rPr>
          <w:rFonts w:ascii="宋体" w:eastAsia="宋体" w:hAnsi="宋体" w:cs="宋体"/>
          <w:u w:val="single"/>
        </w:rPr>
        <w:t>单位公章</w:t>
      </w:r>
      <w:r>
        <w:rPr>
          <w:rFonts w:ascii="宋体" w:eastAsia="宋体" w:hAnsi="宋体" w:cs="宋体"/>
          <w:u w:val="single"/>
        </w:rPr>
        <w:t>):</w:t>
      </w:r>
    </w:p>
    <w:p w:rsidR="000137A9" w:rsidRDefault="00C35846">
      <w:pPr>
        <w:pStyle w:val="null3"/>
        <w:ind w:firstLine="480"/>
        <w:jc w:val="right"/>
        <w:rPr>
          <w:rFonts w:ascii="宋体" w:eastAsia="宋体" w:hAnsi="宋体" w:cs="宋体"/>
        </w:rPr>
      </w:pPr>
      <w:r>
        <w:rPr>
          <w:rFonts w:ascii="宋体" w:eastAsia="宋体" w:hAnsi="宋体" w:cs="宋体"/>
        </w:rPr>
        <w:t>日期：</w:t>
      </w:r>
      <w:r>
        <w:rPr>
          <w:rFonts w:ascii="宋体" w:eastAsia="宋体" w:hAnsi="宋体" w:cs="宋体"/>
          <w:u w:val="single"/>
        </w:rPr>
        <w:t xml:space="preserve">　　年　　月　　日</w:t>
      </w:r>
    </w:p>
    <w:p w:rsidR="000137A9" w:rsidRDefault="00C35846">
      <w:pPr>
        <w:pStyle w:val="null3"/>
        <w:ind w:firstLine="480"/>
        <w:rPr>
          <w:rFonts w:ascii="宋体" w:eastAsia="宋体" w:hAnsi="宋体" w:cs="宋体"/>
        </w:rPr>
      </w:pPr>
      <w:r>
        <w:rPr>
          <w:rFonts w:ascii="宋体" w:eastAsia="宋体" w:hAnsi="宋体" w:cs="宋体"/>
        </w:rPr>
        <w:t>注：</w:t>
      </w:r>
    </w:p>
    <w:p w:rsidR="000137A9" w:rsidRDefault="00C35846">
      <w:pPr>
        <w:pStyle w:val="null3"/>
        <w:ind w:firstLine="960"/>
        <w:rPr>
          <w:rFonts w:ascii="宋体" w:eastAsia="宋体" w:hAnsi="宋体" w:cs="宋体"/>
        </w:rPr>
      </w:pPr>
      <w:r>
        <w:rPr>
          <w:rFonts w:ascii="宋体" w:eastAsia="宋体" w:hAnsi="宋体" w:cs="宋体"/>
        </w:rPr>
        <w:t>1.</w:t>
      </w:r>
      <w:r>
        <w:rPr>
          <w:rFonts w:ascii="宋体" w:eastAsia="宋体" w:hAnsi="宋体" w:cs="宋体"/>
        </w:rPr>
        <w:t>我单位</w:t>
      </w:r>
      <w:r>
        <w:rPr>
          <w:rFonts w:ascii="宋体" w:eastAsia="宋体" w:hAnsi="宋体" w:cs="宋体"/>
        </w:rPr>
        <w:t>(</w:t>
      </w:r>
      <w:r>
        <w:rPr>
          <w:rFonts w:ascii="宋体" w:eastAsia="宋体" w:hAnsi="宋体" w:cs="宋体"/>
        </w:rPr>
        <w:t>本人</w:t>
      </w:r>
      <w:r>
        <w:rPr>
          <w:rFonts w:ascii="宋体" w:eastAsia="宋体" w:hAnsi="宋体" w:cs="宋体"/>
        </w:rPr>
        <w:t>)</w:t>
      </w:r>
      <w:r>
        <w:rPr>
          <w:rFonts w:ascii="宋体" w:eastAsia="宋体" w:hAnsi="宋体" w:cs="宋体"/>
        </w:rPr>
        <w:t>专指参加政府采购活动的供应商</w:t>
      </w:r>
      <w:r>
        <w:rPr>
          <w:rFonts w:ascii="宋体" w:eastAsia="宋体" w:hAnsi="宋体" w:cs="宋体"/>
        </w:rPr>
        <w:t>(</w:t>
      </w:r>
      <w:r>
        <w:rPr>
          <w:rFonts w:ascii="宋体" w:eastAsia="宋体" w:hAnsi="宋体" w:cs="宋体"/>
        </w:rPr>
        <w:t>含自然人</w:t>
      </w:r>
      <w:r>
        <w:rPr>
          <w:rFonts w:ascii="宋体" w:eastAsia="宋体" w:hAnsi="宋体" w:cs="宋体"/>
        </w:rPr>
        <w:t>)</w:t>
      </w:r>
      <w:r>
        <w:rPr>
          <w:rFonts w:ascii="宋体" w:eastAsia="宋体" w:hAnsi="宋体" w:cs="宋体"/>
        </w:rPr>
        <w:t>；</w:t>
      </w:r>
    </w:p>
    <w:p w:rsidR="000137A9" w:rsidRDefault="00C35846">
      <w:pPr>
        <w:pStyle w:val="null3"/>
        <w:ind w:firstLine="960"/>
        <w:rPr>
          <w:rFonts w:ascii="宋体" w:eastAsia="宋体" w:hAnsi="宋体" w:cs="宋体"/>
        </w:rPr>
      </w:pPr>
      <w:r>
        <w:rPr>
          <w:rFonts w:ascii="宋体" w:eastAsia="宋体" w:hAnsi="宋体" w:cs="宋体"/>
        </w:rPr>
        <w:t>2.</w:t>
      </w:r>
      <w:r>
        <w:rPr>
          <w:rFonts w:ascii="宋体" w:eastAsia="宋体" w:hAnsi="宋体" w:cs="宋体"/>
        </w:rPr>
        <w:t>资格承诺的供应商应在投标</w:t>
      </w:r>
      <w:r>
        <w:rPr>
          <w:rFonts w:ascii="宋体" w:eastAsia="宋体" w:hAnsi="宋体" w:cs="宋体"/>
        </w:rPr>
        <w:t>(</w:t>
      </w:r>
      <w:r>
        <w:rPr>
          <w:rFonts w:ascii="宋体" w:eastAsia="宋体" w:hAnsi="宋体" w:cs="宋体"/>
        </w:rPr>
        <w:t>响应</w:t>
      </w:r>
      <w:r>
        <w:rPr>
          <w:rFonts w:ascii="宋体" w:eastAsia="宋体" w:hAnsi="宋体" w:cs="宋体"/>
        </w:rPr>
        <w:t>)</w:t>
      </w:r>
      <w:r>
        <w:rPr>
          <w:rFonts w:ascii="宋体" w:eastAsia="宋体" w:hAnsi="宋体" w:cs="宋体"/>
        </w:rPr>
        <w:t>文件中按此模板提供承诺函，否则，视为未按照招标文件规定提交投标人的资格及资信文件，按资格审查不通过处理。</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3"/>
        <w:rPr>
          <w:rFonts w:ascii="宋体" w:eastAsia="宋体" w:hAnsi="宋体" w:cs="宋体"/>
        </w:rPr>
      </w:pPr>
      <w:r>
        <w:rPr>
          <w:rFonts w:ascii="宋体" w:eastAsia="宋体" w:hAnsi="宋体" w:cs="宋体"/>
          <w:b/>
          <w:sz w:val="24"/>
        </w:rPr>
        <w:t>二</w:t>
      </w:r>
      <w:r>
        <w:rPr>
          <w:rFonts w:ascii="宋体" w:eastAsia="宋体" w:hAnsi="宋体" w:cs="宋体"/>
          <w:b/>
          <w:sz w:val="24"/>
        </w:rPr>
        <w:t xml:space="preserve">-2-2 </w:t>
      </w:r>
      <w:r>
        <w:rPr>
          <w:rFonts w:ascii="宋体" w:eastAsia="宋体" w:hAnsi="宋体" w:cs="宋体"/>
          <w:b/>
          <w:sz w:val="24"/>
        </w:rPr>
        <w:t>资格证明材料</w:t>
      </w:r>
    </w:p>
    <w:p w:rsidR="000137A9" w:rsidRDefault="00C35846">
      <w:pPr>
        <w:pStyle w:val="null3"/>
        <w:jc w:val="center"/>
        <w:outlineLvl w:val="3"/>
        <w:rPr>
          <w:rFonts w:ascii="宋体" w:eastAsia="宋体" w:hAnsi="宋体" w:cs="宋体"/>
        </w:rPr>
      </w:pPr>
      <w:r>
        <w:rPr>
          <w:rFonts w:ascii="宋体" w:eastAsia="宋体" w:hAnsi="宋体" w:cs="宋体"/>
          <w:b/>
          <w:sz w:val="24"/>
        </w:rPr>
        <w:t>营业执照等证明文件</w:t>
      </w:r>
    </w:p>
    <w:p w:rsidR="000137A9" w:rsidRDefault="00C35846">
      <w:pPr>
        <w:pStyle w:val="null3"/>
        <w:ind w:firstLine="480"/>
        <w:rPr>
          <w:rFonts w:ascii="宋体" w:eastAsia="宋体" w:hAnsi="宋体" w:cs="宋体"/>
        </w:rPr>
      </w:pPr>
      <w:r>
        <w:rPr>
          <w:rFonts w:ascii="宋体" w:eastAsia="宋体" w:hAnsi="宋体" w:cs="宋体"/>
        </w:rPr>
        <w:t>致：</w:t>
      </w:r>
      <w:r>
        <w:rPr>
          <w:rFonts w:ascii="宋体" w:eastAsia="宋体" w:hAnsi="宋体" w:cs="宋体"/>
          <w:u w:val="single"/>
        </w:rPr>
        <w:t>（采购人或采购代理机构）</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 xml:space="preserve"> </w:t>
      </w:r>
      <w:r>
        <w:rPr>
          <w:rFonts w:ascii="宋体" w:eastAsia="宋体" w:hAnsi="宋体" w:cs="宋体"/>
        </w:rPr>
        <w:t>）投标人为法人（包括企业、事业单位和社会团体）的</w:t>
      </w:r>
    </w:p>
    <w:p w:rsidR="000137A9" w:rsidRDefault="00C35846">
      <w:pPr>
        <w:pStyle w:val="null3"/>
        <w:ind w:firstLine="480"/>
        <w:rPr>
          <w:rFonts w:ascii="宋体" w:eastAsia="宋体" w:hAnsi="宋体" w:cs="宋体"/>
        </w:rPr>
      </w:pPr>
      <w:r>
        <w:rPr>
          <w:rFonts w:ascii="宋体" w:eastAsia="宋体" w:hAnsi="宋体" w:cs="宋体"/>
        </w:rPr>
        <w:t>现附上由</w:t>
      </w:r>
      <w:r>
        <w:rPr>
          <w:rFonts w:ascii="宋体" w:eastAsia="宋体" w:hAnsi="宋体" w:cs="宋体"/>
          <w:u w:val="single"/>
        </w:rPr>
        <w:t>（（填写“签发机关全称”）</w:t>
      </w:r>
      <w:r>
        <w:rPr>
          <w:rFonts w:ascii="宋体" w:eastAsia="宋体" w:hAnsi="宋体" w:cs="宋体"/>
        </w:rPr>
        <w:t>签发的我方统一社会信用代码（请填写法人的具体证照名称）复印件，该证明材料真实有效，否则我方负全部责任。</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 xml:space="preserve"> </w:t>
      </w:r>
      <w:r>
        <w:rPr>
          <w:rFonts w:ascii="宋体" w:eastAsia="宋体" w:hAnsi="宋体" w:cs="宋体"/>
        </w:rPr>
        <w:t>）投标人为非法人（包括其他组织、自然人）的</w:t>
      </w:r>
    </w:p>
    <w:p w:rsidR="000137A9" w:rsidRDefault="00C35846">
      <w:pPr>
        <w:pStyle w:val="null3"/>
        <w:ind w:firstLine="480"/>
        <w:rPr>
          <w:rFonts w:ascii="宋体" w:eastAsia="宋体" w:hAnsi="宋体" w:cs="宋体"/>
        </w:rPr>
      </w:pPr>
      <w:r>
        <w:rPr>
          <w:rFonts w:ascii="宋体" w:eastAsia="宋体" w:hAnsi="宋体" w:cs="宋体"/>
        </w:rPr>
        <w:t>□现附上由</w:t>
      </w:r>
      <w:r>
        <w:rPr>
          <w:rFonts w:ascii="宋体" w:eastAsia="宋体" w:hAnsi="宋体" w:cs="宋体"/>
          <w:u w:val="single"/>
        </w:rPr>
        <w:t>（（填写“签发机关全称”）</w:t>
      </w:r>
      <w:r>
        <w:rPr>
          <w:rFonts w:ascii="宋体" w:eastAsia="宋体" w:hAnsi="宋体" w:cs="宋体"/>
        </w:rPr>
        <w:t>签发的我方（请填写非自然人的非法人的具体证照名称）复印件，该证明材料真实有效，否则我方负全部责任。</w:t>
      </w:r>
    </w:p>
    <w:p w:rsidR="000137A9" w:rsidRDefault="00C35846">
      <w:pPr>
        <w:pStyle w:val="null3"/>
        <w:ind w:firstLine="480"/>
        <w:rPr>
          <w:rFonts w:ascii="宋体" w:eastAsia="宋体" w:hAnsi="宋体" w:cs="宋体"/>
        </w:rPr>
      </w:pPr>
      <w:r>
        <w:rPr>
          <w:rFonts w:ascii="宋体" w:eastAsia="宋体" w:hAnsi="宋体" w:cs="宋体"/>
        </w:rPr>
        <w:t>□现附上由</w:t>
      </w:r>
      <w:r>
        <w:rPr>
          <w:rFonts w:ascii="宋体" w:eastAsia="宋体" w:hAnsi="宋体" w:cs="宋体"/>
          <w:u w:val="single"/>
        </w:rPr>
        <w:t>（（填写“签发机关全称”）</w:t>
      </w:r>
      <w:r>
        <w:rPr>
          <w:rFonts w:ascii="宋体" w:eastAsia="宋体" w:hAnsi="宋体" w:cs="宋体"/>
        </w:rPr>
        <w:t>签发的我方（请填写自然人的身份证件名称）复印件，该证明材料真实有效，否则我方负全部责任。</w:t>
      </w:r>
    </w:p>
    <w:p w:rsidR="000137A9" w:rsidRDefault="00C35846">
      <w:pPr>
        <w:pStyle w:val="null3"/>
        <w:ind w:firstLine="480"/>
        <w:rPr>
          <w:rFonts w:ascii="宋体" w:eastAsia="宋体" w:hAnsi="宋体" w:cs="宋体"/>
        </w:rPr>
      </w:pPr>
      <w:r>
        <w:rPr>
          <w:rFonts w:ascii="宋体" w:eastAsia="宋体" w:hAnsi="宋体" w:cs="宋体"/>
        </w:rPr>
        <w:t>※注意：</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、请投标人按照实际情况编制填写，在相应的（）中打“√”并选择相应的“□”（若有）后，再按照本格式的要求提供相应证明材料的复印件。</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rsidR="000137A9" w:rsidRDefault="00C35846">
      <w:pPr>
        <w:pStyle w:val="null3"/>
        <w:ind w:firstLine="480"/>
        <w:jc w:val="right"/>
        <w:rPr>
          <w:rFonts w:ascii="宋体" w:eastAsia="宋体" w:hAnsi="宋体" w:cs="宋体"/>
        </w:rPr>
      </w:pPr>
      <w:r>
        <w:rPr>
          <w:rFonts w:ascii="宋体" w:eastAsia="宋体" w:hAnsi="宋体" w:cs="宋体"/>
        </w:rPr>
        <w:t>投标人：</w:t>
      </w:r>
      <w:r>
        <w:rPr>
          <w:rFonts w:ascii="宋体" w:eastAsia="宋体" w:hAnsi="宋体" w:cs="宋体"/>
          <w:u w:val="single"/>
        </w:rPr>
        <w:t>（全称并加盖单位公章）</w:t>
      </w:r>
    </w:p>
    <w:p w:rsidR="000137A9" w:rsidRDefault="00C35846">
      <w:pPr>
        <w:pStyle w:val="null3"/>
        <w:ind w:firstLine="480"/>
        <w:jc w:val="right"/>
        <w:rPr>
          <w:rFonts w:ascii="宋体" w:eastAsia="宋体" w:hAnsi="宋体" w:cs="宋体"/>
        </w:rPr>
      </w:pPr>
      <w:r>
        <w:rPr>
          <w:rFonts w:ascii="宋体" w:eastAsia="宋体" w:hAnsi="宋体" w:cs="宋体"/>
        </w:rPr>
        <w:t>日期：</w:t>
      </w:r>
      <w:r>
        <w:rPr>
          <w:rFonts w:ascii="宋体" w:eastAsia="宋体" w:hAnsi="宋体" w:cs="宋体"/>
          <w:u w:val="single"/>
        </w:rPr>
        <w:t xml:space="preserve">　　年　　月　　日</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3"/>
        <w:rPr>
          <w:rFonts w:ascii="宋体" w:eastAsia="宋体" w:hAnsi="宋体" w:cs="宋体"/>
        </w:rPr>
      </w:pPr>
      <w:r>
        <w:rPr>
          <w:rFonts w:ascii="宋体" w:eastAsia="宋体" w:hAnsi="宋体" w:cs="宋体"/>
          <w:b/>
          <w:sz w:val="24"/>
        </w:rPr>
        <w:t>财务状况报告（财务报告、或资信证明）</w:t>
      </w:r>
    </w:p>
    <w:p w:rsidR="000137A9" w:rsidRDefault="00C35846">
      <w:pPr>
        <w:pStyle w:val="null3"/>
        <w:ind w:firstLine="480"/>
        <w:rPr>
          <w:rFonts w:ascii="宋体" w:eastAsia="宋体" w:hAnsi="宋体" w:cs="宋体"/>
        </w:rPr>
      </w:pPr>
      <w:r>
        <w:rPr>
          <w:rFonts w:ascii="宋体" w:eastAsia="宋体" w:hAnsi="宋体" w:cs="宋体"/>
        </w:rPr>
        <w:t>致：</w:t>
      </w:r>
      <w:r>
        <w:rPr>
          <w:rFonts w:ascii="宋体" w:eastAsia="宋体" w:hAnsi="宋体" w:cs="宋体"/>
          <w:u w:val="single"/>
        </w:rPr>
        <w:t>（采购人或采购代理机构）</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 xml:space="preserve"> </w:t>
      </w:r>
      <w:r>
        <w:rPr>
          <w:rFonts w:ascii="宋体" w:eastAsia="宋体" w:hAnsi="宋体" w:cs="宋体"/>
        </w:rPr>
        <w:t>）投标人提供财务报告的</w:t>
      </w:r>
    </w:p>
    <w:p w:rsidR="000137A9" w:rsidRDefault="00C35846">
      <w:pPr>
        <w:pStyle w:val="null3"/>
        <w:ind w:firstLine="480"/>
        <w:rPr>
          <w:rFonts w:ascii="宋体" w:eastAsia="宋体" w:hAnsi="宋体" w:cs="宋体"/>
        </w:rPr>
      </w:pPr>
      <w:r>
        <w:rPr>
          <w:rFonts w:ascii="宋体" w:eastAsia="宋体" w:hAnsi="宋体" w:cs="宋体"/>
        </w:rPr>
        <w:t>□企业适用：现附上我方</w:t>
      </w:r>
      <w:r>
        <w:rPr>
          <w:rFonts w:ascii="宋体" w:eastAsia="宋体" w:hAnsi="宋体" w:cs="宋体"/>
          <w:u w:val="single"/>
        </w:rPr>
        <w:t>（填写“具体的年度、或半年度、季度”）</w:t>
      </w:r>
      <w:r>
        <w:rPr>
          <w:rFonts w:ascii="宋体" w:eastAsia="宋体" w:hAnsi="宋体" w:cs="宋体"/>
        </w:rPr>
        <w:t>财务报告复印件，包括资产负债表、利润表、现金流量表、所有者权益变动表（若有）及其附注（若有）、会计师事务所营业执照和注册会计师资格证书，上述证明材料真实有效，否则我方负全部责任。</w:t>
      </w:r>
    </w:p>
    <w:p w:rsidR="000137A9" w:rsidRDefault="00C35846">
      <w:pPr>
        <w:pStyle w:val="null3"/>
        <w:ind w:firstLine="480"/>
        <w:rPr>
          <w:rFonts w:ascii="宋体" w:eastAsia="宋体" w:hAnsi="宋体" w:cs="宋体"/>
        </w:rPr>
      </w:pPr>
      <w:r>
        <w:rPr>
          <w:rFonts w:ascii="宋体" w:eastAsia="宋体" w:hAnsi="宋体" w:cs="宋体"/>
        </w:rPr>
        <w:t>□事业单位适用：现附上我方</w:t>
      </w:r>
      <w:r>
        <w:rPr>
          <w:rFonts w:ascii="宋体" w:eastAsia="宋体" w:hAnsi="宋体" w:cs="宋体"/>
          <w:u w:val="single"/>
        </w:rPr>
        <w:t>（填写“具体的年度、或半年度、或季度”）</w:t>
      </w:r>
      <w:r>
        <w:rPr>
          <w:rFonts w:ascii="宋体" w:eastAsia="宋体" w:hAnsi="宋体" w:cs="宋体"/>
        </w:rPr>
        <w:t>财务报告复印件，包括资产负债表、收入支出表（或收入费用表）、财政补助收入支出表（若有）、会计师事务所营业执照和注册会计师资格证书，上述证明材料真实有效，否则我方负全部责任。</w:t>
      </w:r>
    </w:p>
    <w:p w:rsidR="000137A9" w:rsidRDefault="00C35846">
      <w:pPr>
        <w:pStyle w:val="null3"/>
        <w:ind w:firstLine="480"/>
        <w:rPr>
          <w:rFonts w:ascii="宋体" w:eastAsia="宋体" w:hAnsi="宋体" w:cs="宋体"/>
        </w:rPr>
      </w:pPr>
      <w:r>
        <w:rPr>
          <w:rFonts w:ascii="宋体" w:eastAsia="宋体" w:hAnsi="宋体" w:cs="宋体"/>
        </w:rPr>
        <w:t>□社会团体、民办非企适用：现附上我方</w:t>
      </w:r>
      <w:r>
        <w:rPr>
          <w:rFonts w:ascii="宋体" w:eastAsia="宋体" w:hAnsi="宋体" w:cs="宋体"/>
          <w:u w:val="single"/>
        </w:rPr>
        <w:t>（填写“具体的年度、或半年度、或季度”）</w:t>
      </w:r>
      <w:r>
        <w:rPr>
          <w:rFonts w:ascii="宋体" w:eastAsia="宋体" w:hAnsi="宋体" w:cs="宋体"/>
        </w:rPr>
        <w:t>财务报告复印件，包括资产负债表、业务活动表、现金流量表、会计师事务所营业执照和注册会计师资格证书，上述证明材料真实有效，否则我方负全部责任。</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 xml:space="preserve"> </w:t>
      </w:r>
      <w:r>
        <w:rPr>
          <w:rFonts w:ascii="宋体" w:eastAsia="宋体" w:hAnsi="宋体" w:cs="宋体"/>
        </w:rPr>
        <w:t>）投标人提供资信证明的</w:t>
      </w:r>
    </w:p>
    <w:p w:rsidR="000137A9" w:rsidRDefault="00C35846">
      <w:pPr>
        <w:pStyle w:val="null3"/>
        <w:ind w:firstLine="480"/>
        <w:rPr>
          <w:rFonts w:ascii="宋体" w:eastAsia="宋体" w:hAnsi="宋体" w:cs="宋体"/>
        </w:rPr>
      </w:pPr>
      <w:r>
        <w:rPr>
          <w:rFonts w:ascii="宋体" w:eastAsia="宋体" w:hAnsi="宋体" w:cs="宋体"/>
        </w:rPr>
        <w:t>□非自然人适用（包括企业、事业单位、社会团体和其他组织）：现附上我方银行：</w:t>
      </w:r>
      <w:r>
        <w:rPr>
          <w:rFonts w:ascii="宋体" w:eastAsia="宋体" w:hAnsi="宋体" w:cs="宋体"/>
          <w:u w:val="single"/>
        </w:rPr>
        <w:t>（填写“开户银行全称”）</w:t>
      </w:r>
      <w:r>
        <w:rPr>
          <w:rFonts w:ascii="宋体" w:eastAsia="宋体" w:hAnsi="宋体" w:cs="宋体"/>
        </w:rPr>
        <w:t>出具的资信证明复印件，上述证明材料真实有效，否则我方负全部责任。</w:t>
      </w:r>
    </w:p>
    <w:p w:rsidR="000137A9" w:rsidRDefault="00C35846">
      <w:pPr>
        <w:pStyle w:val="null3"/>
        <w:ind w:firstLine="480"/>
        <w:rPr>
          <w:rFonts w:ascii="宋体" w:eastAsia="宋体" w:hAnsi="宋体" w:cs="宋体"/>
        </w:rPr>
      </w:pPr>
      <w:r>
        <w:rPr>
          <w:rFonts w:ascii="宋体" w:eastAsia="宋体" w:hAnsi="宋体" w:cs="宋体"/>
        </w:rPr>
        <w:t>□自然人适用：现附上我方银行</w:t>
      </w:r>
      <w:r>
        <w:rPr>
          <w:rFonts w:ascii="宋体" w:eastAsia="宋体" w:hAnsi="宋体" w:cs="宋体"/>
          <w:u w:val="single"/>
        </w:rPr>
        <w:t>：（填写自然人的“个人账户的开户银行全称”）</w:t>
      </w:r>
      <w:r>
        <w:rPr>
          <w:rFonts w:ascii="宋体" w:eastAsia="宋体" w:hAnsi="宋体" w:cs="宋体"/>
        </w:rPr>
        <w:t>出具的资信证明复印件，上述证明材料真实有效，否则我方负全部责任。</w:t>
      </w:r>
    </w:p>
    <w:p w:rsidR="000137A9" w:rsidRDefault="00C35846">
      <w:pPr>
        <w:pStyle w:val="null3"/>
        <w:ind w:firstLine="480"/>
        <w:rPr>
          <w:rFonts w:ascii="宋体" w:eastAsia="宋体" w:hAnsi="宋体" w:cs="宋体"/>
        </w:rPr>
      </w:pPr>
      <w:r>
        <w:rPr>
          <w:rFonts w:ascii="宋体" w:eastAsia="宋体" w:hAnsi="宋体" w:cs="宋体"/>
        </w:rPr>
        <w:t>※注意：</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、请投标人按照实际情况编制填写，在相应的（）中打“√”并选择相应的“□”（若有）后，再按照本格式的要求提供相应证明材料的复印件。</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、投标人提供的财务报告复印件（成立年限按照投标截止时间推算）应符合下列规定：</w:t>
      </w:r>
    </w:p>
    <w:p w:rsidR="000137A9" w:rsidRDefault="00C35846">
      <w:pPr>
        <w:pStyle w:val="null3"/>
        <w:ind w:firstLine="480"/>
        <w:rPr>
          <w:rFonts w:ascii="宋体" w:eastAsia="宋体" w:hAnsi="宋体" w:cs="宋体"/>
        </w:rPr>
      </w:pPr>
      <w:r>
        <w:rPr>
          <w:rFonts w:ascii="宋体" w:eastAsia="宋体" w:hAnsi="宋体" w:cs="宋体"/>
        </w:rPr>
        <w:t>2.1</w:t>
      </w:r>
      <w:r>
        <w:rPr>
          <w:rFonts w:ascii="宋体" w:eastAsia="宋体" w:hAnsi="宋体" w:cs="宋体"/>
        </w:rPr>
        <w:t>成立年限满</w:t>
      </w:r>
      <w:r>
        <w:rPr>
          <w:rFonts w:ascii="宋体" w:eastAsia="宋体" w:hAnsi="宋体" w:cs="宋体"/>
        </w:rPr>
        <w:t>1</w:t>
      </w:r>
      <w:r>
        <w:rPr>
          <w:rFonts w:ascii="宋体" w:eastAsia="宋体" w:hAnsi="宋体" w:cs="宋体"/>
        </w:rPr>
        <w:t>年及以上的投标人，提供经审计的招标文件规定的年度财务报告。</w:t>
      </w:r>
    </w:p>
    <w:p w:rsidR="000137A9" w:rsidRDefault="00C35846">
      <w:pPr>
        <w:pStyle w:val="null3"/>
        <w:ind w:firstLine="480"/>
        <w:rPr>
          <w:rFonts w:ascii="宋体" w:eastAsia="宋体" w:hAnsi="宋体" w:cs="宋体"/>
        </w:rPr>
      </w:pPr>
      <w:r>
        <w:rPr>
          <w:rFonts w:ascii="宋体" w:eastAsia="宋体" w:hAnsi="宋体" w:cs="宋体"/>
        </w:rPr>
        <w:t>2.2</w:t>
      </w:r>
      <w:r>
        <w:rPr>
          <w:rFonts w:ascii="宋体" w:eastAsia="宋体" w:hAnsi="宋体" w:cs="宋体"/>
        </w:rPr>
        <w:t>成立年限满半年但不足</w:t>
      </w:r>
      <w:r>
        <w:rPr>
          <w:rFonts w:ascii="宋体" w:eastAsia="宋体" w:hAnsi="宋体" w:cs="宋体"/>
        </w:rPr>
        <w:t>1</w:t>
      </w:r>
      <w:r>
        <w:rPr>
          <w:rFonts w:ascii="宋体" w:eastAsia="宋体" w:hAnsi="宋体" w:cs="宋体"/>
        </w:rPr>
        <w:t>年的投标人，提供该半年度中任一季度的季度财务报告或该半年度的半年度财务报告。</w:t>
      </w:r>
    </w:p>
    <w:p w:rsidR="000137A9" w:rsidRDefault="00C35846">
      <w:pPr>
        <w:pStyle w:val="null3"/>
        <w:ind w:firstLine="480"/>
        <w:rPr>
          <w:rFonts w:ascii="宋体" w:eastAsia="宋体" w:hAnsi="宋体" w:cs="宋体"/>
        </w:rPr>
      </w:pPr>
      <w:r>
        <w:rPr>
          <w:rFonts w:ascii="宋体" w:eastAsia="宋体" w:hAnsi="宋体" w:cs="宋体"/>
        </w:rPr>
        <w:t>※无法按照本格式第</w:t>
      </w:r>
      <w:r>
        <w:rPr>
          <w:rFonts w:ascii="宋体" w:eastAsia="宋体" w:hAnsi="宋体" w:cs="宋体"/>
        </w:rPr>
        <w:t>2.1</w:t>
      </w:r>
      <w:r>
        <w:rPr>
          <w:rFonts w:ascii="宋体" w:eastAsia="宋体" w:hAnsi="宋体" w:cs="宋体"/>
        </w:rPr>
        <w:t>、</w:t>
      </w:r>
      <w:r>
        <w:rPr>
          <w:rFonts w:ascii="宋体" w:eastAsia="宋体" w:hAnsi="宋体" w:cs="宋体"/>
        </w:rPr>
        <w:t>2.2</w:t>
      </w:r>
      <w:r>
        <w:rPr>
          <w:rFonts w:ascii="宋体" w:eastAsia="宋体" w:hAnsi="宋体" w:cs="宋体"/>
        </w:rPr>
        <w:t>条规定提供财务报告复印件的投标人（包括但不限于：成立年限满</w:t>
      </w:r>
      <w:r>
        <w:rPr>
          <w:rFonts w:ascii="宋体" w:eastAsia="宋体" w:hAnsi="宋体" w:cs="宋体"/>
        </w:rPr>
        <w:t>1</w:t>
      </w:r>
      <w:r>
        <w:rPr>
          <w:rFonts w:ascii="宋体" w:eastAsia="宋体" w:hAnsi="宋体" w:cs="宋体"/>
        </w:rPr>
        <w:t>年及以上的投标人、成立年限满半年但不足</w:t>
      </w:r>
      <w:r>
        <w:rPr>
          <w:rFonts w:ascii="宋体" w:eastAsia="宋体" w:hAnsi="宋体" w:cs="宋体"/>
        </w:rPr>
        <w:t>1</w:t>
      </w:r>
      <w:r>
        <w:rPr>
          <w:rFonts w:ascii="宋体" w:eastAsia="宋体" w:hAnsi="宋体" w:cs="宋体"/>
        </w:rPr>
        <w:t>年的投标人、成立年限不足半年的投标人），应按照本格式的要求选择提供资信证明复印件。</w:t>
      </w:r>
    </w:p>
    <w:p w:rsidR="000137A9" w:rsidRDefault="00C35846">
      <w:pPr>
        <w:pStyle w:val="null3"/>
        <w:ind w:firstLine="480"/>
        <w:jc w:val="right"/>
        <w:rPr>
          <w:rFonts w:ascii="宋体" w:eastAsia="宋体" w:hAnsi="宋体" w:cs="宋体"/>
        </w:rPr>
      </w:pPr>
      <w:r>
        <w:rPr>
          <w:rFonts w:ascii="宋体" w:eastAsia="宋体" w:hAnsi="宋体" w:cs="宋体"/>
        </w:rPr>
        <w:t>投标人：</w:t>
      </w:r>
      <w:r>
        <w:rPr>
          <w:rFonts w:ascii="宋体" w:eastAsia="宋体" w:hAnsi="宋体" w:cs="宋体"/>
          <w:u w:val="single"/>
        </w:rPr>
        <w:t>（全称并加盖单位公章）</w:t>
      </w:r>
    </w:p>
    <w:p w:rsidR="000137A9" w:rsidRDefault="00C35846">
      <w:pPr>
        <w:pStyle w:val="null3"/>
        <w:ind w:firstLine="480"/>
        <w:jc w:val="right"/>
        <w:rPr>
          <w:rFonts w:ascii="宋体" w:eastAsia="宋体" w:hAnsi="宋体" w:cs="宋体"/>
        </w:rPr>
      </w:pPr>
      <w:r>
        <w:rPr>
          <w:rFonts w:ascii="宋体" w:eastAsia="宋体" w:hAnsi="宋体" w:cs="宋体"/>
        </w:rPr>
        <w:t>日期：</w:t>
      </w:r>
      <w:r>
        <w:rPr>
          <w:rFonts w:ascii="宋体" w:eastAsia="宋体" w:hAnsi="宋体" w:cs="宋体"/>
          <w:u w:val="single"/>
        </w:rPr>
        <w:t xml:space="preserve">　　年　　月　　日</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3"/>
        <w:rPr>
          <w:rFonts w:ascii="宋体" w:eastAsia="宋体" w:hAnsi="宋体" w:cs="宋体"/>
        </w:rPr>
      </w:pPr>
      <w:r>
        <w:rPr>
          <w:rFonts w:ascii="宋体" w:eastAsia="宋体" w:hAnsi="宋体" w:cs="宋体"/>
          <w:b/>
          <w:sz w:val="24"/>
        </w:rPr>
        <w:t>依法缴纳税收证明材料</w:t>
      </w:r>
    </w:p>
    <w:p w:rsidR="000137A9" w:rsidRDefault="00C35846">
      <w:pPr>
        <w:pStyle w:val="null3"/>
        <w:ind w:firstLine="480"/>
        <w:rPr>
          <w:rFonts w:ascii="宋体" w:eastAsia="宋体" w:hAnsi="宋体" w:cs="宋体"/>
        </w:rPr>
      </w:pPr>
      <w:r>
        <w:rPr>
          <w:rFonts w:ascii="宋体" w:eastAsia="宋体" w:hAnsi="宋体" w:cs="宋体"/>
        </w:rPr>
        <w:t>致：</w:t>
      </w:r>
      <w:r>
        <w:rPr>
          <w:rFonts w:ascii="宋体" w:eastAsia="宋体" w:hAnsi="宋体" w:cs="宋体"/>
          <w:u w:val="single"/>
        </w:rPr>
        <w:t>（采购人或采购代理机构）</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、依法缴纳税收的投标人</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 xml:space="preserve"> </w:t>
      </w:r>
      <w:r>
        <w:rPr>
          <w:rFonts w:ascii="宋体" w:eastAsia="宋体" w:hAnsi="宋体" w:cs="宋体"/>
        </w:rPr>
        <w:t>）法人（包括企业、事业单位和社会团体）的</w:t>
      </w:r>
    </w:p>
    <w:p w:rsidR="000137A9" w:rsidRDefault="00C35846">
      <w:pPr>
        <w:pStyle w:val="null3"/>
        <w:ind w:firstLine="480"/>
        <w:rPr>
          <w:rFonts w:ascii="宋体" w:eastAsia="宋体" w:hAnsi="宋体" w:cs="宋体"/>
        </w:rPr>
      </w:pPr>
      <w:r>
        <w:rPr>
          <w:rFonts w:ascii="宋体" w:eastAsia="宋体" w:hAnsi="宋体" w:cs="宋体"/>
        </w:rPr>
        <w:t>现附上自</w:t>
      </w:r>
      <w:r>
        <w:rPr>
          <w:rFonts w:ascii="宋体" w:eastAsia="宋体" w:hAnsi="宋体" w:cs="宋体"/>
          <w:u w:val="single"/>
        </w:rPr>
        <w:t xml:space="preserve">　　年　　月　　日</w:t>
      </w:r>
      <w:r>
        <w:rPr>
          <w:rFonts w:ascii="宋体" w:eastAsia="宋体" w:hAnsi="宋体" w:cs="宋体"/>
        </w:rPr>
        <w:t>至</w:t>
      </w:r>
      <w:r>
        <w:rPr>
          <w:rFonts w:ascii="宋体" w:eastAsia="宋体" w:hAnsi="宋体" w:cs="宋体"/>
          <w:u w:val="single"/>
        </w:rPr>
        <w:t xml:space="preserve">　　年　　月　　日</w:t>
      </w:r>
      <w:r>
        <w:rPr>
          <w:rFonts w:ascii="宋体" w:eastAsia="宋体" w:hAnsi="宋体" w:cs="宋体"/>
        </w:rPr>
        <w:t>期间我方缴纳（包括但不限于税务机关出具的专用收据、税收缴纳证明或税收代缴银行的缴款收讫凭证）等税收凭据复印件，上述证明材料真实有效，否则我方负全部责任。</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 xml:space="preserve"> </w:t>
      </w:r>
      <w:r>
        <w:rPr>
          <w:rFonts w:ascii="宋体" w:eastAsia="宋体" w:hAnsi="宋体" w:cs="宋体"/>
        </w:rPr>
        <w:t>）非法人（包括其他组织、自然人）的</w:t>
      </w:r>
    </w:p>
    <w:p w:rsidR="000137A9" w:rsidRDefault="00C35846">
      <w:pPr>
        <w:pStyle w:val="null3"/>
        <w:ind w:firstLine="480"/>
        <w:rPr>
          <w:rFonts w:ascii="宋体" w:eastAsia="宋体" w:hAnsi="宋体" w:cs="宋体"/>
        </w:rPr>
      </w:pPr>
      <w:r>
        <w:rPr>
          <w:rFonts w:ascii="宋体" w:eastAsia="宋体" w:hAnsi="宋体" w:cs="宋体"/>
        </w:rPr>
        <w:t>现附上自</w:t>
      </w:r>
      <w:r>
        <w:rPr>
          <w:rFonts w:ascii="宋体" w:eastAsia="宋体" w:hAnsi="宋体" w:cs="宋体"/>
          <w:u w:val="single"/>
        </w:rPr>
        <w:t xml:space="preserve">　　年　　月　　日</w:t>
      </w:r>
      <w:r>
        <w:rPr>
          <w:rFonts w:ascii="宋体" w:eastAsia="宋体" w:hAnsi="宋体" w:cs="宋体"/>
        </w:rPr>
        <w:t>至</w:t>
      </w:r>
      <w:r>
        <w:rPr>
          <w:rFonts w:ascii="宋体" w:eastAsia="宋体" w:hAnsi="宋体" w:cs="宋体"/>
          <w:u w:val="single"/>
        </w:rPr>
        <w:t xml:space="preserve">　　年　　月　　日</w:t>
      </w:r>
      <w:r>
        <w:rPr>
          <w:rFonts w:ascii="宋体" w:eastAsia="宋体" w:hAnsi="宋体" w:cs="宋体"/>
        </w:rPr>
        <w:t>期间我方缴纳（包括但不限于税务机关出具的专用收据、税收缴纳证明或税收代缴银行的缴款收讫凭证）等税收凭据复印件，上述证明材料真实有效，否则我方负全部责任。</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、依法免税的投标人</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 xml:space="preserve"> </w:t>
      </w:r>
      <w:r>
        <w:rPr>
          <w:rFonts w:ascii="宋体" w:eastAsia="宋体" w:hAnsi="宋体" w:cs="宋体"/>
        </w:rPr>
        <w:t>）现附上我方依法免税的证明材料复印件，上述证明材料真实有效，否则我方负全部责任。</w:t>
      </w:r>
    </w:p>
    <w:p w:rsidR="000137A9" w:rsidRDefault="00C35846">
      <w:pPr>
        <w:pStyle w:val="null3"/>
        <w:ind w:firstLine="480"/>
        <w:rPr>
          <w:rFonts w:ascii="宋体" w:eastAsia="宋体" w:hAnsi="宋体" w:cs="宋体"/>
        </w:rPr>
      </w:pPr>
      <w:r>
        <w:rPr>
          <w:rFonts w:ascii="宋体" w:eastAsia="宋体" w:hAnsi="宋体" w:cs="宋体"/>
        </w:rPr>
        <w:t>※注意：</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、请投标人按照实际情况编制填写，在相应的（）中打“√”，并按照本格式的要求提供相应证明材料的复印件。</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、投标人提供的税收缴纳凭据复印件应符合下列规定：</w:t>
      </w:r>
    </w:p>
    <w:p w:rsidR="000137A9" w:rsidRDefault="00C35846">
      <w:pPr>
        <w:pStyle w:val="null3"/>
        <w:ind w:firstLine="480"/>
        <w:rPr>
          <w:rFonts w:ascii="宋体" w:eastAsia="宋体" w:hAnsi="宋体" w:cs="宋体"/>
        </w:rPr>
      </w:pPr>
      <w:r>
        <w:rPr>
          <w:rFonts w:ascii="宋体" w:eastAsia="宋体" w:hAnsi="宋体" w:cs="宋体"/>
        </w:rPr>
        <w:t>2.1</w:t>
      </w:r>
      <w:r>
        <w:rPr>
          <w:rFonts w:ascii="宋体" w:eastAsia="宋体" w:hAnsi="宋体" w:cs="宋体"/>
        </w:rPr>
        <w:t>投标截止时间前（不含投标截止时间的当月）已依法缴纳税收的投标人，提供投标截止时间前六个月（不含投标截止时间的当月）中任一月份的税收缴纳凭据复印件。</w:t>
      </w:r>
    </w:p>
    <w:p w:rsidR="000137A9" w:rsidRDefault="00C35846">
      <w:pPr>
        <w:pStyle w:val="null3"/>
        <w:ind w:firstLine="480"/>
        <w:rPr>
          <w:rFonts w:ascii="宋体" w:eastAsia="宋体" w:hAnsi="宋体" w:cs="宋体"/>
        </w:rPr>
      </w:pPr>
      <w:r>
        <w:rPr>
          <w:rFonts w:ascii="宋体" w:eastAsia="宋体" w:hAnsi="宋体" w:cs="宋体"/>
        </w:rPr>
        <w:t>2.2</w:t>
      </w:r>
      <w:r>
        <w:rPr>
          <w:rFonts w:ascii="宋体" w:eastAsia="宋体" w:hAnsi="宋体" w:cs="宋体"/>
        </w:rPr>
        <w:t>投标截止时间的当月成立的投标人，视同满足本项资格条件要求。</w:t>
      </w:r>
    </w:p>
    <w:p w:rsidR="000137A9" w:rsidRDefault="00C35846">
      <w:pPr>
        <w:pStyle w:val="null3"/>
        <w:ind w:firstLine="480"/>
        <w:rPr>
          <w:rFonts w:ascii="宋体" w:eastAsia="宋体" w:hAnsi="宋体" w:cs="宋体"/>
        </w:rPr>
      </w:pPr>
      <w:r>
        <w:rPr>
          <w:rFonts w:ascii="宋体" w:eastAsia="宋体" w:hAnsi="宋体" w:cs="宋体"/>
        </w:rPr>
        <w:t>3</w:t>
      </w:r>
      <w:r>
        <w:rPr>
          <w:rFonts w:ascii="宋体" w:eastAsia="宋体" w:hAnsi="宋体" w:cs="宋体"/>
        </w:rPr>
        <w:t>、若为依法免税范围的投标人，提供依法免税证明材料的，视同满足本项资格条件要求。</w:t>
      </w:r>
    </w:p>
    <w:p w:rsidR="000137A9" w:rsidRDefault="00C35846">
      <w:pPr>
        <w:pStyle w:val="null3"/>
        <w:ind w:firstLine="480"/>
        <w:jc w:val="right"/>
        <w:rPr>
          <w:rFonts w:ascii="宋体" w:eastAsia="宋体" w:hAnsi="宋体" w:cs="宋体"/>
        </w:rPr>
      </w:pPr>
      <w:r>
        <w:rPr>
          <w:rFonts w:ascii="宋体" w:eastAsia="宋体" w:hAnsi="宋体" w:cs="宋体"/>
        </w:rPr>
        <w:t>投标人：</w:t>
      </w:r>
      <w:r>
        <w:rPr>
          <w:rFonts w:ascii="宋体" w:eastAsia="宋体" w:hAnsi="宋体" w:cs="宋体"/>
          <w:u w:val="single"/>
        </w:rPr>
        <w:t>（全称并加盖单位公章）</w:t>
      </w:r>
    </w:p>
    <w:p w:rsidR="000137A9" w:rsidRDefault="00C35846">
      <w:pPr>
        <w:pStyle w:val="null3"/>
        <w:ind w:firstLine="480"/>
        <w:jc w:val="right"/>
        <w:rPr>
          <w:rFonts w:ascii="宋体" w:eastAsia="宋体" w:hAnsi="宋体" w:cs="宋体"/>
        </w:rPr>
      </w:pPr>
      <w:r>
        <w:rPr>
          <w:rFonts w:ascii="宋体" w:eastAsia="宋体" w:hAnsi="宋体" w:cs="宋体"/>
        </w:rPr>
        <w:t>日期：</w:t>
      </w:r>
      <w:r>
        <w:rPr>
          <w:rFonts w:ascii="宋体" w:eastAsia="宋体" w:hAnsi="宋体" w:cs="宋体"/>
          <w:u w:val="single"/>
        </w:rPr>
        <w:t xml:space="preserve">　　年　　月　　日</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3"/>
        <w:rPr>
          <w:rFonts w:ascii="宋体" w:eastAsia="宋体" w:hAnsi="宋体" w:cs="宋体"/>
        </w:rPr>
      </w:pPr>
      <w:r>
        <w:rPr>
          <w:rFonts w:ascii="宋体" w:eastAsia="宋体" w:hAnsi="宋体" w:cs="宋体"/>
          <w:b/>
          <w:sz w:val="24"/>
        </w:rPr>
        <w:t>依法缴纳社会保障资金证明材料</w:t>
      </w:r>
    </w:p>
    <w:p w:rsidR="000137A9" w:rsidRDefault="00C35846">
      <w:pPr>
        <w:pStyle w:val="null3"/>
        <w:ind w:firstLine="480"/>
        <w:rPr>
          <w:rFonts w:ascii="宋体" w:eastAsia="宋体" w:hAnsi="宋体" w:cs="宋体"/>
        </w:rPr>
      </w:pPr>
      <w:r>
        <w:rPr>
          <w:rFonts w:ascii="宋体" w:eastAsia="宋体" w:hAnsi="宋体" w:cs="宋体"/>
        </w:rPr>
        <w:t>致：</w:t>
      </w:r>
      <w:r>
        <w:rPr>
          <w:rFonts w:ascii="宋体" w:eastAsia="宋体" w:hAnsi="宋体" w:cs="宋体"/>
          <w:u w:val="single"/>
        </w:rPr>
        <w:t>（采购人或采购代理机构）</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、依法缴纳社会保障资金的投标人</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 xml:space="preserve"> </w:t>
      </w:r>
      <w:r>
        <w:rPr>
          <w:rFonts w:ascii="宋体" w:eastAsia="宋体" w:hAnsi="宋体" w:cs="宋体"/>
        </w:rPr>
        <w:t>）法人（包括企业、事业单位和社会团体）的</w:t>
      </w:r>
    </w:p>
    <w:p w:rsidR="000137A9" w:rsidRDefault="00C35846">
      <w:pPr>
        <w:pStyle w:val="null3"/>
        <w:ind w:firstLine="480"/>
        <w:rPr>
          <w:rFonts w:ascii="宋体" w:eastAsia="宋体" w:hAnsi="宋体" w:cs="宋体"/>
        </w:rPr>
      </w:pPr>
      <w:r>
        <w:rPr>
          <w:rFonts w:ascii="宋体" w:eastAsia="宋体" w:hAnsi="宋体" w:cs="宋体"/>
        </w:rPr>
        <w:t>现附上自</w:t>
      </w:r>
      <w:r>
        <w:rPr>
          <w:rFonts w:ascii="宋体" w:eastAsia="宋体" w:hAnsi="宋体" w:cs="宋体"/>
          <w:u w:val="single"/>
        </w:rPr>
        <w:t xml:space="preserve">　　年　　月　　日</w:t>
      </w:r>
      <w:r>
        <w:rPr>
          <w:rFonts w:ascii="宋体" w:eastAsia="宋体" w:hAnsi="宋体" w:cs="宋体"/>
        </w:rPr>
        <w:t>至</w:t>
      </w:r>
      <w:r>
        <w:rPr>
          <w:rFonts w:ascii="宋体" w:eastAsia="宋体" w:hAnsi="宋体" w:cs="宋体"/>
          <w:u w:val="single"/>
        </w:rPr>
        <w:t xml:space="preserve">　　年　　月　　日</w:t>
      </w:r>
      <w:r>
        <w:rPr>
          <w:rFonts w:ascii="宋体" w:eastAsia="宋体" w:hAnsi="宋体" w:cs="宋体"/>
        </w:rPr>
        <w:t>我方缴纳的社会保险凭据（限：税务机关</w:t>
      </w:r>
      <w:r>
        <w:rPr>
          <w:rFonts w:ascii="宋体" w:eastAsia="宋体" w:hAnsi="宋体" w:cs="宋体"/>
        </w:rPr>
        <w:t>/</w:t>
      </w:r>
      <w:r>
        <w:rPr>
          <w:rFonts w:ascii="宋体" w:eastAsia="宋体" w:hAnsi="宋体" w:cs="宋体"/>
        </w:rPr>
        <w:t>社会保障资金管理机关的专用收据或社会保险缴纳清单，或社会保险的银行缴款收讫凭证）复印件，上述证明材料真实有效，否则我方负全部责任。</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 xml:space="preserve"> </w:t>
      </w:r>
      <w:r>
        <w:rPr>
          <w:rFonts w:ascii="宋体" w:eastAsia="宋体" w:hAnsi="宋体" w:cs="宋体"/>
        </w:rPr>
        <w:t>）非法人（包括其他组织、自然人）的</w:t>
      </w:r>
    </w:p>
    <w:p w:rsidR="000137A9" w:rsidRDefault="00C35846">
      <w:pPr>
        <w:pStyle w:val="null3"/>
        <w:ind w:firstLine="480"/>
        <w:rPr>
          <w:rFonts w:ascii="宋体" w:eastAsia="宋体" w:hAnsi="宋体" w:cs="宋体"/>
        </w:rPr>
      </w:pPr>
      <w:r>
        <w:rPr>
          <w:rFonts w:ascii="宋体" w:eastAsia="宋体" w:hAnsi="宋体" w:cs="宋体"/>
        </w:rPr>
        <w:t>自</w:t>
      </w:r>
      <w:r>
        <w:rPr>
          <w:rFonts w:ascii="宋体" w:eastAsia="宋体" w:hAnsi="宋体" w:cs="宋体"/>
          <w:u w:val="single"/>
        </w:rPr>
        <w:t xml:space="preserve">　　年　　月　　日</w:t>
      </w:r>
      <w:r>
        <w:rPr>
          <w:rFonts w:ascii="宋体" w:eastAsia="宋体" w:hAnsi="宋体" w:cs="宋体"/>
        </w:rPr>
        <w:t>至</w:t>
      </w:r>
      <w:r>
        <w:rPr>
          <w:rFonts w:ascii="宋体" w:eastAsia="宋体" w:hAnsi="宋体" w:cs="宋体"/>
          <w:u w:val="single"/>
        </w:rPr>
        <w:t xml:space="preserve">　　年　　月　　日</w:t>
      </w:r>
      <w:r>
        <w:rPr>
          <w:rFonts w:ascii="宋体" w:eastAsia="宋体" w:hAnsi="宋体" w:cs="宋体"/>
        </w:rPr>
        <w:t>我方缴纳的社会保险凭据（限：税务机关</w:t>
      </w:r>
      <w:r>
        <w:rPr>
          <w:rFonts w:ascii="宋体" w:eastAsia="宋体" w:hAnsi="宋体" w:cs="宋体"/>
        </w:rPr>
        <w:t>/</w:t>
      </w:r>
      <w:r>
        <w:rPr>
          <w:rFonts w:ascii="宋体" w:eastAsia="宋体" w:hAnsi="宋体" w:cs="宋体"/>
        </w:rPr>
        <w:t>社会保障资金管理机关的专用收据或社会保险缴纳清单，或社会保险的银行缴款收讫凭证）复印件，上述证明材料真实有效，否则我方负全部责任。</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、依法不需要缴纳或暂缓缴纳社会保障资金的投标人</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 xml:space="preserve"> </w:t>
      </w:r>
      <w:r>
        <w:rPr>
          <w:rFonts w:ascii="宋体" w:eastAsia="宋体" w:hAnsi="宋体" w:cs="宋体"/>
        </w:rPr>
        <w:t>）现附上我方依法不需要缴纳或暂缓缴纳社会保障资金证明材料复印件，上述证明材料真实有效，否则我方负全部责任。</w:t>
      </w:r>
    </w:p>
    <w:p w:rsidR="000137A9" w:rsidRDefault="00C35846">
      <w:pPr>
        <w:pStyle w:val="null3"/>
        <w:ind w:firstLine="480"/>
        <w:rPr>
          <w:rFonts w:ascii="宋体" w:eastAsia="宋体" w:hAnsi="宋体" w:cs="宋体"/>
        </w:rPr>
      </w:pPr>
      <w:r>
        <w:rPr>
          <w:rFonts w:ascii="宋体" w:eastAsia="宋体" w:hAnsi="宋体" w:cs="宋体"/>
        </w:rPr>
        <w:t>※注意：</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、请投标人按照实际情况编制填写，在相应的（）中打“√”，并按照本格式的要求提供相应证明材料的复印件。</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、投标人提供的社会保障资金缴纳凭据复印件应符合下列规定：</w:t>
      </w:r>
    </w:p>
    <w:p w:rsidR="000137A9" w:rsidRDefault="00C35846">
      <w:pPr>
        <w:pStyle w:val="null3"/>
        <w:ind w:firstLine="480"/>
        <w:rPr>
          <w:rFonts w:ascii="宋体" w:eastAsia="宋体" w:hAnsi="宋体" w:cs="宋体"/>
        </w:rPr>
      </w:pPr>
      <w:r>
        <w:rPr>
          <w:rFonts w:ascii="宋体" w:eastAsia="宋体" w:hAnsi="宋体" w:cs="宋体"/>
        </w:rPr>
        <w:t>2.1</w:t>
      </w:r>
      <w:r>
        <w:rPr>
          <w:rFonts w:ascii="宋体" w:eastAsia="宋体" w:hAnsi="宋体" w:cs="宋体"/>
        </w:rPr>
        <w:t>投标截止时间前（不含投标截止时间的当月）已依法缴纳社会保障资金的投标人，提供投标截止时间前六个月（不含投标截止时间的当月）中任一月份的社会保障资金缴纳凭据复印件。</w:t>
      </w:r>
    </w:p>
    <w:p w:rsidR="000137A9" w:rsidRDefault="00C35846">
      <w:pPr>
        <w:pStyle w:val="null3"/>
        <w:ind w:firstLine="480"/>
        <w:rPr>
          <w:rFonts w:ascii="宋体" w:eastAsia="宋体" w:hAnsi="宋体" w:cs="宋体"/>
        </w:rPr>
      </w:pPr>
      <w:r>
        <w:rPr>
          <w:rFonts w:ascii="宋体" w:eastAsia="宋体" w:hAnsi="宋体" w:cs="宋体"/>
        </w:rPr>
        <w:t>2.2</w:t>
      </w:r>
      <w:r>
        <w:rPr>
          <w:rFonts w:ascii="宋体" w:eastAsia="宋体" w:hAnsi="宋体" w:cs="宋体"/>
        </w:rPr>
        <w:t>投标截止时间的当月成立的投标人，视同满足本项资格条件要求。</w:t>
      </w:r>
    </w:p>
    <w:p w:rsidR="000137A9" w:rsidRDefault="00C35846">
      <w:pPr>
        <w:pStyle w:val="null3"/>
        <w:ind w:firstLine="480"/>
        <w:rPr>
          <w:rFonts w:ascii="宋体" w:eastAsia="宋体" w:hAnsi="宋体" w:cs="宋体"/>
        </w:rPr>
      </w:pPr>
      <w:r>
        <w:rPr>
          <w:rFonts w:ascii="宋体" w:eastAsia="宋体" w:hAnsi="宋体" w:cs="宋体"/>
        </w:rPr>
        <w:t>3</w:t>
      </w:r>
      <w:r>
        <w:rPr>
          <w:rFonts w:ascii="宋体" w:eastAsia="宋体" w:hAnsi="宋体" w:cs="宋体"/>
        </w:rPr>
        <w:t>、若为依法不需要缴纳或暂缓缴纳社会保障资金的投标人，提供依法不需要缴纳或暂缓缴纳社会保障资金证明材料的，视同满足本项资格条件要求。</w:t>
      </w:r>
    </w:p>
    <w:p w:rsidR="000137A9" w:rsidRDefault="00C35846">
      <w:pPr>
        <w:pStyle w:val="null3"/>
        <w:ind w:firstLine="480"/>
        <w:jc w:val="right"/>
        <w:rPr>
          <w:rFonts w:ascii="宋体" w:eastAsia="宋体" w:hAnsi="宋体" w:cs="宋体"/>
        </w:rPr>
      </w:pPr>
      <w:r>
        <w:rPr>
          <w:rFonts w:ascii="宋体" w:eastAsia="宋体" w:hAnsi="宋体" w:cs="宋体"/>
        </w:rPr>
        <w:t>投标人：</w:t>
      </w:r>
      <w:r>
        <w:rPr>
          <w:rFonts w:ascii="宋体" w:eastAsia="宋体" w:hAnsi="宋体" w:cs="宋体"/>
          <w:u w:val="single"/>
        </w:rPr>
        <w:t>（全称并加盖单位公章）</w:t>
      </w:r>
    </w:p>
    <w:p w:rsidR="000137A9" w:rsidRDefault="00C35846">
      <w:pPr>
        <w:pStyle w:val="null3"/>
        <w:ind w:firstLine="480"/>
        <w:jc w:val="right"/>
        <w:rPr>
          <w:rFonts w:ascii="宋体" w:eastAsia="宋体" w:hAnsi="宋体" w:cs="宋体"/>
        </w:rPr>
      </w:pPr>
      <w:r>
        <w:rPr>
          <w:rFonts w:ascii="宋体" w:eastAsia="宋体" w:hAnsi="宋体" w:cs="宋体"/>
        </w:rPr>
        <w:t>日期：</w:t>
      </w:r>
      <w:r>
        <w:rPr>
          <w:rFonts w:ascii="宋体" w:eastAsia="宋体" w:hAnsi="宋体" w:cs="宋体"/>
          <w:u w:val="single"/>
        </w:rPr>
        <w:t xml:space="preserve">　　年　　月　　日</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3"/>
        <w:rPr>
          <w:rFonts w:ascii="宋体" w:eastAsia="宋体" w:hAnsi="宋体" w:cs="宋体"/>
        </w:rPr>
      </w:pPr>
      <w:r>
        <w:rPr>
          <w:rFonts w:ascii="宋体" w:eastAsia="宋体" w:hAnsi="宋体" w:cs="宋体"/>
          <w:b/>
          <w:sz w:val="24"/>
        </w:rPr>
        <w:t>具备履行合同所必需设备和专业技术能力的声明函（若有）</w:t>
      </w:r>
    </w:p>
    <w:p w:rsidR="000137A9" w:rsidRDefault="00C35846">
      <w:pPr>
        <w:pStyle w:val="null3"/>
        <w:ind w:firstLine="480"/>
        <w:rPr>
          <w:rFonts w:ascii="宋体" w:eastAsia="宋体" w:hAnsi="宋体" w:cs="宋体"/>
        </w:rPr>
      </w:pPr>
      <w:r>
        <w:rPr>
          <w:rFonts w:ascii="宋体" w:eastAsia="宋体" w:hAnsi="宋体" w:cs="宋体"/>
        </w:rPr>
        <w:t>致：</w:t>
      </w:r>
      <w:r>
        <w:rPr>
          <w:rFonts w:ascii="宋体" w:eastAsia="宋体" w:hAnsi="宋体" w:cs="宋体"/>
          <w:u w:val="single"/>
        </w:rPr>
        <w:t>（采购人或采购代理机构）</w:t>
      </w:r>
    </w:p>
    <w:p w:rsidR="000137A9" w:rsidRDefault="00C35846">
      <w:pPr>
        <w:pStyle w:val="null3"/>
        <w:ind w:firstLine="480"/>
        <w:rPr>
          <w:rFonts w:ascii="宋体" w:eastAsia="宋体" w:hAnsi="宋体" w:cs="宋体"/>
        </w:rPr>
      </w:pPr>
      <w:r>
        <w:rPr>
          <w:rFonts w:ascii="宋体" w:eastAsia="宋体" w:hAnsi="宋体" w:cs="宋体"/>
        </w:rPr>
        <w:t>我方具备履行合同所必需的设备和专业技术能力，否则产生不利后果由我方承担责任。</w:t>
      </w:r>
    </w:p>
    <w:p w:rsidR="000137A9" w:rsidRDefault="00C35846">
      <w:pPr>
        <w:pStyle w:val="null3"/>
        <w:ind w:firstLine="960"/>
        <w:rPr>
          <w:rFonts w:ascii="宋体" w:eastAsia="宋体" w:hAnsi="宋体" w:cs="宋体"/>
        </w:rPr>
      </w:pPr>
      <w:r>
        <w:rPr>
          <w:rFonts w:ascii="宋体" w:eastAsia="宋体" w:hAnsi="宋体" w:cs="宋体"/>
        </w:rPr>
        <w:t>特此声明。</w:t>
      </w:r>
    </w:p>
    <w:p w:rsidR="000137A9" w:rsidRDefault="00C35846">
      <w:pPr>
        <w:pStyle w:val="null3"/>
        <w:ind w:firstLine="480"/>
        <w:rPr>
          <w:rFonts w:ascii="宋体" w:eastAsia="宋体" w:hAnsi="宋体" w:cs="宋体"/>
        </w:rPr>
      </w:pPr>
      <w:r>
        <w:rPr>
          <w:rFonts w:ascii="宋体" w:eastAsia="宋体" w:hAnsi="宋体" w:cs="宋体"/>
        </w:rPr>
        <w:t>※注意：</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、招标文件未要求投标人提供“具备履行合同所必需的设备和专业技术能力专项证明材料”的，投标人应提供本声明函。</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、招标文件要求投标人提供“具备履行合同所必需的设备和专业技术能力专项证明材料”的，投标人可不提供本声明函。</w:t>
      </w:r>
    </w:p>
    <w:p w:rsidR="000137A9" w:rsidRDefault="00C35846">
      <w:pPr>
        <w:pStyle w:val="null3"/>
        <w:ind w:firstLine="480"/>
        <w:rPr>
          <w:rFonts w:ascii="宋体" w:eastAsia="宋体" w:hAnsi="宋体" w:cs="宋体"/>
        </w:rPr>
      </w:pPr>
      <w:r>
        <w:rPr>
          <w:rFonts w:ascii="宋体" w:eastAsia="宋体" w:hAnsi="宋体" w:cs="宋体"/>
        </w:rPr>
        <w:t>3</w:t>
      </w:r>
      <w:r>
        <w:rPr>
          <w:rFonts w:ascii="宋体" w:eastAsia="宋体" w:hAnsi="宋体" w:cs="宋体"/>
        </w:rPr>
        <w:t>、请投标人根据实际情况如实声明，否则视为提供虚假材料。</w:t>
      </w:r>
    </w:p>
    <w:p w:rsidR="000137A9" w:rsidRDefault="00C35846">
      <w:pPr>
        <w:pStyle w:val="null3"/>
        <w:ind w:firstLine="480"/>
        <w:jc w:val="right"/>
        <w:rPr>
          <w:rFonts w:ascii="宋体" w:eastAsia="宋体" w:hAnsi="宋体" w:cs="宋体"/>
        </w:rPr>
      </w:pPr>
      <w:r>
        <w:rPr>
          <w:rFonts w:ascii="宋体" w:eastAsia="宋体" w:hAnsi="宋体" w:cs="宋体"/>
        </w:rPr>
        <w:t>投标人：</w:t>
      </w:r>
      <w:r>
        <w:rPr>
          <w:rFonts w:ascii="宋体" w:eastAsia="宋体" w:hAnsi="宋体" w:cs="宋体"/>
          <w:u w:val="single"/>
        </w:rPr>
        <w:t>（全称并加盖单位公章）</w:t>
      </w:r>
    </w:p>
    <w:p w:rsidR="000137A9" w:rsidRDefault="00C35846">
      <w:pPr>
        <w:pStyle w:val="null3"/>
        <w:ind w:firstLine="480"/>
        <w:jc w:val="right"/>
        <w:rPr>
          <w:rFonts w:ascii="宋体" w:eastAsia="宋体" w:hAnsi="宋体" w:cs="宋体"/>
        </w:rPr>
      </w:pPr>
      <w:r>
        <w:rPr>
          <w:rFonts w:ascii="宋体" w:eastAsia="宋体" w:hAnsi="宋体" w:cs="宋体"/>
        </w:rPr>
        <w:t>日期：</w:t>
      </w:r>
      <w:r>
        <w:rPr>
          <w:rFonts w:ascii="宋体" w:eastAsia="宋体" w:hAnsi="宋体" w:cs="宋体"/>
          <w:u w:val="single"/>
        </w:rPr>
        <w:t xml:space="preserve">　　年　　月　　日</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3"/>
        <w:rPr>
          <w:rFonts w:ascii="宋体" w:eastAsia="宋体" w:hAnsi="宋体" w:cs="宋体"/>
        </w:rPr>
      </w:pPr>
      <w:r>
        <w:rPr>
          <w:rFonts w:ascii="宋体" w:eastAsia="宋体" w:hAnsi="宋体" w:cs="宋体"/>
          <w:b/>
          <w:sz w:val="24"/>
        </w:rPr>
        <w:t>参加采购活动前三年内在经营活动中没有重大违法记录书面声明</w:t>
      </w:r>
    </w:p>
    <w:p w:rsidR="000137A9" w:rsidRDefault="00C35846">
      <w:pPr>
        <w:pStyle w:val="null3"/>
        <w:ind w:firstLine="480"/>
        <w:rPr>
          <w:rFonts w:ascii="宋体" w:eastAsia="宋体" w:hAnsi="宋体" w:cs="宋体"/>
        </w:rPr>
      </w:pPr>
      <w:r>
        <w:rPr>
          <w:rFonts w:ascii="宋体" w:eastAsia="宋体" w:hAnsi="宋体" w:cs="宋体"/>
        </w:rPr>
        <w:t>致：</w:t>
      </w:r>
      <w:r>
        <w:rPr>
          <w:rFonts w:ascii="宋体" w:eastAsia="宋体" w:hAnsi="宋体" w:cs="宋体"/>
          <w:u w:val="single"/>
        </w:rPr>
        <w:t>（采购人或采购代理机构）</w:t>
      </w:r>
    </w:p>
    <w:p w:rsidR="000137A9" w:rsidRDefault="00C35846">
      <w:pPr>
        <w:pStyle w:val="null3"/>
        <w:ind w:firstLine="480"/>
        <w:rPr>
          <w:rFonts w:ascii="宋体" w:eastAsia="宋体" w:hAnsi="宋体" w:cs="宋体"/>
        </w:rPr>
      </w:pPr>
      <w:r>
        <w:rPr>
          <w:rFonts w:ascii="宋体" w:eastAsia="宋体" w:hAnsi="宋体" w:cs="宋体"/>
        </w:rPr>
        <w:t>参加采购活动前三年内，我方在经营活动中没有重大违法记录，即没有因违法经营受到刑事处罚或责令停产停业、吊销许可证或执照、较大数额罚款等行政处罚。否则产生不利后果由我方承担责任。</w:t>
      </w:r>
    </w:p>
    <w:p w:rsidR="000137A9" w:rsidRDefault="00C35846">
      <w:pPr>
        <w:pStyle w:val="null3"/>
        <w:ind w:firstLine="960"/>
        <w:rPr>
          <w:rFonts w:ascii="宋体" w:eastAsia="宋体" w:hAnsi="宋体" w:cs="宋体"/>
        </w:rPr>
      </w:pPr>
      <w:r>
        <w:rPr>
          <w:rFonts w:ascii="宋体" w:eastAsia="宋体" w:hAnsi="宋体" w:cs="宋体"/>
        </w:rPr>
        <w:t>特此声明。</w:t>
      </w:r>
    </w:p>
    <w:p w:rsidR="000137A9" w:rsidRDefault="00C35846">
      <w:pPr>
        <w:pStyle w:val="null3"/>
        <w:ind w:firstLine="480"/>
        <w:rPr>
          <w:rFonts w:ascii="宋体" w:eastAsia="宋体" w:hAnsi="宋体" w:cs="宋体"/>
        </w:rPr>
      </w:pPr>
      <w:r>
        <w:rPr>
          <w:rFonts w:ascii="宋体" w:eastAsia="宋体" w:hAnsi="宋体" w:cs="宋体"/>
        </w:rPr>
        <w:t>※注意：</w:t>
      </w:r>
    </w:p>
    <w:p w:rsidR="000137A9" w:rsidRDefault="00C35846">
      <w:pPr>
        <w:pStyle w:val="null3"/>
        <w:ind w:firstLine="480"/>
        <w:rPr>
          <w:rFonts w:ascii="宋体" w:eastAsia="宋体" w:hAnsi="宋体" w:cs="宋体"/>
        </w:rPr>
      </w:pPr>
      <w:r>
        <w:rPr>
          <w:rFonts w:ascii="宋体" w:eastAsia="宋体" w:hAnsi="宋体" w:cs="宋体"/>
        </w:rPr>
        <w:t>“重大违法记录”指投标人因违法经营受到刑事处罚或责令停产停业、吊销许可证或执照、较大数额罚款等行政处罚。根据财库〔</w:t>
      </w:r>
      <w:r>
        <w:rPr>
          <w:rFonts w:ascii="宋体" w:eastAsia="宋体" w:hAnsi="宋体" w:cs="宋体"/>
        </w:rPr>
        <w:t>2022</w:t>
      </w:r>
      <w:r>
        <w:rPr>
          <w:rFonts w:ascii="宋体" w:eastAsia="宋体" w:hAnsi="宋体" w:cs="宋体"/>
        </w:rPr>
        <w:t>〕</w:t>
      </w:r>
      <w:r>
        <w:rPr>
          <w:rFonts w:ascii="宋体" w:eastAsia="宋体" w:hAnsi="宋体" w:cs="宋体"/>
        </w:rPr>
        <w:t>3</w:t>
      </w:r>
      <w:r>
        <w:rPr>
          <w:rFonts w:ascii="宋体" w:eastAsia="宋体" w:hAnsi="宋体" w:cs="宋体"/>
        </w:rPr>
        <w:t>号文件的规定，“较大数额罚款”认定为</w:t>
      </w:r>
      <w:r>
        <w:rPr>
          <w:rFonts w:ascii="宋体" w:eastAsia="宋体" w:hAnsi="宋体" w:cs="宋体"/>
        </w:rPr>
        <w:t>200</w:t>
      </w:r>
      <w:r>
        <w:rPr>
          <w:rFonts w:ascii="宋体" w:eastAsia="宋体" w:hAnsi="宋体" w:cs="宋体"/>
        </w:rPr>
        <w:t>万元以上的罚款，法律、行政法规以及国务院有关部门明确规定相关领域“较大数额罚款”标准高于</w:t>
      </w:r>
      <w:r>
        <w:rPr>
          <w:rFonts w:ascii="宋体" w:eastAsia="宋体" w:hAnsi="宋体" w:cs="宋体"/>
        </w:rPr>
        <w:t>200</w:t>
      </w:r>
      <w:r>
        <w:rPr>
          <w:rFonts w:ascii="宋体" w:eastAsia="宋体" w:hAnsi="宋体" w:cs="宋体"/>
        </w:rPr>
        <w:t>万元的，从其规定。</w:t>
      </w:r>
    </w:p>
    <w:p w:rsidR="000137A9" w:rsidRDefault="00C35846">
      <w:pPr>
        <w:pStyle w:val="null3"/>
        <w:ind w:firstLine="480"/>
        <w:rPr>
          <w:rFonts w:ascii="宋体" w:eastAsia="宋体" w:hAnsi="宋体" w:cs="宋体"/>
        </w:rPr>
      </w:pPr>
      <w:r>
        <w:rPr>
          <w:rFonts w:ascii="宋体" w:eastAsia="宋体" w:hAnsi="宋体" w:cs="宋体"/>
        </w:rPr>
        <w:t>请投标人根据实际情况如实声明，否则视为提供虚假材料。</w:t>
      </w:r>
    </w:p>
    <w:p w:rsidR="000137A9" w:rsidRDefault="00C35846">
      <w:pPr>
        <w:pStyle w:val="null3"/>
        <w:ind w:firstLine="480"/>
        <w:jc w:val="right"/>
        <w:rPr>
          <w:rFonts w:ascii="宋体" w:eastAsia="宋体" w:hAnsi="宋体" w:cs="宋体"/>
        </w:rPr>
      </w:pPr>
      <w:r>
        <w:rPr>
          <w:rFonts w:ascii="宋体" w:eastAsia="宋体" w:hAnsi="宋体" w:cs="宋体"/>
        </w:rPr>
        <w:t>投标人：</w:t>
      </w:r>
      <w:r>
        <w:rPr>
          <w:rFonts w:ascii="宋体" w:eastAsia="宋体" w:hAnsi="宋体" w:cs="宋体"/>
          <w:u w:val="single"/>
        </w:rPr>
        <w:t>（全称并加盖单位公章）</w:t>
      </w:r>
    </w:p>
    <w:p w:rsidR="000137A9" w:rsidRDefault="00C35846">
      <w:pPr>
        <w:pStyle w:val="null3"/>
        <w:ind w:firstLine="480"/>
        <w:jc w:val="right"/>
        <w:rPr>
          <w:rFonts w:ascii="宋体" w:eastAsia="宋体" w:hAnsi="宋体" w:cs="宋体"/>
        </w:rPr>
      </w:pPr>
      <w:r>
        <w:rPr>
          <w:rFonts w:ascii="宋体" w:eastAsia="宋体" w:hAnsi="宋体" w:cs="宋体"/>
        </w:rPr>
        <w:t>日期：</w:t>
      </w:r>
      <w:r>
        <w:rPr>
          <w:rFonts w:ascii="宋体" w:eastAsia="宋体" w:hAnsi="宋体" w:cs="宋体"/>
          <w:u w:val="single"/>
        </w:rPr>
        <w:t xml:space="preserve">　　年　　月　　日</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3"/>
        <w:rPr>
          <w:rFonts w:ascii="宋体" w:eastAsia="宋体" w:hAnsi="宋体" w:cs="宋体"/>
        </w:rPr>
      </w:pPr>
      <w:r>
        <w:rPr>
          <w:rFonts w:ascii="宋体" w:eastAsia="宋体" w:hAnsi="宋体" w:cs="宋体"/>
          <w:b/>
          <w:sz w:val="24"/>
        </w:rPr>
        <w:t>二</w:t>
      </w:r>
      <w:r>
        <w:rPr>
          <w:rFonts w:ascii="宋体" w:eastAsia="宋体" w:hAnsi="宋体" w:cs="宋体"/>
          <w:b/>
          <w:sz w:val="24"/>
        </w:rPr>
        <w:t>-3</w:t>
      </w:r>
      <w:r>
        <w:rPr>
          <w:rFonts w:ascii="宋体" w:eastAsia="宋体" w:hAnsi="宋体" w:cs="宋体"/>
          <w:b/>
          <w:sz w:val="24"/>
        </w:rPr>
        <w:t>信用记录查询提示</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、由资格审查小组通过网站查询并打印投标人的信用记录。</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、经查询，投标人参加本项目采购活动</w:t>
      </w:r>
      <w:r>
        <w:rPr>
          <w:rFonts w:ascii="宋体" w:eastAsia="宋体" w:hAnsi="宋体" w:cs="宋体"/>
        </w:rPr>
        <w:t>(</w:t>
      </w:r>
      <w:r>
        <w:rPr>
          <w:rFonts w:ascii="宋体" w:eastAsia="宋体" w:hAnsi="宋体" w:cs="宋体"/>
        </w:rPr>
        <w:t>投标截止时间</w:t>
      </w:r>
      <w:r>
        <w:rPr>
          <w:rFonts w:ascii="宋体" w:eastAsia="宋体" w:hAnsi="宋体" w:cs="宋体"/>
        </w:rPr>
        <w:t>)</w:t>
      </w:r>
      <w:r>
        <w:rPr>
          <w:rFonts w:ascii="宋体" w:eastAsia="宋体" w:hAnsi="宋体" w:cs="宋体"/>
        </w:rPr>
        <w:t>前三年内被列入失信被执行人名单、重大税收违法案件当事人名单、政府采购严重违法失信行为记录名单及其他重大违法记录且相关信用惩戒期限未满的，其资格审查不合格。</w:t>
      </w:r>
    </w:p>
    <w:p w:rsidR="000137A9" w:rsidRDefault="00C35846">
      <w:pPr>
        <w:pStyle w:val="null3"/>
        <w:ind w:firstLine="480"/>
        <w:rPr>
          <w:rFonts w:ascii="宋体" w:eastAsia="宋体" w:hAnsi="宋体" w:cs="宋体"/>
        </w:rPr>
      </w:pPr>
      <w:r>
        <w:rPr>
          <w:rFonts w:ascii="宋体" w:eastAsia="宋体" w:hAnsi="宋体" w:cs="宋体"/>
        </w:rPr>
        <w:t>3</w:t>
      </w:r>
      <w:r>
        <w:rPr>
          <w:rFonts w:ascii="宋体" w:eastAsia="宋体" w:hAnsi="宋体" w:cs="宋体"/>
        </w:rPr>
        <w:t>、投标人应了解投标人自身的信用记录情况。当投标人受到</w:t>
      </w:r>
      <w:r>
        <w:rPr>
          <w:rFonts w:ascii="宋体" w:eastAsia="宋体" w:hAnsi="宋体" w:cs="宋体"/>
        </w:rPr>
        <w:t>200</w:t>
      </w:r>
      <w:r>
        <w:rPr>
          <w:rFonts w:ascii="宋体" w:eastAsia="宋体" w:hAnsi="宋体" w:cs="宋体"/>
        </w:rPr>
        <w:t>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3"/>
        <w:rPr>
          <w:rFonts w:ascii="宋体" w:eastAsia="宋体" w:hAnsi="宋体" w:cs="宋体"/>
        </w:rPr>
      </w:pPr>
      <w:r>
        <w:rPr>
          <w:rFonts w:ascii="宋体" w:eastAsia="宋体" w:hAnsi="宋体" w:cs="宋体"/>
          <w:b/>
          <w:sz w:val="24"/>
        </w:rPr>
        <w:t>二</w:t>
      </w:r>
      <w:r>
        <w:rPr>
          <w:rFonts w:ascii="宋体" w:eastAsia="宋体" w:hAnsi="宋体" w:cs="宋体"/>
          <w:b/>
          <w:sz w:val="24"/>
        </w:rPr>
        <w:t>-4</w:t>
      </w:r>
      <w:r>
        <w:rPr>
          <w:rFonts w:ascii="宋体" w:eastAsia="宋体" w:hAnsi="宋体" w:cs="宋体"/>
          <w:b/>
          <w:sz w:val="24"/>
        </w:rPr>
        <w:t>中小企业声明函</w:t>
      </w:r>
    </w:p>
    <w:p w:rsidR="000137A9" w:rsidRDefault="00C35846">
      <w:pPr>
        <w:pStyle w:val="null3"/>
        <w:jc w:val="center"/>
        <w:outlineLvl w:val="3"/>
        <w:rPr>
          <w:rFonts w:ascii="宋体" w:eastAsia="宋体" w:hAnsi="宋体" w:cs="宋体"/>
        </w:rPr>
      </w:pPr>
      <w:r>
        <w:rPr>
          <w:rFonts w:ascii="宋体" w:eastAsia="宋体" w:hAnsi="宋体" w:cs="宋体"/>
          <w:b/>
          <w:sz w:val="24"/>
        </w:rPr>
        <w:t>（以资格条件落实中小企业扶持政策时适用，若有）</w:t>
      </w:r>
    </w:p>
    <w:p w:rsidR="000137A9" w:rsidRDefault="00C35846">
      <w:pPr>
        <w:pStyle w:val="null3"/>
        <w:jc w:val="center"/>
        <w:outlineLvl w:val="3"/>
        <w:rPr>
          <w:rFonts w:ascii="宋体" w:eastAsia="宋体" w:hAnsi="宋体" w:cs="宋体"/>
        </w:rPr>
      </w:pPr>
      <w:r>
        <w:rPr>
          <w:rFonts w:ascii="宋体" w:eastAsia="宋体" w:hAnsi="宋体" w:cs="宋体"/>
          <w:b/>
          <w:sz w:val="24"/>
        </w:rPr>
        <w:t>中小企业声明函（货物）</w:t>
      </w:r>
    </w:p>
    <w:p w:rsidR="000137A9" w:rsidRDefault="00C35846">
      <w:pPr>
        <w:pStyle w:val="null3"/>
        <w:ind w:firstLine="480"/>
        <w:rPr>
          <w:rFonts w:ascii="宋体" w:eastAsia="宋体" w:hAnsi="宋体" w:cs="宋体"/>
        </w:rPr>
      </w:pPr>
      <w:r>
        <w:rPr>
          <w:rFonts w:ascii="宋体" w:eastAsia="宋体" w:hAnsi="宋体" w:cs="宋体"/>
        </w:rPr>
        <w:t>本公司（联合体）郑重声明，根据《政府采购促进中小企业发展管理办法》（财库﹝</w:t>
      </w:r>
      <w:r>
        <w:rPr>
          <w:rFonts w:ascii="宋体" w:eastAsia="宋体" w:hAnsi="宋体" w:cs="宋体"/>
        </w:rPr>
        <w:t>2020</w:t>
      </w:r>
      <w:r>
        <w:rPr>
          <w:rFonts w:ascii="宋体" w:eastAsia="宋体" w:hAnsi="宋体" w:cs="宋体"/>
        </w:rPr>
        <w:t>﹞</w:t>
      </w:r>
      <w:r>
        <w:rPr>
          <w:rFonts w:ascii="宋体" w:eastAsia="宋体" w:hAnsi="宋体" w:cs="宋体"/>
        </w:rPr>
        <w:t xml:space="preserve">46 </w:t>
      </w:r>
      <w:r>
        <w:rPr>
          <w:rFonts w:ascii="宋体" w:eastAsia="宋体" w:hAnsi="宋体" w:cs="宋体"/>
        </w:rPr>
        <w:t>号）的规定，本公司（联合体）参加</w:t>
      </w:r>
      <w:r>
        <w:rPr>
          <w:rFonts w:ascii="宋体" w:eastAsia="宋体" w:hAnsi="宋体" w:cs="宋体"/>
          <w:u w:val="single"/>
        </w:rPr>
        <w:t>（单位名称）</w:t>
      </w:r>
      <w:r>
        <w:rPr>
          <w:rFonts w:ascii="宋体" w:eastAsia="宋体" w:hAnsi="宋体" w:cs="宋体"/>
        </w:rPr>
        <w:t>的</w:t>
      </w:r>
      <w:r>
        <w:rPr>
          <w:rFonts w:ascii="宋体" w:eastAsia="宋体" w:hAnsi="宋体" w:cs="宋体"/>
          <w:u w:val="single"/>
        </w:rPr>
        <w:t>（项目名称）</w:t>
      </w:r>
      <w:r>
        <w:rPr>
          <w:rFonts w:ascii="宋体" w:eastAsia="宋体" w:hAnsi="宋体" w:cs="宋体"/>
        </w:rPr>
        <w:t>采购活动，提供的货物全部由符合政策要求的中小企业制造。相关企业（含联合体中的中小企业、签订分包意向协议的中小企业）的具体情况如下：</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u w:val="single"/>
        </w:rPr>
        <w:t xml:space="preserve"> </w:t>
      </w:r>
      <w:r>
        <w:rPr>
          <w:rFonts w:ascii="宋体" w:eastAsia="宋体" w:hAnsi="宋体" w:cs="宋体"/>
          <w:u w:val="single"/>
        </w:rPr>
        <w:t>（标的名称）</w:t>
      </w:r>
      <w:r>
        <w:rPr>
          <w:rFonts w:ascii="宋体" w:eastAsia="宋体" w:hAnsi="宋体" w:cs="宋体"/>
          <w:u w:val="single"/>
        </w:rPr>
        <w:t xml:space="preserve"> </w:t>
      </w:r>
      <w:r>
        <w:rPr>
          <w:rFonts w:ascii="宋体" w:eastAsia="宋体" w:hAnsi="宋体" w:cs="宋体"/>
        </w:rPr>
        <w:t>，属于</w:t>
      </w:r>
      <w:r>
        <w:rPr>
          <w:rFonts w:ascii="宋体" w:eastAsia="宋体" w:hAnsi="宋体" w:cs="宋体"/>
          <w:u w:val="single"/>
        </w:rPr>
        <w:t>（采购文件中明确的所属行业）</w:t>
      </w:r>
      <w:r>
        <w:rPr>
          <w:rFonts w:ascii="宋体" w:eastAsia="宋体" w:hAnsi="宋体" w:cs="宋体"/>
        </w:rPr>
        <w:t>行业；制造商为</w:t>
      </w:r>
      <w:r>
        <w:rPr>
          <w:rFonts w:ascii="宋体" w:eastAsia="宋体" w:hAnsi="宋体" w:cs="宋体"/>
          <w:u w:val="single"/>
        </w:rPr>
        <w:t>（企业名称）</w:t>
      </w:r>
      <w:r>
        <w:rPr>
          <w:rFonts w:ascii="宋体" w:eastAsia="宋体" w:hAnsi="宋体" w:cs="宋体"/>
        </w:rPr>
        <w:t>，从业人员</w:t>
      </w:r>
      <w:r>
        <w:rPr>
          <w:rFonts w:ascii="宋体" w:eastAsia="宋体" w:hAnsi="宋体" w:cs="宋体"/>
          <w:u w:val="single"/>
        </w:rPr>
        <w:t xml:space="preserve">　　　　　</w:t>
      </w:r>
      <w:r>
        <w:rPr>
          <w:rFonts w:ascii="宋体" w:eastAsia="宋体" w:hAnsi="宋体" w:cs="宋体"/>
        </w:rPr>
        <w:t>人，营业收入为</w:t>
      </w:r>
      <w:r>
        <w:rPr>
          <w:rFonts w:ascii="宋体" w:eastAsia="宋体" w:hAnsi="宋体" w:cs="宋体"/>
          <w:u w:val="single"/>
        </w:rPr>
        <w:t xml:space="preserve">　　　　　</w:t>
      </w:r>
      <w:r>
        <w:rPr>
          <w:rFonts w:ascii="宋体" w:eastAsia="宋体" w:hAnsi="宋体" w:cs="宋体"/>
        </w:rPr>
        <w:t>万元，资产总额为</w:t>
      </w:r>
      <w:r>
        <w:rPr>
          <w:rFonts w:ascii="宋体" w:eastAsia="宋体" w:hAnsi="宋体" w:cs="宋体"/>
          <w:u w:val="single"/>
        </w:rPr>
        <w:t xml:space="preserve">　　　　　</w:t>
      </w:r>
      <w:r>
        <w:rPr>
          <w:rFonts w:ascii="宋体" w:eastAsia="宋体" w:hAnsi="宋体" w:cs="宋体"/>
        </w:rPr>
        <w:t>万元¹，属于</w:t>
      </w:r>
      <w:r>
        <w:rPr>
          <w:rFonts w:ascii="宋体" w:eastAsia="宋体" w:hAnsi="宋体" w:cs="宋体"/>
          <w:u w:val="single"/>
        </w:rPr>
        <w:t>（中型企业、小型企业、微型企业）</w:t>
      </w: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u w:val="single"/>
        </w:rPr>
        <w:t xml:space="preserve"> </w:t>
      </w:r>
      <w:r>
        <w:rPr>
          <w:rFonts w:ascii="宋体" w:eastAsia="宋体" w:hAnsi="宋体" w:cs="宋体"/>
          <w:u w:val="single"/>
        </w:rPr>
        <w:t>（标的名称）</w:t>
      </w:r>
      <w:r>
        <w:rPr>
          <w:rFonts w:ascii="宋体" w:eastAsia="宋体" w:hAnsi="宋体" w:cs="宋体"/>
          <w:u w:val="single"/>
        </w:rPr>
        <w:t xml:space="preserve"> </w:t>
      </w:r>
      <w:r>
        <w:rPr>
          <w:rFonts w:ascii="宋体" w:eastAsia="宋体" w:hAnsi="宋体" w:cs="宋体"/>
        </w:rPr>
        <w:t>，属于</w:t>
      </w:r>
      <w:r>
        <w:rPr>
          <w:rFonts w:ascii="宋体" w:eastAsia="宋体" w:hAnsi="宋体" w:cs="宋体"/>
          <w:u w:val="single"/>
        </w:rPr>
        <w:t>（采购文件中明确的所属行业）</w:t>
      </w:r>
      <w:r>
        <w:rPr>
          <w:rFonts w:ascii="宋体" w:eastAsia="宋体" w:hAnsi="宋体" w:cs="宋体"/>
        </w:rPr>
        <w:t>行业；制造商为</w:t>
      </w:r>
      <w:r>
        <w:rPr>
          <w:rFonts w:ascii="宋体" w:eastAsia="宋体" w:hAnsi="宋体" w:cs="宋体"/>
          <w:u w:val="single"/>
        </w:rPr>
        <w:t>（企业名称）</w:t>
      </w:r>
      <w:r>
        <w:rPr>
          <w:rFonts w:ascii="宋体" w:eastAsia="宋体" w:hAnsi="宋体" w:cs="宋体"/>
        </w:rPr>
        <w:t>，从业人员</w:t>
      </w:r>
      <w:r>
        <w:rPr>
          <w:rFonts w:ascii="宋体" w:eastAsia="宋体" w:hAnsi="宋体" w:cs="宋体"/>
          <w:u w:val="single"/>
        </w:rPr>
        <w:t xml:space="preserve">　　　　　</w:t>
      </w:r>
      <w:r>
        <w:rPr>
          <w:rFonts w:ascii="宋体" w:eastAsia="宋体" w:hAnsi="宋体" w:cs="宋体"/>
        </w:rPr>
        <w:t>人，营业收入为</w:t>
      </w:r>
      <w:r>
        <w:rPr>
          <w:rFonts w:ascii="宋体" w:eastAsia="宋体" w:hAnsi="宋体" w:cs="宋体"/>
          <w:u w:val="single"/>
        </w:rPr>
        <w:t xml:space="preserve">　　　　　</w:t>
      </w:r>
      <w:r>
        <w:rPr>
          <w:rFonts w:ascii="宋体" w:eastAsia="宋体" w:hAnsi="宋体" w:cs="宋体"/>
        </w:rPr>
        <w:t>万元，资产总额为</w:t>
      </w:r>
      <w:r>
        <w:rPr>
          <w:rFonts w:ascii="宋体" w:eastAsia="宋体" w:hAnsi="宋体" w:cs="宋体"/>
          <w:u w:val="single"/>
        </w:rPr>
        <w:t xml:space="preserve">　　　　　</w:t>
      </w:r>
      <w:r>
        <w:rPr>
          <w:rFonts w:ascii="宋体" w:eastAsia="宋体" w:hAnsi="宋体" w:cs="宋体"/>
        </w:rPr>
        <w:t>万元，属于</w:t>
      </w:r>
      <w:r>
        <w:rPr>
          <w:rFonts w:ascii="宋体" w:eastAsia="宋体" w:hAnsi="宋体" w:cs="宋体"/>
          <w:u w:val="single"/>
        </w:rPr>
        <w:t>（中型企业、小型企业、微型企业）</w:t>
      </w: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以上企业，不属于大企业的分支机构，不存在控股股东为大企业的情形，也不存在与大企业的负责人为同一人的情形。</w:t>
      </w:r>
    </w:p>
    <w:p w:rsidR="000137A9" w:rsidRDefault="00C35846">
      <w:pPr>
        <w:pStyle w:val="null3"/>
        <w:ind w:firstLine="480"/>
        <w:rPr>
          <w:rFonts w:ascii="宋体" w:eastAsia="宋体" w:hAnsi="宋体" w:cs="宋体"/>
        </w:rPr>
      </w:pPr>
      <w:r>
        <w:rPr>
          <w:rFonts w:ascii="宋体" w:eastAsia="宋体" w:hAnsi="宋体" w:cs="宋体"/>
        </w:rPr>
        <w:t>本企业对上述声明内容的真实性负责。如有虚假，将依法承担相应责任。</w:t>
      </w:r>
    </w:p>
    <w:p w:rsidR="000137A9" w:rsidRDefault="00C35846">
      <w:pPr>
        <w:pStyle w:val="null3"/>
        <w:ind w:firstLine="480"/>
        <w:jc w:val="right"/>
        <w:rPr>
          <w:rFonts w:ascii="宋体" w:eastAsia="宋体" w:hAnsi="宋体" w:cs="宋体"/>
        </w:rPr>
      </w:pPr>
      <w:r>
        <w:rPr>
          <w:rFonts w:ascii="宋体" w:eastAsia="宋体" w:hAnsi="宋体" w:cs="宋体"/>
        </w:rPr>
        <w:t>投标人：</w:t>
      </w:r>
      <w:r>
        <w:rPr>
          <w:rFonts w:ascii="宋体" w:eastAsia="宋体" w:hAnsi="宋体" w:cs="宋体"/>
          <w:u w:val="single"/>
        </w:rPr>
        <w:t>（全称并加盖单位公章）</w:t>
      </w:r>
    </w:p>
    <w:p w:rsidR="000137A9" w:rsidRDefault="00C35846">
      <w:pPr>
        <w:pStyle w:val="null3"/>
        <w:ind w:firstLine="480"/>
        <w:jc w:val="right"/>
        <w:rPr>
          <w:rFonts w:ascii="宋体" w:eastAsia="宋体" w:hAnsi="宋体" w:cs="宋体"/>
        </w:rPr>
      </w:pPr>
      <w:r>
        <w:rPr>
          <w:rFonts w:ascii="宋体" w:eastAsia="宋体" w:hAnsi="宋体" w:cs="宋体"/>
        </w:rPr>
        <w:t>日期：</w:t>
      </w:r>
      <w:r>
        <w:rPr>
          <w:rFonts w:ascii="宋体" w:eastAsia="宋体" w:hAnsi="宋体" w:cs="宋体"/>
          <w:u w:val="single"/>
        </w:rPr>
        <w:t xml:space="preserve">　　年　　月　　日</w:t>
      </w:r>
    </w:p>
    <w:p w:rsidR="000137A9" w:rsidRDefault="00C35846">
      <w:pPr>
        <w:pStyle w:val="null3"/>
        <w:ind w:firstLine="480"/>
        <w:rPr>
          <w:rFonts w:ascii="宋体" w:eastAsia="宋体" w:hAnsi="宋体" w:cs="宋体"/>
        </w:rPr>
      </w:pPr>
      <w:r>
        <w:rPr>
          <w:rFonts w:ascii="宋体" w:eastAsia="宋体" w:hAnsi="宋体" w:cs="宋体"/>
        </w:rPr>
        <w:t>※注意：</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、从业人员、营业收入、资产总额填报上一年度数据，无上一年度数据的新成立企业可不填报。</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rsidR="000137A9" w:rsidRDefault="00C35846">
      <w:pPr>
        <w:pStyle w:val="null3"/>
        <w:ind w:firstLine="480"/>
        <w:rPr>
          <w:rFonts w:ascii="宋体" w:eastAsia="宋体" w:hAnsi="宋体" w:cs="宋体"/>
        </w:rPr>
      </w:pPr>
      <w:r>
        <w:rPr>
          <w:rFonts w:ascii="宋体" w:eastAsia="宋体" w:hAnsi="宋体" w:cs="宋体"/>
        </w:rPr>
        <w:t>3</w:t>
      </w:r>
      <w:r>
        <w:rPr>
          <w:rFonts w:ascii="宋体" w:eastAsia="宋体" w:hAnsi="宋体" w:cs="宋体"/>
        </w:rPr>
        <w:t>、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3"/>
        <w:rPr>
          <w:rFonts w:ascii="宋体" w:eastAsia="宋体" w:hAnsi="宋体" w:cs="宋体"/>
        </w:rPr>
      </w:pPr>
      <w:r>
        <w:rPr>
          <w:rFonts w:ascii="宋体" w:eastAsia="宋体" w:hAnsi="宋体" w:cs="宋体"/>
          <w:b/>
          <w:sz w:val="24"/>
        </w:rPr>
        <w:t>中小企业声明函（工程、服务）</w:t>
      </w:r>
    </w:p>
    <w:p w:rsidR="000137A9" w:rsidRDefault="00C35846">
      <w:pPr>
        <w:pStyle w:val="null3"/>
        <w:ind w:firstLine="480"/>
        <w:rPr>
          <w:rFonts w:ascii="宋体" w:eastAsia="宋体" w:hAnsi="宋体" w:cs="宋体"/>
        </w:rPr>
      </w:pPr>
      <w:r>
        <w:rPr>
          <w:rFonts w:ascii="宋体" w:eastAsia="宋体" w:hAnsi="宋体" w:cs="宋体"/>
        </w:rPr>
        <w:t>本公司（联合体）郑重声明，根据《政府采购促进中小企业发展管理办法》（财库﹝</w:t>
      </w:r>
      <w:r>
        <w:rPr>
          <w:rFonts w:ascii="宋体" w:eastAsia="宋体" w:hAnsi="宋体" w:cs="宋体"/>
        </w:rPr>
        <w:t>2020</w:t>
      </w:r>
      <w:r>
        <w:rPr>
          <w:rFonts w:ascii="宋体" w:eastAsia="宋体" w:hAnsi="宋体" w:cs="宋体"/>
        </w:rPr>
        <w:t>﹞</w:t>
      </w:r>
      <w:r>
        <w:rPr>
          <w:rFonts w:ascii="宋体" w:eastAsia="宋体" w:hAnsi="宋体" w:cs="宋体"/>
        </w:rPr>
        <w:t xml:space="preserve">46 </w:t>
      </w:r>
      <w:r>
        <w:rPr>
          <w:rFonts w:ascii="宋体" w:eastAsia="宋体" w:hAnsi="宋体" w:cs="宋体"/>
        </w:rPr>
        <w:t>号）的规定，本公司（联合体）参加</w:t>
      </w:r>
      <w:r>
        <w:rPr>
          <w:rFonts w:ascii="宋体" w:eastAsia="宋体" w:hAnsi="宋体" w:cs="宋体"/>
          <w:u w:val="single"/>
        </w:rPr>
        <w:t>（单位名称）</w:t>
      </w:r>
      <w:r>
        <w:rPr>
          <w:rFonts w:ascii="宋体" w:eastAsia="宋体" w:hAnsi="宋体" w:cs="宋体"/>
        </w:rPr>
        <w:t>的</w:t>
      </w:r>
      <w:r>
        <w:rPr>
          <w:rFonts w:ascii="宋体" w:eastAsia="宋体" w:hAnsi="宋体" w:cs="宋体"/>
          <w:u w:val="single"/>
        </w:rPr>
        <w:t>（项目名称）</w:t>
      </w:r>
      <w:r>
        <w:rPr>
          <w:rFonts w:ascii="宋体" w:eastAsia="宋体" w:hAnsi="宋体" w:cs="宋体"/>
        </w:rPr>
        <w:t>采购活动，工程的施工单位全部为符合政策要求的中小企业（或者：服务全部由符合政策要求的中小企业承接）。相关企业（含联合体中的中小企业、签订分包意向协议的中小企业）的具体情况如下：</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u w:val="single"/>
        </w:rPr>
        <w:t>（标的名称）</w:t>
      </w:r>
      <w:r>
        <w:rPr>
          <w:rFonts w:ascii="宋体" w:eastAsia="宋体" w:hAnsi="宋体" w:cs="宋体"/>
        </w:rPr>
        <w:t>，属于</w:t>
      </w:r>
      <w:r>
        <w:rPr>
          <w:rFonts w:ascii="宋体" w:eastAsia="宋体" w:hAnsi="宋体" w:cs="宋体"/>
          <w:u w:val="single"/>
        </w:rPr>
        <w:t>（采购文件中明确的所属行业）</w:t>
      </w:r>
      <w:r>
        <w:rPr>
          <w:rFonts w:ascii="宋体" w:eastAsia="宋体" w:hAnsi="宋体" w:cs="宋体"/>
        </w:rPr>
        <w:t>；承建（承接）企业为</w:t>
      </w:r>
      <w:r>
        <w:rPr>
          <w:rFonts w:ascii="宋体" w:eastAsia="宋体" w:hAnsi="宋体" w:cs="宋体"/>
          <w:u w:val="single"/>
        </w:rPr>
        <w:t>（企业名称）</w:t>
      </w:r>
      <w:r>
        <w:rPr>
          <w:rFonts w:ascii="宋体" w:eastAsia="宋体" w:hAnsi="宋体" w:cs="宋体"/>
        </w:rPr>
        <w:t>，从业人员</w:t>
      </w:r>
      <w:r>
        <w:rPr>
          <w:rFonts w:ascii="宋体" w:eastAsia="宋体" w:hAnsi="宋体" w:cs="宋体"/>
          <w:u w:val="single"/>
        </w:rPr>
        <w:t xml:space="preserve">　　　</w:t>
      </w:r>
      <w:r>
        <w:rPr>
          <w:rFonts w:ascii="宋体" w:eastAsia="宋体" w:hAnsi="宋体" w:cs="宋体"/>
        </w:rPr>
        <w:t>人，营业收入为</w:t>
      </w:r>
      <w:r>
        <w:rPr>
          <w:rFonts w:ascii="宋体" w:eastAsia="宋体" w:hAnsi="宋体" w:cs="宋体"/>
          <w:u w:val="single"/>
        </w:rPr>
        <w:t xml:space="preserve">　　　</w:t>
      </w:r>
      <w:r>
        <w:rPr>
          <w:rFonts w:ascii="宋体" w:eastAsia="宋体" w:hAnsi="宋体" w:cs="宋体"/>
        </w:rPr>
        <w:t>万元，资产总额为</w:t>
      </w:r>
      <w:r>
        <w:rPr>
          <w:rFonts w:ascii="宋体" w:eastAsia="宋体" w:hAnsi="宋体" w:cs="宋体"/>
          <w:u w:val="single"/>
        </w:rPr>
        <w:t xml:space="preserve">　　　</w:t>
      </w:r>
      <w:r>
        <w:rPr>
          <w:rFonts w:ascii="宋体" w:eastAsia="宋体" w:hAnsi="宋体" w:cs="宋体"/>
        </w:rPr>
        <w:t>万元¹，属于</w:t>
      </w:r>
      <w:r>
        <w:rPr>
          <w:rFonts w:ascii="宋体" w:eastAsia="宋体" w:hAnsi="宋体" w:cs="宋体"/>
          <w:u w:val="single"/>
        </w:rPr>
        <w:t>（中型企业、小型企业、微型企业）</w:t>
      </w: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u w:val="single"/>
        </w:rPr>
        <w:t>（标的名称）</w:t>
      </w:r>
      <w:r>
        <w:rPr>
          <w:rFonts w:ascii="宋体" w:eastAsia="宋体" w:hAnsi="宋体" w:cs="宋体"/>
        </w:rPr>
        <w:t>，属于</w:t>
      </w:r>
      <w:r>
        <w:rPr>
          <w:rFonts w:ascii="宋体" w:eastAsia="宋体" w:hAnsi="宋体" w:cs="宋体"/>
          <w:u w:val="single"/>
        </w:rPr>
        <w:t>（采购文件中明确的所属行业）</w:t>
      </w:r>
      <w:r>
        <w:rPr>
          <w:rFonts w:ascii="宋体" w:eastAsia="宋体" w:hAnsi="宋体" w:cs="宋体"/>
        </w:rPr>
        <w:t>；承建（承接）企业为</w:t>
      </w:r>
      <w:r>
        <w:rPr>
          <w:rFonts w:ascii="宋体" w:eastAsia="宋体" w:hAnsi="宋体" w:cs="宋体"/>
          <w:u w:val="single"/>
        </w:rPr>
        <w:t>（企业名称）</w:t>
      </w:r>
      <w:r>
        <w:rPr>
          <w:rFonts w:ascii="宋体" w:eastAsia="宋体" w:hAnsi="宋体" w:cs="宋体"/>
        </w:rPr>
        <w:t>，从业人员</w:t>
      </w:r>
      <w:r>
        <w:rPr>
          <w:rFonts w:ascii="宋体" w:eastAsia="宋体" w:hAnsi="宋体" w:cs="宋体"/>
          <w:u w:val="single"/>
        </w:rPr>
        <w:t xml:space="preserve">　　　</w:t>
      </w:r>
      <w:r>
        <w:rPr>
          <w:rFonts w:ascii="宋体" w:eastAsia="宋体" w:hAnsi="宋体" w:cs="宋体"/>
        </w:rPr>
        <w:t>人，营业收入为</w:t>
      </w:r>
      <w:r>
        <w:rPr>
          <w:rFonts w:ascii="宋体" w:eastAsia="宋体" w:hAnsi="宋体" w:cs="宋体"/>
          <w:u w:val="single"/>
        </w:rPr>
        <w:t xml:space="preserve">　　　　　</w:t>
      </w:r>
      <w:r>
        <w:rPr>
          <w:rFonts w:ascii="宋体" w:eastAsia="宋体" w:hAnsi="宋体" w:cs="宋体"/>
        </w:rPr>
        <w:t>万元，资产总额为</w:t>
      </w:r>
      <w:r>
        <w:rPr>
          <w:rFonts w:ascii="宋体" w:eastAsia="宋体" w:hAnsi="宋体" w:cs="宋体"/>
          <w:u w:val="single"/>
        </w:rPr>
        <w:t xml:space="preserve">　　　</w:t>
      </w:r>
      <w:r>
        <w:rPr>
          <w:rFonts w:ascii="宋体" w:eastAsia="宋体" w:hAnsi="宋体" w:cs="宋体"/>
        </w:rPr>
        <w:t>万元，属于</w:t>
      </w:r>
      <w:r>
        <w:rPr>
          <w:rFonts w:ascii="宋体" w:eastAsia="宋体" w:hAnsi="宋体" w:cs="宋体"/>
          <w:u w:val="single"/>
        </w:rPr>
        <w:t>（中型企业、小型企业、微型企业）</w:t>
      </w: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以上企业，不属于大企业的分支机构，不存在控股股东为大企业的情形，也不存在与大企业的负责人为同一人的情形。</w:t>
      </w:r>
    </w:p>
    <w:p w:rsidR="000137A9" w:rsidRDefault="00C35846">
      <w:pPr>
        <w:pStyle w:val="null3"/>
        <w:ind w:firstLine="480"/>
        <w:rPr>
          <w:rFonts w:ascii="宋体" w:eastAsia="宋体" w:hAnsi="宋体" w:cs="宋体"/>
        </w:rPr>
      </w:pPr>
      <w:r>
        <w:rPr>
          <w:rFonts w:ascii="宋体" w:eastAsia="宋体" w:hAnsi="宋体" w:cs="宋体"/>
        </w:rPr>
        <w:t>本企业对上述声明内容的真实性负责。如有虚假，将依法承担相应责任。</w:t>
      </w:r>
    </w:p>
    <w:p w:rsidR="000137A9" w:rsidRDefault="00C35846">
      <w:pPr>
        <w:pStyle w:val="null3"/>
        <w:ind w:firstLine="480"/>
        <w:jc w:val="right"/>
        <w:rPr>
          <w:rFonts w:ascii="宋体" w:eastAsia="宋体" w:hAnsi="宋体" w:cs="宋体"/>
        </w:rPr>
      </w:pPr>
      <w:r>
        <w:rPr>
          <w:rFonts w:ascii="宋体" w:eastAsia="宋体" w:hAnsi="宋体" w:cs="宋体"/>
        </w:rPr>
        <w:t>投标人：</w:t>
      </w:r>
      <w:r>
        <w:rPr>
          <w:rFonts w:ascii="宋体" w:eastAsia="宋体" w:hAnsi="宋体" w:cs="宋体"/>
          <w:u w:val="single"/>
        </w:rPr>
        <w:t>（全称并加盖单位公章）</w:t>
      </w:r>
    </w:p>
    <w:p w:rsidR="000137A9" w:rsidRDefault="00C35846">
      <w:pPr>
        <w:pStyle w:val="null3"/>
        <w:ind w:firstLine="480"/>
        <w:jc w:val="right"/>
        <w:rPr>
          <w:rFonts w:ascii="宋体" w:eastAsia="宋体" w:hAnsi="宋体" w:cs="宋体"/>
        </w:rPr>
      </w:pPr>
      <w:r>
        <w:rPr>
          <w:rFonts w:ascii="宋体" w:eastAsia="宋体" w:hAnsi="宋体" w:cs="宋体"/>
        </w:rPr>
        <w:t>日期：</w:t>
      </w:r>
      <w:r>
        <w:rPr>
          <w:rFonts w:ascii="宋体" w:eastAsia="宋体" w:hAnsi="宋体" w:cs="宋体"/>
          <w:u w:val="single"/>
        </w:rPr>
        <w:t xml:space="preserve">　　年　　月　　日</w:t>
      </w:r>
    </w:p>
    <w:p w:rsidR="000137A9" w:rsidRDefault="00C35846">
      <w:pPr>
        <w:pStyle w:val="null3"/>
        <w:ind w:firstLine="480"/>
        <w:rPr>
          <w:rFonts w:ascii="宋体" w:eastAsia="宋体" w:hAnsi="宋体" w:cs="宋体"/>
        </w:rPr>
      </w:pPr>
      <w:r>
        <w:rPr>
          <w:rFonts w:ascii="宋体" w:eastAsia="宋体" w:hAnsi="宋体" w:cs="宋体"/>
        </w:rPr>
        <w:t>※注意：</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、从业人员、营业收入、资产总额填报上一年度数据，无上一年度数据的新成立企业可不填报。</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rsidR="000137A9" w:rsidRDefault="00C35846">
      <w:pPr>
        <w:pStyle w:val="null3"/>
        <w:ind w:firstLine="480"/>
        <w:rPr>
          <w:rFonts w:ascii="宋体" w:eastAsia="宋体" w:hAnsi="宋体" w:cs="宋体"/>
        </w:rPr>
      </w:pPr>
      <w:r>
        <w:rPr>
          <w:rFonts w:ascii="宋体" w:eastAsia="宋体" w:hAnsi="宋体" w:cs="宋体"/>
        </w:rPr>
        <w:t>3</w:t>
      </w:r>
      <w:r>
        <w:rPr>
          <w:rFonts w:ascii="宋体" w:eastAsia="宋体" w:hAnsi="宋体" w:cs="宋体"/>
        </w:rPr>
        <w:t>、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3"/>
        <w:rPr>
          <w:rFonts w:ascii="宋体" w:eastAsia="宋体" w:hAnsi="宋体" w:cs="宋体"/>
        </w:rPr>
      </w:pPr>
      <w:r>
        <w:rPr>
          <w:rFonts w:ascii="宋体" w:eastAsia="宋体" w:hAnsi="宋体" w:cs="宋体"/>
          <w:b/>
          <w:sz w:val="24"/>
        </w:rPr>
        <w:t>残疾人福利性单位声明函</w:t>
      </w:r>
    </w:p>
    <w:p w:rsidR="000137A9" w:rsidRDefault="00C35846">
      <w:pPr>
        <w:pStyle w:val="null3"/>
        <w:jc w:val="center"/>
        <w:outlineLvl w:val="3"/>
        <w:rPr>
          <w:rFonts w:ascii="宋体" w:eastAsia="宋体" w:hAnsi="宋体" w:cs="宋体"/>
        </w:rPr>
      </w:pPr>
      <w:r>
        <w:rPr>
          <w:rFonts w:ascii="宋体" w:eastAsia="宋体" w:hAnsi="宋体" w:cs="宋体"/>
          <w:b/>
          <w:sz w:val="24"/>
        </w:rPr>
        <w:t>（以资格条件落实中小企业扶持政策时适用，若有）</w:t>
      </w:r>
    </w:p>
    <w:p w:rsidR="000137A9" w:rsidRDefault="00C35846">
      <w:pPr>
        <w:pStyle w:val="null3"/>
        <w:ind w:firstLine="480"/>
        <w:rPr>
          <w:rFonts w:ascii="宋体" w:eastAsia="宋体" w:hAnsi="宋体" w:cs="宋体"/>
        </w:rPr>
      </w:pPr>
      <w:r>
        <w:rPr>
          <w:rFonts w:ascii="宋体" w:eastAsia="宋体" w:hAnsi="宋体" w:cs="宋体"/>
        </w:rPr>
        <w:t>本投标人郑重声明，根据《财政部</w:t>
      </w:r>
      <w:r>
        <w:rPr>
          <w:rFonts w:ascii="宋体" w:eastAsia="宋体" w:hAnsi="宋体" w:cs="宋体"/>
        </w:rPr>
        <w:t xml:space="preserve"> </w:t>
      </w:r>
      <w:r>
        <w:rPr>
          <w:rFonts w:ascii="宋体" w:eastAsia="宋体" w:hAnsi="宋体" w:cs="宋体"/>
        </w:rPr>
        <w:t>民政部</w:t>
      </w:r>
      <w:r>
        <w:rPr>
          <w:rFonts w:ascii="宋体" w:eastAsia="宋体" w:hAnsi="宋体" w:cs="宋体"/>
        </w:rPr>
        <w:t xml:space="preserve"> </w:t>
      </w:r>
      <w:r>
        <w:rPr>
          <w:rFonts w:ascii="宋体" w:eastAsia="宋体" w:hAnsi="宋体" w:cs="宋体"/>
        </w:rPr>
        <w:t>中国残疾人联合会关于促进残疾人就业政府采购政策的通知》（财库</w:t>
      </w:r>
      <w:r>
        <w:rPr>
          <w:rFonts w:ascii="宋体" w:eastAsia="宋体" w:hAnsi="宋体" w:cs="宋体"/>
        </w:rPr>
        <w:t>[2017]141</w:t>
      </w:r>
      <w:r>
        <w:rPr>
          <w:rFonts w:ascii="宋体" w:eastAsia="宋体" w:hAnsi="宋体" w:cs="宋体"/>
        </w:rPr>
        <w:t>号）、《政府采购促进中小企业发展管理办法》（财库〔</w:t>
      </w:r>
      <w:r>
        <w:rPr>
          <w:rFonts w:ascii="宋体" w:eastAsia="宋体" w:hAnsi="宋体" w:cs="宋体"/>
        </w:rPr>
        <w:t>2020</w:t>
      </w:r>
      <w:r>
        <w:rPr>
          <w:rFonts w:ascii="宋体" w:eastAsia="宋体" w:hAnsi="宋体" w:cs="宋体"/>
        </w:rPr>
        <w:t>〕</w:t>
      </w:r>
      <w:r>
        <w:rPr>
          <w:rFonts w:ascii="宋体" w:eastAsia="宋体" w:hAnsi="宋体" w:cs="宋体"/>
        </w:rPr>
        <w:t>46</w:t>
      </w:r>
      <w:r>
        <w:rPr>
          <w:rFonts w:ascii="宋体" w:eastAsia="宋体" w:hAnsi="宋体" w:cs="宋体"/>
        </w:rPr>
        <w:t>号）的规定，本投标人为符合条件的残疾人福利性单位，且本投标人参加贵单位的（填写“项目名称”）项目采购活动：</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 xml:space="preserve"> </w:t>
      </w:r>
      <w:r>
        <w:rPr>
          <w:rFonts w:ascii="宋体" w:eastAsia="宋体" w:hAnsi="宋体" w:cs="宋体"/>
        </w:rPr>
        <w:t>）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 xml:space="preserve"> </w:t>
      </w:r>
      <w:r>
        <w:rPr>
          <w:rFonts w:ascii="宋体" w:eastAsia="宋体" w:hAnsi="宋体" w:cs="宋体"/>
        </w:rPr>
        <w:t>）由本投标人承建的（填写“所投采购包、品目号”）工程</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 xml:space="preserve"> </w:t>
      </w:r>
      <w:r>
        <w:rPr>
          <w:rFonts w:ascii="宋体" w:eastAsia="宋体" w:hAnsi="宋体" w:cs="宋体"/>
        </w:rPr>
        <w:t>）由本投标人承接的（填写“所投采购包、品目号”）服务；</w:t>
      </w:r>
    </w:p>
    <w:p w:rsidR="000137A9" w:rsidRDefault="00C35846">
      <w:pPr>
        <w:pStyle w:val="null3"/>
        <w:ind w:firstLine="480"/>
        <w:rPr>
          <w:rFonts w:ascii="宋体" w:eastAsia="宋体" w:hAnsi="宋体" w:cs="宋体"/>
        </w:rPr>
      </w:pPr>
      <w:r>
        <w:rPr>
          <w:rFonts w:ascii="宋体" w:eastAsia="宋体" w:hAnsi="宋体" w:cs="宋体"/>
        </w:rPr>
        <w:t>本投标人对上述声明的真实性负责。如有虚假，将依法承担相应责任。</w:t>
      </w:r>
    </w:p>
    <w:p w:rsidR="000137A9" w:rsidRDefault="00C35846">
      <w:pPr>
        <w:pStyle w:val="null3"/>
        <w:ind w:firstLine="480"/>
        <w:rPr>
          <w:rFonts w:ascii="宋体" w:eastAsia="宋体" w:hAnsi="宋体" w:cs="宋体"/>
        </w:rPr>
      </w:pPr>
      <w:r>
        <w:rPr>
          <w:rFonts w:ascii="宋体" w:eastAsia="宋体" w:hAnsi="宋体" w:cs="宋体"/>
        </w:rPr>
        <w:t>备注：</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、请投标人按照实际情况编制填写本声明函，并在相应的（）中打“√”。</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、若《残疾人福利性单位声明函》内容不真实，视为提供虚假材料。</w:t>
      </w:r>
    </w:p>
    <w:p w:rsidR="000137A9" w:rsidRDefault="00C35846">
      <w:pPr>
        <w:pStyle w:val="null3"/>
        <w:ind w:firstLine="480"/>
        <w:jc w:val="right"/>
        <w:rPr>
          <w:rFonts w:ascii="宋体" w:eastAsia="宋体" w:hAnsi="宋体" w:cs="宋体"/>
        </w:rPr>
      </w:pPr>
      <w:r>
        <w:rPr>
          <w:rFonts w:ascii="宋体" w:eastAsia="宋体" w:hAnsi="宋体" w:cs="宋体"/>
        </w:rPr>
        <w:t>投标人：</w:t>
      </w:r>
      <w:r>
        <w:rPr>
          <w:rFonts w:ascii="宋体" w:eastAsia="宋体" w:hAnsi="宋体" w:cs="宋体"/>
          <w:u w:val="single"/>
        </w:rPr>
        <w:t>（全称并加盖单位公章）</w:t>
      </w:r>
    </w:p>
    <w:p w:rsidR="000137A9" w:rsidRDefault="00C35846">
      <w:pPr>
        <w:pStyle w:val="null3"/>
        <w:ind w:firstLine="480"/>
        <w:jc w:val="right"/>
        <w:rPr>
          <w:rFonts w:ascii="宋体" w:eastAsia="宋体" w:hAnsi="宋体" w:cs="宋体"/>
        </w:rPr>
      </w:pPr>
      <w:r>
        <w:rPr>
          <w:rFonts w:ascii="宋体" w:eastAsia="宋体" w:hAnsi="宋体" w:cs="宋体"/>
        </w:rPr>
        <w:t>日期：</w:t>
      </w:r>
      <w:r>
        <w:rPr>
          <w:rFonts w:ascii="宋体" w:eastAsia="宋体" w:hAnsi="宋体" w:cs="宋体"/>
          <w:u w:val="single"/>
        </w:rPr>
        <w:t xml:space="preserve">　　年　　月　　日</w:t>
      </w:r>
    </w:p>
    <w:p w:rsidR="000137A9" w:rsidRDefault="00C35846">
      <w:pPr>
        <w:pStyle w:val="null3"/>
        <w:ind w:firstLine="480"/>
        <w:rPr>
          <w:rFonts w:ascii="宋体" w:eastAsia="宋体" w:hAnsi="宋体" w:cs="宋体"/>
        </w:rPr>
      </w:pPr>
      <w:r>
        <w:rPr>
          <w:rFonts w:ascii="宋体" w:eastAsia="宋体" w:hAnsi="宋体" w:cs="宋体"/>
        </w:rPr>
        <w:t>附：</w:t>
      </w:r>
    </w:p>
    <w:p w:rsidR="000137A9" w:rsidRDefault="00C35846">
      <w:pPr>
        <w:pStyle w:val="null3"/>
        <w:jc w:val="center"/>
        <w:outlineLvl w:val="3"/>
        <w:rPr>
          <w:rFonts w:ascii="宋体" w:eastAsia="宋体" w:hAnsi="宋体" w:cs="宋体"/>
        </w:rPr>
      </w:pPr>
      <w:r>
        <w:rPr>
          <w:rFonts w:ascii="宋体" w:eastAsia="宋体" w:hAnsi="宋体" w:cs="宋体"/>
          <w:b/>
          <w:sz w:val="24"/>
        </w:rPr>
        <w:t>监狱企业证明材料</w:t>
      </w:r>
    </w:p>
    <w:p w:rsidR="000137A9" w:rsidRDefault="00C35846">
      <w:pPr>
        <w:pStyle w:val="null3"/>
        <w:ind w:firstLine="480"/>
        <w:rPr>
          <w:rFonts w:ascii="宋体" w:eastAsia="宋体" w:hAnsi="宋体" w:cs="宋体"/>
        </w:rPr>
      </w:pPr>
      <w:r>
        <w:rPr>
          <w:rFonts w:ascii="宋体" w:eastAsia="宋体" w:hAnsi="宋体" w:cs="宋体"/>
        </w:rPr>
        <w:t>投标人为监狱企业，提供本单位制造的货物（承接的服务），并在电子投标文件中提供省级以上监狱管理局、戒毒管理局（含新疆生产建设兵团）出具的属于监狱企业的证明文件。</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3"/>
        <w:rPr>
          <w:rFonts w:ascii="宋体" w:eastAsia="宋体" w:hAnsi="宋体" w:cs="宋体"/>
        </w:rPr>
      </w:pPr>
      <w:r>
        <w:rPr>
          <w:rFonts w:ascii="宋体" w:eastAsia="宋体" w:hAnsi="宋体" w:cs="宋体"/>
          <w:b/>
          <w:sz w:val="24"/>
        </w:rPr>
        <w:t>二</w:t>
      </w:r>
      <w:r>
        <w:rPr>
          <w:rFonts w:ascii="宋体" w:eastAsia="宋体" w:hAnsi="宋体" w:cs="宋体"/>
          <w:b/>
          <w:sz w:val="24"/>
        </w:rPr>
        <w:t>-5</w:t>
      </w:r>
      <w:r>
        <w:rPr>
          <w:rFonts w:ascii="宋体" w:eastAsia="宋体" w:hAnsi="宋体" w:cs="宋体"/>
          <w:b/>
          <w:sz w:val="24"/>
        </w:rPr>
        <w:t>联合体协议（若有）</w:t>
      </w:r>
    </w:p>
    <w:p w:rsidR="000137A9" w:rsidRDefault="00C35846">
      <w:pPr>
        <w:pStyle w:val="null3"/>
        <w:ind w:firstLine="480"/>
        <w:rPr>
          <w:rFonts w:ascii="宋体" w:eastAsia="宋体" w:hAnsi="宋体" w:cs="宋体"/>
        </w:rPr>
      </w:pPr>
      <w:r>
        <w:rPr>
          <w:rFonts w:ascii="宋体" w:eastAsia="宋体" w:hAnsi="宋体" w:cs="宋体"/>
        </w:rPr>
        <w:t>致：</w:t>
      </w:r>
      <w:r>
        <w:rPr>
          <w:rFonts w:ascii="宋体" w:eastAsia="宋体" w:hAnsi="宋体" w:cs="宋体"/>
          <w:u w:val="single"/>
        </w:rPr>
        <w:t>（采购人或采购代理机构）</w:t>
      </w:r>
    </w:p>
    <w:p w:rsidR="000137A9" w:rsidRDefault="00C35846">
      <w:pPr>
        <w:pStyle w:val="null3"/>
        <w:ind w:firstLine="480"/>
        <w:rPr>
          <w:rFonts w:ascii="宋体" w:eastAsia="宋体" w:hAnsi="宋体" w:cs="宋体"/>
        </w:rPr>
      </w:pPr>
      <w:r>
        <w:rPr>
          <w:rFonts w:ascii="宋体" w:eastAsia="宋体" w:hAnsi="宋体" w:cs="宋体"/>
        </w:rPr>
        <w:t>兹有</w:t>
      </w:r>
      <w:r>
        <w:rPr>
          <w:rFonts w:ascii="宋体" w:eastAsia="宋体" w:hAnsi="宋体" w:cs="宋体"/>
          <w:u w:val="single"/>
        </w:rPr>
        <w:t>（填写“联合体中各方的全称”，各方的全称之间请用“、”分割）</w:t>
      </w:r>
      <w:r>
        <w:rPr>
          <w:rFonts w:ascii="宋体" w:eastAsia="宋体" w:hAnsi="宋体" w:cs="宋体"/>
        </w:rPr>
        <w:t>自愿组成联合体，共同参加</w:t>
      </w:r>
      <w:r>
        <w:rPr>
          <w:rFonts w:ascii="宋体" w:eastAsia="宋体" w:hAnsi="宋体" w:cs="宋体"/>
          <w:u w:val="single"/>
        </w:rPr>
        <w:t>（填写“项目名称”）</w:t>
      </w:r>
      <w:r>
        <w:rPr>
          <w:rFonts w:ascii="宋体" w:eastAsia="宋体" w:hAnsi="宋体" w:cs="宋体"/>
        </w:rPr>
        <w:t xml:space="preserve"> </w:t>
      </w:r>
      <w:r>
        <w:rPr>
          <w:rFonts w:ascii="宋体" w:eastAsia="宋体" w:hAnsi="宋体" w:cs="宋体"/>
        </w:rPr>
        <w:t>项目（项目编号：</w:t>
      </w:r>
      <w:r>
        <w:rPr>
          <w:rFonts w:ascii="宋体" w:eastAsia="宋体" w:hAnsi="宋体" w:cs="宋体"/>
          <w:u w:val="single"/>
        </w:rPr>
        <w:t xml:space="preserve">　　　　　　</w:t>
      </w:r>
      <w:r>
        <w:rPr>
          <w:rFonts w:ascii="宋体" w:eastAsia="宋体" w:hAnsi="宋体" w:cs="宋体"/>
        </w:rPr>
        <w:t>）的投标。现就联合体参加本项目投标的有关事宜达成下列协议：</w:t>
      </w:r>
    </w:p>
    <w:p w:rsidR="000137A9" w:rsidRDefault="00C35846">
      <w:pPr>
        <w:pStyle w:val="null3"/>
        <w:ind w:firstLine="480"/>
        <w:rPr>
          <w:rFonts w:ascii="宋体" w:eastAsia="宋体" w:hAnsi="宋体" w:cs="宋体"/>
        </w:rPr>
      </w:pPr>
      <w:r>
        <w:rPr>
          <w:rFonts w:ascii="宋体" w:eastAsia="宋体" w:hAnsi="宋体" w:cs="宋体"/>
        </w:rPr>
        <w:t>一、联合体各方应承担的工作和义务具体如下：</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、牵头方（全称）：</w:t>
      </w:r>
      <w:r>
        <w:rPr>
          <w:rFonts w:ascii="宋体" w:eastAsia="宋体" w:hAnsi="宋体" w:cs="宋体"/>
          <w:u w:val="single"/>
        </w:rPr>
        <w:t>（填写“工作及义务的具体内容”）</w:t>
      </w:r>
      <w:r>
        <w:rPr>
          <w:rFonts w:ascii="宋体" w:eastAsia="宋体" w:hAnsi="宋体" w:cs="宋体"/>
          <w:u w:val="single"/>
        </w:rPr>
        <w:t xml:space="preserve"> </w:t>
      </w: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、成员方：</w:t>
      </w:r>
    </w:p>
    <w:p w:rsidR="000137A9" w:rsidRDefault="00C35846">
      <w:pPr>
        <w:pStyle w:val="null3"/>
        <w:ind w:firstLine="480"/>
        <w:rPr>
          <w:rFonts w:ascii="宋体" w:eastAsia="宋体" w:hAnsi="宋体" w:cs="宋体"/>
        </w:rPr>
      </w:pPr>
      <w:r>
        <w:rPr>
          <w:rFonts w:ascii="宋体" w:eastAsia="宋体" w:hAnsi="宋体" w:cs="宋体"/>
        </w:rPr>
        <w:t>2.1</w:t>
      </w:r>
      <w:r>
        <w:rPr>
          <w:rFonts w:ascii="宋体" w:eastAsia="宋体" w:hAnsi="宋体" w:cs="宋体"/>
        </w:rPr>
        <w:t>（成员一的全称）：</w:t>
      </w:r>
      <w:r>
        <w:rPr>
          <w:rFonts w:ascii="宋体" w:eastAsia="宋体" w:hAnsi="宋体" w:cs="宋体"/>
          <w:u w:val="single"/>
        </w:rPr>
        <w:t>（填写“工作及义务的具体内容”）</w:t>
      </w:r>
      <w:r>
        <w:rPr>
          <w:rFonts w:ascii="宋体" w:eastAsia="宋体" w:hAnsi="宋体" w:cs="宋体"/>
        </w:rPr>
        <w:t xml:space="preserve"> </w:t>
      </w: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二、联合体各方的合同金额占比，具体如下：</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牵头方（</w:t>
      </w:r>
      <w:r>
        <w:rPr>
          <w:rFonts w:ascii="宋体" w:eastAsia="宋体" w:hAnsi="宋体" w:cs="宋体"/>
          <w:u w:val="single"/>
        </w:rPr>
        <w:t xml:space="preserve"> </w:t>
      </w:r>
      <w:r>
        <w:rPr>
          <w:rFonts w:ascii="宋体" w:eastAsia="宋体" w:hAnsi="宋体" w:cs="宋体"/>
          <w:u w:val="single"/>
        </w:rPr>
        <w:t>全称</w:t>
      </w:r>
      <w:r>
        <w:rPr>
          <w:rFonts w:ascii="宋体" w:eastAsia="宋体" w:hAnsi="宋体" w:cs="宋体"/>
        </w:rPr>
        <w:t xml:space="preserve"> </w:t>
      </w:r>
      <w:r>
        <w:rPr>
          <w:rFonts w:ascii="宋体" w:eastAsia="宋体" w:hAnsi="宋体" w:cs="宋体"/>
        </w:rPr>
        <w:t>）的合同金额占合同总额的</w:t>
      </w:r>
      <w:r>
        <w:rPr>
          <w:rFonts w:ascii="宋体" w:eastAsia="宋体" w:hAnsi="宋体" w:cs="宋体"/>
          <w:u w:val="single"/>
        </w:rPr>
        <w:t xml:space="preserve">　　</w:t>
      </w:r>
      <w:r>
        <w:rPr>
          <w:rFonts w:ascii="宋体" w:eastAsia="宋体" w:hAnsi="宋体" w:cs="宋体"/>
        </w:rPr>
        <w:t>%</w:t>
      </w: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成员方：</w:t>
      </w:r>
    </w:p>
    <w:p w:rsidR="000137A9" w:rsidRDefault="00C35846">
      <w:pPr>
        <w:pStyle w:val="null3"/>
        <w:ind w:firstLine="480"/>
        <w:rPr>
          <w:rFonts w:ascii="宋体" w:eastAsia="宋体" w:hAnsi="宋体" w:cs="宋体"/>
        </w:rPr>
      </w:pPr>
      <w:r>
        <w:rPr>
          <w:rFonts w:ascii="宋体" w:eastAsia="宋体" w:hAnsi="宋体" w:cs="宋体"/>
        </w:rPr>
        <w:t>2.1</w:t>
      </w:r>
      <w:r>
        <w:rPr>
          <w:rFonts w:ascii="宋体" w:eastAsia="宋体" w:hAnsi="宋体" w:cs="宋体"/>
        </w:rPr>
        <w:t>（</w:t>
      </w:r>
      <w:r>
        <w:rPr>
          <w:rFonts w:ascii="宋体" w:eastAsia="宋体" w:hAnsi="宋体" w:cs="宋体"/>
          <w:u w:val="single"/>
        </w:rPr>
        <w:t xml:space="preserve"> </w:t>
      </w:r>
      <w:r>
        <w:rPr>
          <w:rFonts w:ascii="宋体" w:eastAsia="宋体" w:hAnsi="宋体" w:cs="宋体"/>
          <w:u w:val="single"/>
        </w:rPr>
        <w:t>成员</w:t>
      </w:r>
      <w:r>
        <w:rPr>
          <w:rFonts w:ascii="宋体" w:eastAsia="宋体" w:hAnsi="宋体" w:cs="宋体"/>
          <w:u w:val="single"/>
        </w:rPr>
        <w:t>1</w:t>
      </w:r>
      <w:r>
        <w:rPr>
          <w:rFonts w:ascii="宋体" w:eastAsia="宋体" w:hAnsi="宋体" w:cs="宋体"/>
          <w:u w:val="single"/>
        </w:rPr>
        <w:t>的全称</w:t>
      </w:r>
      <w:r>
        <w:rPr>
          <w:rFonts w:ascii="宋体" w:eastAsia="宋体" w:hAnsi="宋体" w:cs="宋体"/>
          <w:u w:val="single"/>
        </w:rPr>
        <w:t xml:space="preserve"> </w:t>
      </w:r>
      <w:r>
        <w:rPr>
          <w:rFonts w:ascii="宋体" w:eastAsia="宋体" w:hAnsi="宋体" w:cs="宋体"/>
        </w:rPr>
        <w:t>）的合同金额占合同总额的</w:t>
      </w:r>
      <w:r>
        <w:rPr>
          <w:rFonts w:ascii="宋体" w:eastAsia="宋体" w:hAnsi="宋体" w:cs="宋体"/>
          <w:u w:val="single"/>
        </w:rPr>
        <w:t xml:space="preserve">　　</w:t>
      </w:r>
      <w:r>
        <w:rPr>
          <w:rFonts w:ascii="宋体" w:eastAsia="宋体" w:hAnsi="宋体" w:cs="宋体"/>
        </w:rPr>
        <w:t>%</w:t>
      </w: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三、联合体各方约定：</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、由</w:t>
      </w:r>
      <w:r>
        <w:rPr>
          <w:rFonts w:ascii="宋体" w:eastAsia="宋体" w:hAnsi="宋体" w:cs="宋体"/>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、联合体各方约定由</w:t>
      </w:r>
      <w:r>
        <w:rPr>
          <w:rFonts w:ascii="宋体" w:eastAsia="宋体" w:hAnsi="宋体" w:cs="宋体"/>
          <w:u w:val="single"/>
        </w:rPr>
        <w:t>（填写“牵头方的全称”）代表联合体办理投标保证金事宜。</w:t>
      </w:r>
    </w:p>
    <w:p w:rsidR="000137A9" w:rsidRDefault="00C35846">
      <w:pPr>
        <w:pStyle w:val="null3"/>
        <w:ind w:firstLine="480"/>
        <w:rPr>
          <w:rFonts w:ascii="宋体" w:eastAsia="宋体" w:hAnsi="宋体" w:cs="宋体"/>
        </w:rPr>
      </w:pPr>
      <w:r>
        <w:rPr>
          <w:rFonts w:ascii="宋体" w:eastAsia="宋体" w:hAnsi="宋体" w:cs="宋体"/>
        </w:rPr>
        <w:t>3</w:t>
      </w:r>
      <w:r>
        <w:rPr>
          <w:rFonts w:ascii="宋体" w:eastAsia="宋体" w:hAnsi="宋体" w:cs="宋体"/>
        </w:rPr>
        <w:t>、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rsidR="000137A9" w:rsidRDefault="00C35846">
      <w:pPr>
        <w:pStyle w:val="null3"/>
        <w:ind w:firstLine="480"/>
        <w:rPr>
          <w:rFonts w:ascii="宋体" w:eastAsia="宋体" w:hAnsi="宋体" w:cs="宋体"/>
        </w:rPr>
      </w:pPr>
      <w:r>
        <w:rPr>
          <w:rFonts w:ascii="宋体" w:eastAsia="宋体" w:hAnsi="宋体" w:cs="宋体"/>
        </w:rPr>
        <w:t>四、若中标，牵头方将代表联合体与采购人就合同签订事宜进行协商；若协商一致，则联合体各方将共同与采购人签订政府采购合同，并就政府采购合同约定的事项对采购人承担连带责任。</w:t>
      </w:r>
    </w:p>
    <w:p w:rsidR="000137A9" w:rsidRDefault="00C35846">
      <w:pPr>
        <w:pStyle w:val="null3"/>
        <w:ind w:firstLine="480"/>
        <w:rPr>
          <w:rFonts w:ascii="宋体" w:eastAsia="宋体" w:hAnsi="宋体" w:cs="宋体"/>
        </w:rPr>
      </w:pPr>
      <w:r>
        <w:rPr>
          <w:rFonts w:ascii="宋体" w:eastAsia="宋体" w:hAnsi="宋体" w:cs="宋体"/>
        </w:rPr>
        <w:t>五、本协议自签署之日起生效，政府采购合同履行完毕后自动失效。</w:t>
      </w:r>
    </w:p>
    <w:p w:rsidR="000137A9" w:rsidRDefault="00C35846">
      <w:pPr>
        <w:pStyle w:val="null3"/>
        <w:ind w:firstLine="480"/>
        <w:rPr>
          <w:rFonts w:ascii="宋体" w:eastAsia="宋体" w:hAnsi="宋体" w:cs="宋体"/>
        </w:rPr>
      </w:pPr>
      <w:r>
        <w:rPr>
          <w:rFonts w:ascii="宋体" w:eastAsia="宋体" w:hAnsi="宋体" w:cs="宋体"/>
        </w:rPr>
        <w:t>六、本协议一式</w:t>
      </w:r>
      <w:r>
        <w:rPr>
          <w:rFonts w:ascii="宋体" w:eastAsia="宋体" w:hAnsi="宋体" w:cs="宋体"/>
          <w:u w:val="single"/>
        </w:rPr>
        <w:t>（填写具体份数）</w:t>
      </w:r>
      <w:r>
        <w:rPr>
          <w:rFonts w:ascii="宋体" w:eastAsia="宋体" w:hAnsi="宋体" w:cs="宋体"/>
        </w:rPr>
        <w:t>份，联合体各方各执一份，电子投标文件中提交一份。</w:t>
      </w:r>
    </w:p>
    <w:p w:rsidR="000137A9" w:rsidRDefault="00C35846">
      <w:pPr>
        <w:pStyle w:val="null3"/>
        <w:ind w:firstLine="480"/>
        <w:rPr>
          <w:rFonts w:ascii="宋体" w:eastAsia="宋体" w:hAnsi="宋体" w:cs="宋体"/>
        </w:rPr>
      </w:pPr>
      <w:r>
        <w:rPr>
          <w:rFonts w:ascii="宋体" w:eastAsia="宋体" w:hAnsi="宋体" w:cs="宋体"/>
        </w:rPr>
        <w:t>（以下无正文）</w:t>
      </w:r>
    </w:p>
    <w:p w:rsidR="000137A9" w:rsidRDefault="00C35846">
      <w:pPr>
        <w:pStyle w:val="null3"/>
        <w:ind w:firstLine="480"/>
        <w:rPr>
          <w:rFonts w:ascii="宋体" w:eastAsia="宋体" w:hAnsi="宋体" w:cs="宋体"/>
        </w:rPr>
      </w:pPr>
      <w:r>
        <w:rPr>
          <w:rFonts w:ascii="宋体" w:eastAsia="宋体" w:hAnsi="宋体" w:cs="宋体"/>
        </w:rPr>
        <w:t>牵头方：</w:t>
      </w:r>
      <w:r>
        <w:rPr>
          <w:rFonts w:ascii="宋体" w:eastAsia="宋体" w:hAnsi="宋体" w:cs="宋体"/>
          <w:u w:val="single"/>
        </w:rPr>
        <w:t>（全称并加盖单位公章）</w:t>
      </w:r>
    </w:p>
    <w:p w:rsidR="000137A9" w:rsidRDefault="00C35846">
      <w:pPr>
        <w:pStyle w:val="null3"/>
        <w:ind w:firstLine="480"/>
        <w:rPr>
          <w:rFonts w:ascii="宋体" w:eastAsia="宋体" w:hAnsi="宋体" w:cs="宋体"/>
        </w:rPr>
      </w:pPr>
      <w:r>
        <w:rPr>
          <w:rFonts w:ascii="宋体" w:eastAsia="宋体" w:hAnsi="宋体" w:cs="宋体"/>
        </w:rPr>
        <w:t>法定代表人或其委托代理人：</w:t>
      </w:r>
      <w:r>
        <w:rPr>
          <w:rFonts w:ascii="宋体" w:eastAsia="宋体" w:hAnsi="宋体" w:cs="宋体"/>
          <w:u w:val="single"/>
        </w:rPr>
        <w:t xml:space="preserve"> </w:t>
      </w:r>
      <w:r>
        <w:rPr>
          <w:rFonts w:ascii="宋体" w:eastAsia="宋体" w:hAnsi="宋体" w:cs="宋体"/>
          <w:u w:val="single"/>
        </w:rPr>
        <w:t>（签字或盖章）</w:t>
      </w:r>
    </w:p>
    <w:p w:rsidR="000137A9" w:rsidRDefault="00C35846">
      <w:pPr>
        <w:pStyle w:val="null3"/>
        <w:ind w:firstLine="480"/>
        <w:rPr>
          <w:rFonts w:ascii="宋体" w:eastAsia="宋体" w:hAnsi="宋体" w:cs="宋体"/>
        </w:rPr>
      </w:pPr>
      <w:r>
        <w:rPr>
          <w:rFonts w:ascii="宋体" w:eastAsia="宋体" w:hAnsi="宋体" w:cs="宋体"/>
        </w:rPr>
        <w:t>成员一：</w:t>
      </w:r>
      <w:r>
        <w:rPr>
          <w:rFonts w:ascii="宋体" w:eastAsia="宋体" w:hAnsi="宋体" w:cs="宋体"/>
          <w:u w:val="single"/>
        </w:rPr>
        <w:t>（全称并加盖成员一的单位公章）</w:t>
      </w:r>
    </w:p>
    <w:p w:rsidR="000137A9" w:rsidRDefault="00C35846">
      <w:pPr>
        <w:pStyle w:val="null3"/>
        <w:ind w:firstLine="480"/>
        <w:rPr>
          <w:rFonts w:ascii="宋体" w:eastAsia="宋体" w:hAnsi="宋体" w:cs="宋体"/>
        </w:rPr>
      </w:pPr>
      <w:r>
        <w:rPr>
          <w:rFonts w:ascii="宋体" w:eastAsia="宋体" w:hAnsi="宋体" w:cs="宋体"/>
        </w:rPr>
        <w:t>法定代表人或其委托代理人：</w:t>
      </w:r>
      <w:r>
        <w:rPr>
          <w:rFonts w:ascii="宋体" w:eastAsia="宋体" w:hAnsi="宋体" w:cs="宋体"/>
          <w:u w:val="single"/>
        </w:rPr>
        <w:t xml:space="preserve"> </w:t>
      </w:r>
      <w:r>
        <w:rPr>
          <w:rFonts w:ascii="宋体" w:eastAsia="宋体" w:hAnsi="宋体" w:cs="宋体"/>
          <w:u w:val="single"/>
        </w:rPr>
        <w:t>（签字或盖章）</w:t>
      </w:r>
    </w:p>
    <w:p w:rsidR="000137A9" w:rsidRDefault="00C35846">
      <w:pPr>
        <w:pStyle w:val="null3"/>
        <w:ind w:firstLine="480"/>
        <w:rPr>
          <w:rFonts w:ascii="宋体" w:eastAsia="宋体" w:hAnsi="宋体" w:cs="宋体"/>
        </w:rPr>
      </w:pP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成员</w:t>
      </w:r>
      <w:r>
        <w:rPr>
          <w:rFonts w:ascii="宋体" w:eastAsia="宋体" w:hAnsi="宋体" w:cs="宋体"/>
        </w:rPr>
        <w:t>**</w:t>
      </w:r>
      <w:r>
        <w:rPr>
          <w:rFonts w:ascii="宋体" w:eastAsia="宋体" w:hAnsi="宋体" w:cs="宋体"/>
        </w:rPr>
        <w:t>：</w:t>
      </w:r>
      <w:r>
        <w:rPr>
          <w:rFonts w:ascii="宋体" w:eastAsia="宋体" w:hAnsi="宋体" w:cs="宋体"/>
          <w:u w:val="single"/>
        </w:rPr>
        <w:t>（全称并加盖成员</w:t>
      </w:r>
      <w:r>
        <w:rPr>
          <w:rFonts w:ascii="宋体" w:eastAsia="宋体" w:hAnsi="宋体" w:cs="宋体"/>
          <w:u w:val="single"/>
        </w:rPr>
        <w:t>**</w:t>
      </w:r>
      <w:r>
        <w:rPr>
          <w:rFonts w:ascii="宋体" w:eastAsia="宋体" w:hAnsi="宋体" w:cs="宋体"/>
          <w:u w:val="single"/>
        </w:rPr>
        <w:t>的单位公章）</w:t>
      </w:r>
    </w:p>
    <w:p w:rsidR="000137A9" w:rsidRDefault="00C35846">
      <w:pPr>
        <w:pStyle w:val="null3"/>
        <w:ind w:firstLine="480"/>
        <w:rPr>
          <w:rFonts w:ascii="宋体" w:eastAsia="宋体" w:hAnsi="宋体" w:cs="宋体"/>
        </w:rPr>
      </w:pPr>
      <w:r>
        <w:rPr>
          <w:rFonts w:ascii="宋体" w:eastAsia="宋体" w:hAnsi="宋体" w:cs="宋体"/>
        </w:rPr>
        <w:t>法定代表人或其委托代理人：</w:t>
      </w:r>
      <w:r>
        <w:rPr>
          <w:rFonts w:ascii="宋体" w:eastAsia="宋体" w:hAnsi="宋体" w:cs="宋体"/>
          <w:u w:val="single"/>
        </w:rPr>
        <w:t xml:space="preserve"> </w:t>
      </w:r>
      <w:r>
        <w:rPr>
          <w:rFonts w:ascii="宋体" w:eastAsia="宋体" w:hAnsi="宋体" w:cs="宋体"/>
          <w:u w:val="single"/>
        </w:rPr>
        <w:t>（签字或盖章）</w:t>
      </w:r>
    </w:p>
    <w:p w:rsidR="000137A9" w:rsidRDefault="00C35846">
      <w:pPr>
        <w:pStyle w:val="null3"/>
        <w:ind w:firstLine="480"/>
        <w:jc w:val="right"/>
        <w:rPr>
          <w:rFonts w:ascii="宋体" w:eastAsia="宋体" w:hAnsi="宋体" w:cs="宋体"/>
        </w:rPr>
      </w:pPr>
      <w:r>
        <w:rPr>
          <w:rFonts w:ascii="宋体" w:eastAsia="宋体" w:hAnsi="宋体" w:cs="宋体"/>
        </w:rPr>
        <w:t>签署日期：</w:t>
      </w:r>
      <w:r>
        <w:rPr>
          <w:rFonts w:ascii="宋体" w:eastAsia="宋体" w:hAnsi="宋体" w:cs="宋体"/>
          <w:u w:val="single"/>
        </w:rPr>
        <w:t xml:space="preserve">　　年　　月　　日</w:t>
      </w:r>
    </w:p>
    <w:p w:rsidR="000137A9" w:rsidRDefault="00C35846">
      <w:pPr>
        <w:pStyle w:val="null3"/>
        <w:ind w:firstLine="480"/>
        <w:rPr>
          <w:rFonts w:ascii="宋体" w:eastAsia="宋体" w:hAnsi="宋体" w:cs="宋体"/>
        </w:rPr>
      </w:pPr>
      <w:r>
        <w:rPr>
          <w:rFonts w:ascii="宋体" w:eastAsia="宋体" w:hAnsi="宋体" w:cs="宋体"/>
        </w:rPr>
        <w:t>※注意：</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、招标文件接受联合体投标且投标人为联合体的，投标人应提供本协议；否则无须提供。</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、本协议由委托代理人签字或盖章的，应按照本章载明的格式提供“单位授权书”。</w:t>
      </w:r>
    </w:p>
    <w:p w:rsidR="000137A9" w:rsidRDefault="00C35846">
      <w:pPr>
        <w:pStyle w:val="null3"/>
        <w:ind w:firstLine="480"/>
        <w:rPr>
          <w:rFonts w:ascii="宋体" w:eastAsia="宋体" w:hAnsi="宋体" w:cs="宋体"/>
        </w:rPr>
      </w:pPr>
      <w:r>
        <w:rPr>
          <w:rFonts w:ascii="宋体" w:eastAsia="宋体" w:hAnsi="宋体" w:cs="宋体"/>
        </w:rPr>
        <w:t>3</w:t>
      </w:r>
      <w:r>
        <w:rPr>
          <w:rFonts w:ascii="宋体" w:eastAsia="宋体" w:hAnsi="宋体" w:cs="宋体"/>
        </w:rPr>
        <w:t>、在以联合体形式落实中小企业预留份额项目中，投标人除了要提供《中小企业声明函》，还需提供本协议。</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3"/>
        <w:rPr>
          <w:rFonts w:ascii="宋体" w:eastAsia="宋体" w:hAnsi="宋体" w:cs="宋体"/>
        </w:rPr>
      </w:pPr>
      <w:r>
        <w:rPr>
          <w:rFonts w:ascii="宋体" w:eastAsia="宋体" w:hAnsi="宋体" w:cs="宋体"/>
          <w:b/>
          <w:sz w:val="24"/>
        </w:rPr>
        <w:t>二</w:t>
      </w:r>
      <w:r>
        <w:rPr>
          <w:rFonts w:ascii="宋体" w:eastAsia="宋体" w:hAnsi="宋体" w:cs="宋体"/>
          <w:b/>
          <w:sz w:val="24"/>
        </w:rPr>
        <w:t>-6</w:t>
      </w:r>
      <w:r>
        <w:rPr>
          <w:rFonts w:ascii="宋体" w:eastAsia="宋体" w:hAnsi="宋体" w:cs="宋体"/>
          <w:b/>
          <w:sz w:val="24"/>
        </w:rPr>
        <w:t>分包意向协议（若有）</w:t>
      </w:r>
    </w:p>
    <w:p w:rsidR="000137A9" w:rsidRDefault="00C35846">
      <w:pPr>
        <w:pStyle w:val="null3"/>
        <w:ind w:firstLine="480"/>
        <w:rPr>
          <w:rFonts w:ascii="宋体" w:eastAsia="宋体" w:hAnsi="宋体" w:cs="宋体"/>
        </w:rPr>
      </w:pPr>
      <w:r>
        <w:rPr>
          <w:rFonts w:ascii="宋体" w:eastAsia="宋体" w:hAnsi="宋体" w:cs="宋体"/>
        </w:rPr>
        <w:t>甲方（总包方）：</w:t>
      </w:r>
      <w:r>
        <w:rPr>
          <w:rFonts w:ascii="宋体" w:eastAsia="宋体" w:hAnsi="宋体" w:cs="宋体"/>
          <w:u w:val="single"/>
        </w:rPr>
        <w:t xml:space="preserve">　　　　　　　</w:t>
      </w:r>
      <w:r>
        <w:rPr>
          <w:rFonts w:ascii="宋体" w:eastAsia="宋体" w:hAnsi="宋体" w:cs="宋体"/>
        </w:rPr>
        <w:t>（即本项目的投标人）</w:t>
      </w:r>
    </w:p>
    <w:p w:rsidR="000137A9" w:rsidRDefault="00C35846">
      <w:pPr>
        <w:pStyle w:val="null3"/>
        <w:ind w:firstLine="480"/>
        <w:rPr>
          <w:rFonts w:ascii="宋体" w:eastAsia="宋体" w:hAnsi="宋体" w:cs="宋体"/>
        </w:rPr>
      </w:pPr>
      <w:r>
        <w:rPr>
          <w:rFonts w:ascii="宋体" w:eastAsia="宋体" w:hAnsi="宋体" w:cs="宋体"/>
        </w:rPr>
        <w:t>乙方（分包方）：</w:t>
      </w:r>
      <w:r>
        <w:rPr>
          <w:rFonts w:ascii="宋体" w:eastAsia="宋体" w:hAnsi="宋体" w:cs="宋体"/>
          <w:u w:val="single"/>
        </w:rPr>
        <w:t xml:space="preserve">　　　　　　　</w:t>
      </w:r>
    </w:p>
    <w:p w:rsidR="000137A9" w:rsidRDefault="00C35846">
      <w:pPr>
        <w:pStyle w:val="null3"/>
        <w:ind w:firstLine="480"/>
        <w:rPr>
          <w:rFonts w:ascii="宋体" w:eastAsia="宋体" w:hAnsi="宋体" w:cs="宋体"/>
        </w:rPr>
      </w:pPr>
      <w:r>
        <w:rPr>
          <w:rFonts w:ascii="宋体" w:eastAsia="宋体" w:hAnsi="宋体" w:cs="宋体"/>
        </w:rPr>
        <w:t>兹有甲方参加</w:t>
      </w:r>
      <w:r>
        <w:rPr>
          <w:rFonts w:ascii="宋体" w:eastAsia="宋体" w:hAnsi="宋体" w:cs="宋体"/>
          <w:u w:val="single"/>
        </w:rPr>
        <w:t>（填写“项目名称”）</w:t>
      </w:r>
      <w:r>
        <w:rPr>
          <w:rFonts w:ascii="宋体" w:eastAsia="宋体" w:hAnsi="宋体" w:cs="宋体"/>
        </w:rPr>
        <w:t xml:space="preserve"> </w:t>
      </w:r>
      <w:r>
        <w:rPr>
          <w:rFonts w:ascii="宋体" w:eastAsia="宋体" w:hAnsi="宋体" w:cs="宋体"/>
        </w:rPr>
        <w:t>项目（项目编号：</w:t>
      </w:r>
      <w:r>
        <w:rPr>
          <w:rFonts w:ascii="宋体" w:eastAsia="宋体" w:hAnsi="宋体" w:cs="宋体"/>
          <w:u w:val="single"/>
        </w:rPr>
        <w:t xml:space="preserve">　　　　　　　</w:t>
      </w:r>
      <w:r>
        <w:rPr>
          <w:rFonts w:ascii="宋体" w:eastAsia="宋体" w:hAnsi="宋体" w:cs="宋体"/>
        </w:rPr>
        <w:t>）的政府采购活动。甲方期望将采购项目的部分采购标的分包给乙方完成，而乙方保证能够向甲方提供本协议项下的采购标的，甲、乙双方就合同分包的有关事宜达成下列协议：</w:t>
      </w:r>
    </w:p>
    <w:p w:rsidR="000137A9" w:rsidRDefault="00C35846">
      <w:pPr>
        <w:pStyle w:val="null3"/>
        <w:ind w:firstLine="480"/>
        <w:rPr>
          <w:rFonts w:ascii="宋体" w:eastAsia="宋体" w:hAnsi="宋体" w:cs="宋体"/>
        </w:rPr>
      </w:pPr>
      <w:r>
        <w:rPr>
          <w:rFonts w:ascii="宋体" w:eastAsia="宋体" w:hAnsi="宋体" w:cs="宋体"/>
        </w:rPr>
        <w:t>一、分包标的</w:t>
      </w:r>
    </w:p>
    <w:p w:rsidR="000137A9" w:rsidRDefault="00C35846">
      <w:pPr>
        <w:pStyle w:val="null3"/>
        <w:ind w:firstLine="480"/>
        <w:rPr>
          <w:rFonts w:ascii="宋体" w:eastAsia="宋体" w:hAnsi="宋体" w:cs="宋体"/>
        </w:rPr>
      </w:pPr>
      <w:r>
        <w:rPr>
          <w:rFonts w:ascii="宋体" w:eastAsia="宋体" w:hAnsi="宋体" w:cs="宋体"/>
          <w:u w:val="single"/>
        </w:rPr>
        <w:t>（根据双方的意向填写，可以是表格或文字描述）。</w:t>
      </w:r>
    </w:p>
    <w:p w:rsidR="000137A9" w:rsidRDefault="00C35846">
      <w:pPr>
        <w:pStyle w:val="null3"/>
        <w:ind w:firstLine="480"/>
        <w:rPr>
          <w:rFonts w:ascii="宋体" w:eastAsia="宋体" w:hAnsi="宋体" w:cs="宋体"/>
        </w:rPr>
      </w:pPr>
      <w:r>
        <w:rPr>
          <w:rFonts w:ascii="宋体" w:eastAsia="宋体" w:hAnsi="宋体" w:cs="宋体"/>
        </w:rPr>
        <w:t>二、分包合同金额占比</w:t>
      </w:r>
    </w:p>
    <w:p w:rsidR="000137A9" w:rsidRDefault="00C35846">
      <w:pPr>
        <w:pStyle w:val="null3"/>
        <w:ind w:firstLine="480"/>
        <w:rPr>
          <w:rFonts w:ascii="宋体" w:eastAsia="宋体" w:hAnsi="宋体" w:cs="宋体"/>
        </w:rPr>
      </w:pPr>
      <w:r>
        <w:rPr>
          <w:rFonts w:ascii="宋体" w:eastAsia="宋体" w:hAnsi="宋体" w:cs="宋体"/>
        </w:rPr>
        <w:t>分包合同价占投标总价的比例：</w:t>
      </w:r>
      <w:r>
        <w:rPr>
          <w:rFonts w:ascii="宋体" w:eastAsia="宋体" w:hAnsi="宋体" w:cs="宋体"/>
          <w:u w:val="single"/>
        </w:rPr>
        <w:t xml:space="preserve">　　　　　</w:t>
      </w: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三、其他条款</w:t>
      </w:r>
    </w:p>
    <w:p w:rsidR="000137A9" w:rsidRDefault="00C35846">
      <w:pPr>
        <w:pStyle w:val="null3"/>
        <w:ind w:firstLine="480"/>
        <w:rPr>
          <w:rFonts w:ascii="宋体" w:eastAsia="宋体" w:hAnsi="宋体" w:cs="宋体"/>
        </w:rPr>
      </w:pPr>
      <w:r>
        <w:rPr>
          <w:rFonts w:ascii="宋体" w:eastAsia="宋体" w:hAnsi="宋体" w:cs="宋体"/>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153"/>
        <w:gridCol w:w="4153"/>
      </w:tblGrid>
      <w:tr w:rsidR="000137A9">
        <w:tc>
          <w:tcPr>
            <w:tcW w:w="4153" w:type="dxa"/>
          </w:tcPr>
          <w:p w:rsidR="000137A9" w:rsidRDefault="00C35846">
            <w:pPr>
              <w:pStyle w:val="null3"/>
              <w:rPr>
                <w:rFonts w:ascii="宋体" w:eastAsia="宋体" w:hAnsi="宋体" w:cs="宋体"/>
              </w:rPr>
            </w:pPr>
            <w:r>
              <w:rPr>
                <w:rFonts w:ascii="宋体" w:eastAsia="宋体" w:hAnsi="宋体" w:cs="宋体"/>
              </w:rPr>
              <w:t>甲方：</w:t>
            </w:r>
          </w:p>
        </w:tc>
        <w:tc>
          <w:tcPr>
            <w:tcW w:w="4153" w:type="dxa"/>
          </w:tcPr>
          <w:p w:rsidR="000137A9" w:rsidRDefault="00C35846">
            <w:pPr>
              <w:pStyle w:val="null3"/>
              <w:rPr>
                <w:rFonts w:ascii="宋体" w:eastAsia="宋体" w:hAnsi="宋体" w:cs="宋体"/>
              </w:rPr>
            </w:pPr>
            <w:r>
              <w:rPr>
                <w:rFonts w:ascii="宋体" w:eastAsia="宋体" w:hAnsi="宋体" w:cs="宋体"/>
              </w:rPr>
              <w:t>乙方：</w:t>
            </w:r>
          </w:p>
        </w:tc>
      </w:tr>
      <w:tr w:rsidR="000137A9">
        <w:tc>
          <w:tcPr>
            <w:tcW w:w="4153" w:type="dxa"/>
          </w:tcPr>
          <w:p w:rsidR="000137A9" w:rsidRDefault="00C35846">
            <w:pPr>
              <w:pStyle w:val="null3"/>
              <w:rPr>
                <w:rFonts w:ascii="宋体" w:eastAsia="宋体" w:hAnsi="宋体" w:cs="宋体"/>
              </w:rPr>
            </w:pPr>
            <w:r>
              <w:rPr>
                <w:rFonts w:ascii="宋体" w:eastAsia="宋体" w:hAnsi="宋体" w:cs="宋体"/>
              </w:rPr>
              <w:t>住所：</w:t>
            </w:r>
          </w:p>
        </w:tc>
        <w:tc>
          <w:tcPr>
            <w:tcW w:w="4153" w:type="dxa"/>
          </w:tcPr>
          <w:p w:rsidR="000137A9" w:rsidRDefault="00C35846">
            <w:pPr>
              <w:pStyle w:val="null3"/>
              <w:rPr>
                <w:rFonts w:ascii="宋体" w:eastAsia="宋体" w:hAnsi="宋体" w:cs="宋体"/>
              </w:rPr>
            </w:pPr>
            <w:r>
              <w:rPr>
                <w:rFonts w:ascii="宋体" w:eastAsia="宋体" w:hAnsi="宋体" w:cs="宋体"/>
              </w:rPr>
              <w:t>住所：</w:t>
            </w:r>
          </w:p>
        </w:tc>
      </w:tr>
      <w:tr w:rsidR="000137A9">
        <w:tc>
          <w:tcPr>
            <w:tcW w:w="4153" w:type="dxa"/>
          </w:tcPr>
          <w:p w:rsidR="000137A9" w:rsidRDefault="00C35846">
            <w:pPr>
              <w:pStyle w:val="null3"/>
              <w:rPr>
                <w:rFonts w:ascii="宋体" w:eastAsia="宋体" w:hAnsi="宋体" w:cs="宋体"/>
              </w:rPr>
            </w:pPr>
            <w:r>
              <w:rPr>
                <w:rFonts w:ascii="宋体" w:eastAsia="宋体" w:hAnsi="宋体" w:cs="宋体"/>
              </w:rPr>
              <w:t>单位负责人或委托代理人：</w:t>
            </w:r>
          </w:p>
        </w:tc>
        <w:tc>
          <w:tcPr>
            <w:tcW w:w="4153" w:type="dxa"/>
          </w:tcPr>
          <w:p w:rsidR="000137A9" w:rsidRDefault="00C35846">
            <w:pPr>
              <w:pStyle w:val="null3"/>
              <w:rPr>
                <w:rFonts w:ascii="宋体" w:eastAsia="宋体" w:hAnsi="宋体" w:cs="宋体"/>
              </w:rPr>
            </w:pPr>
            <w:r>
              <w:rPr>
                <w:rFonts w:ascii="宋体" w:eastAsia="宋体" w:hAnsi="宋体" w:cs="宋体"/>
              </w:rPr>
              <w:t>单位负责人或委托代理人：</w:t>
            </w:r>
          </w:p>
        </w:tc>
      </w:tr>
      <w:tr w:rsidR="000137A9">
        <w:tc>
          <w:tcPr>
            <w:tcW w:w="4153" w:type="dxa"/>
          </w:tcPr>
          <w:p w:rsidR="000137A9" w:rsidRDefault="00C35846">
            <w:pPr>
              <w:pStyle w:val="null3"/>
              <w:rPr>
                <w:rFonts w:ascii="宋体" w:eastAsia="宋体" w:hAnsi="宋体" w:cs="宋体"/>
              </w:rPr>
            </w:pPr>
            <w:r>
              <w:rPr>
                <w:rFonts w:ascii="宋体" w:eastAsia="宋体" w:hAnsi="宋体" w:cs="宋体"/>
              </w:rPr>
              <w:t>联系方法：</w:t>
            </w:r>
          </w:p>
        </w:tc>
        <w:tc>
          <w:tcPr>
            <w:tcW w:w="4153" w:type="dxa"/>
          </w:tcPr>
          <w:p w:rsidR="000137A9" w:rsidRDefault="00C35846">
            <w:pPr>
              <w:pStyle w:val="null3"/>
              <w:rPr>
                <w:rFonts w:ascii="宋体" w:eastAsia="宋体" w:hAnsi="宋体" w:cs="宋体"/>
              </w:rPr>
            </w:pPr>
            <w:r>
              <w:rPr>
                <w:rFonts w:ascii="宋体" w:eastAsia="宋体" w:hAnsi="宋体" w:cs="宋体"/>
              </w:rPr>
              <w:t>联系方法：</w:t>
            </w:r>
          </w:p>
        </w:tc>
      </w:tr>
      <w:tr w:rsidR="000137A9">
        <w:tc>
          <w:tcPr>
            <w:tcW w:w="4153" w:type="dxa"/>
          </w:tcPr>
          <w:p w:rsidR="000137A9" w:rsidRDefault="00C35846">
            <w:pPr>
              <w:pStyle w:val="null3"/>
              <w:rPr>
                <w:rFonts w:ascii="宋体" w:eastAsia="宋体" w:hAnsi="宋体" w:cs="宋体"/>
              </w:rPr>
            </w:pPr>
            <w:r>
              <w:rPr>
                <w:rFonts w:ascii="宋体" w:eastAsia="宋体" w:hAnsi="宋体" w:cs="宋体"/>
              </w:rPr>
              <w:t>开户银行：</w:t>
            </w:r>
          </w:p>
        </w:tc>
        <w:tc>
          <w:tcPr>
            <w:tcW w:w="4153" w:type="dxa"/>
          </w:tcPr>
          <w:p w:rsidR="000137A9" w:rsidRDefault="00C35846">
            <w:pPr>
              <w:pStyle w:val="null3"/>
              <w:rPr>
                <w:rFonts w:ascii="宋体" w:eastAsia="宋体" w:hAnsi="宋体" w:cs="宋体"/>
              </w:rPr>
            </w:pPr>
            <w:r>
              <w:rPr>
                <w:rFonts w:ascii="宋体" w:eastAsia="宋体" w:hAnsi="宋体" w:cs="宋体"/>
              </w:rPr>
              <w:t>开户银行：</w:t>
            </w:r>
          </w:p>
        </w:tc>
      </w:tr>
      <w:tr w:rsidR="000137A9">
        <w:tc>
          <w:tcPr>
            <w:tcW w:w="4153" w:type="dxa"/>
          </w:tcPr>
          <w:p w:rsidR="000137A9" w:rsidRDefault="00C35846">
            <w:pPr>
              <w:pStyle w:val="null3"/>
              <w:rPr>
                <w:rFonts w:ascii="宋体" w:eastAsia="宋体" w:hAnsi="宋体" w:cs="宋体"/>
              </w:rPr>
            </w:pPr>
            <w:r>
              <w:rPr>
                <w:rFonts w:ascii="宋体" w:eastAsia="宋体" w:hAnsi="宋体" w:cs="宋体"/>
              </w:rPr>
              <w:t>账号：</w:t>
            </w:r>
          </w:p>
        </w:tc>
        <w:tc>
          <w:tcPr>
            <w:tcW w:w="4153" w:type="dxa"/>
          </w:tcPr>
          <w:p w:rsidR="000137A9" w:rsidRDefault="00C35846">
            <w:pPr>
              <w:pStyle w:val="null3"/>
              <w:rPr>
                <w:rFonts w:ascii="宋体" w:eastAsia="宋体" w:hAnsi="宋体" w:cs="宋体"/>
              </w:rPr>
            </w:pPr>
            <w:r>
              <w:rPr>
                <w:rFonts w:ascii="宋体" w:eastAsia="宋体" w:hAnsi="宋体" w:cs="宋体"/>
              </w:rPr>
              <w:t>账号：</w:t>
            </w:r>
          </w:p>
        </w:tc>
      </w:tr>
      <w:tr w:rsidR="000137A9">
        <w:tc>
          <w:tcPr>
            <w:tcW w:w="8306" w:type="dxa"/>
            <w:gridSpan w:val="2"/>
          </w:tcPr>
          <w:p w:rsidR="000137A9" w:rsidRDefault="00C35846">
            <w:pPr>
              <w:pStyle w:val="null3"/>
              <w:jc w:val="right"/>
              <w:rPr>
                <w:rFonts w:ascii="宋体" w:eastAsia="宋体" w:hAnsi="宋体" w:cs="宋体"/>
              </w:rPr>
            </w:pPr>
            <w:r>
              <w:rPr>
                <w:rFonts w:ascii="宋体" w:eastAsia="宋体" w:hAnsi="宋体" w:cs="宋体"/>
              </w:rPr>
              <w:t>签订地点：</w:t>
            </w:r>
            <w:r>
              <w:rPr>
                <w:rFonts w:ascii="宋体" w:eastAsia="宋体" w:hAnsi="宋体" w:cs="宋体"/>
                <w:u w:val="single"/>
              </w:rPr>
              <w:t xml:space="preserve">　　　　　　　　　　</w:t>
            </w:r>
          </w:p>
          <w:p w:rsidR="000137A9" w:rsidRDefault="00C35846">
            <w:pPr>
              <w:pStyle w:val="null3"/>
              <w:jc w:val="right"/>
              <w:rPr>
                <w:rFonts w:ascii="宋体" w:eastAsia="宋体" w:hAnsi="宋体" w:cs="宋体"/>
              </w:rPr>
            </w:pPr>
            <w:r>
              <w:rPr>
                <w:rFonts w:ascii="宋体" w:eastAsia="宋体" w:hAnsi="宋体" w:cs="宋体"/>
              </w:rPr>
              <w:t>签约日期：</w:t>
            </w:r>
            <w:r>
              <w:rPr>
                <w:rFonts w:ascii="宋体" w:eastAsia="宋体" w:hAnsi="宋体" w:cs="宋体"/>
                <w:u w:val="single"/>
              </w:rPr>
              <w:t xml:space="preserve">　　年　　月　　日</w:t>
            </w:r>
          </w:p>
        </w:tc>
      </w:tr>
    </w:tbl>
    <w:p w:rsidR="000137A9" w:rsidRDefault="00C35846">
      <w:pPr>
        <w:pStyle w:val="null3"/>
        <w:ind w:firstLine="480"/>
        <w:rPr>
          <w:rFonts w:ascii="宋体" w:eastAsia="宋体" w:hAnsi="宋体" w:cs="宋体"/>
        </w:rPr>
      </w:pPr>
      <w:r>
        <w:rPr>
          <w:rFonts w:ascii="宋体" w:eastAsia="宋体" w:hAnsi="宋体" w:cs="宋体"/>
        </w:rPr>
        <w:t>※注意：</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招标文件接受合同分包且投标人拟将合同分包的，应提供本协议；否则无须提供。</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本协议由委托代理人签字或盖章的，应按照本章载明的格式提供“单位授权书”。</w:t>
      </w:r>
    </w:p>
    <w:p w:rsidR="000137A9" w:rsidRDefault="00C35846">
      <w:pPr>
        <w:pStyle w:val="null3"/>
        <w:ind w:firstLine="480"/>
        <w:rPr>
          <w:rFonts w:ascii="宋体" w:eastAsia="宋体" w:hAnsi="宋体" w:cs="宋体"/>
        </w:rPr>
      </w:pPr>
      <w:r>
        <w:rPr>
          <w:rFonts w:ascii="宋体" w:eastAsia="宋体" w:hAnsi="宋体" w:cs="宋体"/>
        </w:rPr>
        <w:t>3.</w:t>
      </w:r>
      <w:r>
        <w:rPr>
          <w:rFonts w:ascii="宋体" w:eastAsia="宋体" w:hAnsi="宋体" w:cs="宋体"/>
        </w:rPr>
        <w:t>在以合同分包形式落实中小企业预留份额项目中，投标人除了要提供《中小企业声明函》，还需提供本协议。</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3"/>
        <w:rPr>
          <w:rFonts w:ascii="宋体" w:eastAsia="宋体" w:hAnsi="宋体" w:cs="宋体"/>
        </w:rPr>
      </w:pPr>
      <w:r>
        <w:rPr>
          <w:rFonts w:ascii="宋体" w:eastAsia="宋体" w:hAnsi="宋体" w:cs="宋体"/>
          <w:b/>
          <w:sz w:val="24"/>
        </w:rPr>
        <w:t>二</w:t>
      </w:r>
      <w:r>
        <w:rPr>
          <w:rFonts w:ascii="宋体" w:eastAsia="宋体" w:hAnsi="宋体" w:cs="宋体"/>
          <w:b/>
          <w:sz w:val="24"/>
        </w:rPr>
        <w:t>-7</w:t>
      </w:r>
      <w:r>
        <w:rPr>
          <w:rFonts w:ascii="宋体" w:eastAsia="宋体" w:hAnsi="宋体" w:cs="宋体"/>
          <w:b/>
          <w:sz w:val="24"/>
        </w:rPr>
        <w:t>其他资格证明文件（若有）</w:t>
      </w:r>
    </w:p>
    <w:p w:rsidR="000137A9" w:rsidRDefault="00C35846">
      <w:pPr>
        <w:pStyle w:val="null3"/>
        <w:jc w:val="center"/>
        <w:outlineLvl w:val="3"/>
        <w:rPr>
          <w:rFonts w:ascii="宋体" w:eastAsia="宋体" w:hAnsi="宋体" w:cs="宋体"/>
        </w:rPr>
      </w:pPr>
      <w:r>
        <w:rPr>
          <w:rFonts w:ascii="宋体" w:eastAsia="宋体" w:hAnsi="宋体" w:cs="宋体"/>
          <w:b/>
          <w:sz w:val="24"/>
        </w:rPr>
        <w:t>二</w:t>
      </w:r>
      <w:r>
        <w:rPr>
          <w:rFonts w:ascii="宋体" w:eastAsia="宋体" w:hAnsi="宋体" w:cs="宋体"/>
          <w:b/>
          <w:sz w:val="24"/>
        </w:rPr>
        <w:t>-7-</w:t>
      </w:r>
      <w:r>
        <w:rPr>
          <w:rFonts w:ascii="宋体" w:eastAsia="宋体" w:hAnsi="宋体" w:cs="宋体"/>
          <w:b/>
          <w:sz w:val="24"/>
        </w:rPr>
        <w:t>①招标文件规定的其他资格证明文件（若有）</w:t>
      </w:r>
    </w:p>
    <w:p w:rsidR="000137A9" w:rsidRDefault="00C35846">
      <w:pPr>
        <w:pStyle w:val="null3"/>
        <w:ind w:firstLine="480"/>
        <w:jc w:val="center"/>
        <w:rPr>
          <w:rFonts w:ascii="宋体" w:eastAsia="宋体" w:hAnsi="宋体" w:cs="宋体"/>
        </w:rPr>
      </w:pPr>
      <w:r>
        <w:rPr>
          <w:rFonts w:ascii="宋体" w:eastAsia="宋体" w:hAnsi="宋体" w:cs="宋体"/>
        </w:rPr>
        <w:t>编制说明</w:t>
      </w:r>
    </w:p>
    <w:p w:rsidR="000137A9" w:rsidRDefault="00C35846">
      <w:pPr>
        <w:pStyle w:val="null3"/>
        <w:ind w:firstLine="480"/>
        <w:rPr>
          <w:rFonts w:ascii="宋体" w:eastAsia="宋体" w:hAnsi="宋体" w:cs="宋体"/>
        </w:rPr>
      </w:pPr>
      <w:r>
        <w:rPr>
          <w:rFonts w:ascii="宋体" w:eastAsia="宋体" w:hAnsi="宋体" w:cs="宋体"/>
        </w:rPr>
        <w:t>除招标文件另有规定外，招标文件要求提交的除前述资格证明文件外的其他资格证明文件（若有）加盖投标人的单位公章后应在此项下提交。</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2"/>
        <w:rPr>
          <w:rFonts w:ascii="宋体" w:eastAsia="宋体" w:hAnsi="宋体" w:cs="宋体"/>
        </w:rPr>
      </w:pPr>
      <w:r>
        <w:rPr>
          <w:rFonts w:ascii="宋体" w:eastAsia="宋体" w:hAnsi="宋体" w:cs="宋体"/>
          <w:b/>
          <w:sz w:val="28"/>
        </w:rPr>
        <w:t>三、投标保证金</w:t>
      </w:r>
    </w:p>
    <w:p w:rsidR="000137A9" w:rsidRDefault="00C35846">
      <w:pPr>
        <w:pStyle w:val="null3"/>
        <w:ind w:firstLine="480"/>
        <w:jc w:val="center"/>
        <w:rPr>
          <w:rFonts w:ascii="宋体" w:eastAsia="宋体" w:hAnsi="宋体" w:cs="宋体"/>
        </w:rPr>
      </w:pPr>
      <w:r>
        <w:rPr>
          <w:rFonts w:ascii="宋体" w:eastAsia="宋体" w:hAnsi="宋体" w:cs="宋体"/>
        </w:rPr>
        <w:t>编制说明</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、在此项下提交的“投标保证金”材料可使用转账凭证复印件或从福建省政府采购网上公开信息系统中下载的有关原始页面的打印件。</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、投标保证金是否已提交的认定按照招标文件第三章规定执行。</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2"/>
        <w:rPr>
          <w:rFonts w:ascii="宋体" w:eastAsia="宋体" w:hAnsi="宋体" w:cs="宋体"/>
        </w:rPr>
      </w:pPr>
      <w:r>
        <w:rPr>
          <w:rFonts w:ascii="宋体" w:eastAsia="宋体" w:hAnsi="宋体" w:cs="宋体"/>
          <w:b/>
          <w:sz w:val="28"/>
        </w:rPr>
        <w:t>封面格式</w:t>
      </w:r>
      <w:r>
        <w:rPr>
          <w:rFonts w:ascii="宋体" w:eastAsia="宋体" w:hAnsi="宋体" w:cs="宋体"/>
          <w:b/>
          <w:sz w:val="28"/>
        </w:rPr>
        <w:t>(</w:t>
      </w:r>
      <w:r>
        <w:rPr>
          <w:rFonts w:ascii="宋体" w:eastAsia="宋体" w:hAnsi="宋体" w:cs="宋体"/>
          <w:b/>
          <w:sz w:val="28"/>
        </w:rPr>
        <w:t>报价部分</w:t>
      </w:r>
      <w:r>
        <w:rPr>
          <w:rFonts w:ascii="宋体" w:eastAsia="宋体" w:hAnsi="宋体" w:cs="宋体"/>
          <w:b/>
          <w:sz w:val="28"/>
        </w:rPr>
        <w:t>)</w:t>
      </w:r>
    </w:p>
    <w:p w:rsidR="000137A9" w:rsidRDefault="00C35846">
      <w:pPr>
        <w:pStyle w:val="null3"/>
        <w:jc w:val="center"/>
        <w:outlineLvl w:val="0"/>
        <w:rPr>
          <w:rFonts w:ascii="宋体" w:eastAsia="宋体" w:hAnsi="宋体" w:cs="宋体"/>
        </w:rPr>
      </w:pPr>
      <w:r>
        <w:rPr>
          <w:rFonts w:ascii="宋体" w:eastAsia="宋体" w:hAnsi="宋体" w:cs="宋体"/>
          <w:b/>
          <w:sz w:val="48"/>
        </w:rPr>
        <w:t>福建省政府采购投标文件</w:t>
      </w:r>
    </w:p>
    <w:p w:rsidR="000137A9" w:rsidRDefault="00C35846">
      <w:pPr>
        <w:pStyle w:val="null3"/>
        <w:jc w:val="center"/>
        <w:outlineLvl w:val="0"/>
        <w:rPr>
          <w:rFonts w:ascii="宋体" w:eastAsia="宋体" w:hAnsi="宋体" w:cs="宋体"/>
        </w:rPr>
      </w:pPr>
      <w:r>
        <w:rPr>
          <w:rFonts w:ascii="宋体" w:eastAsia="宋体" w:hAnsi="宋体" w:cs="宋体"/>
          <w:b/>
          <w:sz w:val="48"/>
        </w:rPr>
        <w:t>（报价部分）</w:t>
      </w:r>
      <w:r>
        <w:rPr>
          <w:rFonts w:ascii="宋体" w:eastAsia="宋体" w:hAnsi="宋体" w:cs="宋体"/>
        </w:rPr>
        <w:br/>
      </w:r>
      <w:r>
        <w:rPr>
          <w:rFonts w:ascii="宋体" w:eastAsia="宋体" w:hAnsi="宋体" w:cs="宋体"/>
        </w:rPr>
        <w:br/>
      </w:r>
      <w:r>
        <w:rPr>
          <w:rFonts w:ascii="宋体" w:eastAsia="宋体" w:hAnsi="宋体" w:cs="宋体"/>
        </w:rPr>
        <w:br/>
      </w:r>
    </w:p>
    <w:p w:rsidR="000137A9" w:rsidRDefault="00C35846">
      <w:pPr>
        <w:pStyle w:val="null3"/>
        <w:jc w:val="center"/>
        <w:outlineLvl w:val="1"/>
        <w:rPr>
          <w:rFonts w:ascii="宋体" w:eastAsia="宋体" w:hAnsi="宋体" w:cs="宋体"/>
        </w:rPr>
      </w:pPr>
      <w:r>
        <w:rPr>
          <w:rFonts w:ascii="宋体" w:eastAsia="宋体" w:hAnsi="宋体" w:cs="宋体"/>
          <w:b/>
          <w:sz w:val="36"/>
        </w:rPr>
        <w:t>（填写正本或副本）</w:t>
      </w:r>
      <w:r>
        <w:rPr>
          <w:rFonts w:ascii="宋体" w:eastAsia="宋体" w:hAnsi="宋体" w:cs="宋体"/>
        </w:rPr>
        <w:br/>
      </w:r>
      <w:r>
        <w:rPr>
          <w:rFonts w:ascii="宋体" w:eastAsia="宋体" w:hAnsi="宋体" w:cs="宋体"/>
        </w:rPr>
        <w:br/>
      </w:r>
      <w:r>
        <w:rPr>
          <w:rFonts w:ascii="宋体" w:eastAsia="宋体" w:hAnsi="宋体" w:cs="宋体"/>
        </w:rPr>
        <w:br/>
      </w:r>
      <w:r>
        <w:rPr>
          <w:rFonts w:ascii="宋体" w:eastAsia="宋体" w:hAnsi="宋体" w:cs="宋体"/>
        </w:rPr>
        <w:br/>
      </w:r>
      <w:r>
        <w:rPr>
          <w:rFonts w:ascii="宋体" w:eastAsia="宋体" w:hAnsi="宋体" w:cs="宋体"/>
        </w:rPr>
        <w:br/>
      </w:r>
    </w:p>
    <w:p w:rsidR="000137A9" w:rsidRDefault="00C35846">
      <w:pPr>
        <w:pStyle w:val="null3"/>
        <w:jc w:val="center"/>
        <w:outlineLvl w:val="2"/>
        <w:rPr>
          <w:rFonts w:ascii="宋体" w:eastAsia="宋体" w:hAnsi="宋体" w:cs="宋体"/>
        </w:rPr>
      </w:pPr>
      <w:r>
        <w:rPr>
          <w:rFonts w:ascii="宋体" w:eastAsia="宋体" w:hAnsi="宋体" w:cs="宋体"/>
          <w:b/>
          <w:sz w:val="28"/>
        </w:rPr>
        <w:t>（项目名称：（由投标人填写）</w:t>
      </w:r>
    </w:p>
    <w:p w:rsidR="000137A9" w:rsidRDefault="00C35846">
      <w:pPr>
        <w:pStyle w:val="null3"/>
        <w:jc w:val="center"/>
        <w:outlineLvl w:val="2"/>
        <w:rPr>
          <w:rFonts w:ascii="宋体" w:eastAsia="宋体" w:hAnsi="宋体" w:cs="宋体"/>
        </w:rPr>
      </w:pPr>
      <w:r>
        <w:rPr>
          <w:rFonts w:ascii="宋体" w:eastAsia="宋体" w:hAnsi="宋体" w:cs="宋体"/>
          <w:b/>
          <w:sz w:val="28"/>
        </w:rPr>
        <w:t>（备案编号：（由投标人填写）</w:t>
      </w:r>
    </w:p>
    <w:p w:rsidR="000137A9" w:rsidRDefault="00C35846">
      <w:pPr>
        <w:pStyle w:val="null3"/>
        <w:jc w:val="center"/>
        <w:outlineLvl w:val="2"/>
        <w:rPr>
          <w:rFonts w:ascii="宋体" w:eastAsia="宋体" w:hAnsi="宋体" w:cs="宋体"/>
        </w:rPr>
      </w:pPr>
      <w:r>
        <w:rPr>
          <w:rFonts w:ascii="宋体" w:eastAsia="宋体" w:hAnsi="宋体" w:cs="宋体"/>
          <w:b/>
          <w:sz w:val="28"/>
        </w:rPr>
        <w:t>（项目编号：（由投标人填写）</w:t>
      </w:r>
    </w:p>
    <w:p w:rsidR="000137A9" w:rsidRDefault="00C35846">
      <w:pPr>
        <w:pStyle w:val="null3"/>
        <w:jc w:val="center"/>
        <w:outlineLvl w:val="2"/>
        <w:rPr>
          <w:rFonts w:ascii="宋体" w:eastAsia="宋体" w:hAnsi="宋体" w:cs="宋体"/>
        </w:rPr>
      </w:pPr>
      <w:r>
        <w:rPr>
          <w:rFonts w:ascii="宋体" w:eastAsia="宋体" w:hAnsi="宋体" w:cs="宋体"/>
          <w:b/>
          <w:sz w:val="28"/>
        </w:rPr>
        <w:t>（所投采购包：（由投标人填写）</w:t>
      </w:r>
      <w:r>
        <w:rPr>
          <w:rFonts w:ascii="宋体" w:eastAsia="宋体" w:hAnsi="宋体" w:cs="宋体"/>
        </w:rPr>
        <w:br/>
      </w:r>
      <w:r>
        <w:rPr>
          <w:rFonts w:ascii="宋体" w:eastAsia="宋体" w:hAnsi="宋体" w:cs="宋体"/>
        </w:rPr>
        <w:br/>
      </w:r>
    </w:p>
    <w:p w:rsidR="000137A9" w:rsidRDefault="00C35846">
      <w:pPr>
        <w:pStyle w:val="null3"/>
        <w:jc w:val="center"/>
        <w:outlineLvl w:val="2"/>
        <w:rPr>
          <w:rFonts w:ascii="宋体" w:eastAsia="宋体" w:hAnsi="宋体" w:cs="宋体"/>
        </w:rPr>
      </w:pPr>
      <w:r>
        <w:rPr>
          <w:rFonts w:ascii="宋体" w:eastAsia="宋体" w:hAnsi="宋体" w:cs="宋体"/>
          <w:b/>
          <w:sz w:val="28"/>
        </w:rPr>
        <w:t>投标人：（填写“全称”）</w:t>
      </w:r>
    </w:p>
    <w:p w:rsidR="000137A9" w:rsidRDefault="00C35846">
      <w:pPr>
        <w:pStyle w:val="null3"/>
        <w:jc w:val="center"/>
        <w:outlineLvl w:val="2"/>
        <w:rPr>
          <w:rFonts w:ascii="宋体" w:eastAsia="宋体" w:hAnsi="宋体" w:cs="宋体"/>
        </w:rPr>
      </w:pPr>
      <w:r>
        <w:rPr>
          <w:rFonts w:ascii="宋体" w:eastAsia="宋体" w:hAnsi="宋体" w:cs="宋体"/>
          <w:b/>
          <w:sz w:val="28"/>
        </w:rPr>
        <w:t>（由投标人填写）年（由投标人填写）月</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2"/>
        <w:rPr>
          <w:rFonts w:ascii="宋体" w:eastAsia="宋体" w:hAnsi="宋体" w:cs="宋体"/>
        </w:rPr>
      </w:pPr>
      <w:r>
        <w:rPr>
          <w:rFonts w:ascii="宋体" w:eastAsia="宋体" w:hAnsi="宋体" w:cs="宋体"/>
          <w:b/>
          <w:sz w:val="28"/>
        </w:rPr>
        <w:t>索引</w:t>
      </w:r>
    </w:p>
    <w:p w:rsidR="000137A9" w:rsidRDefault="00C35846">
      <w:pPr>
        <w:pStyle w:val="null3"/>
        <w:ind w:firstLine="480"/>
        <w:rPr>
          <w:rFonts w:ascii="宋体" w:eastAsia="宋体" w:hAnsi="宋体" w:cs="宋体"/>
        </w:rPr>
      </w:pPr>
      <w:r>
        <w:rPr>
          <w:rFonts w:ascii="宋体" w:eastAsia="宋体" w:hAnsi="宋体" w:cs="宋体"/>
        </w:rPr>
        <w:t>一、开标（报价）一览表</w:t>
      </w:r>
    </w:p>
    <w:p w:rsidR="000137A9" w:rsidRDefault="00C35846">
      <w:pPr>
        <w:pStyle w:val="null3"/>
        <w:ind w:firstLine="480"/>
        <w:rPr>
          <w:rFonts w:ascii="宋体" w:eastAsia="宋体" w:hAnsi="宋体" w:cs="宋体"/>
        </w:rPr>
      </w:pPr>
      <w:r>
        <w:rPr>
          <w:rFonts w:ascii="宋体" w:eastAsia="宋体" w:hAnsi="宋体" w:cs="宋体"/>
        </w:rPr>
        <w:t>二、投标（响应）报价明细表</w:t>
      </w:r>
    </w:p>
    <w:p w:rsidR="000137A9" w:rsidRDefault="00C35846">
      <w:pPr>
        <w:pStyle w:val="null3"/>
        <w:ind w:firstLine="480"/>
        <w:rPr>
          <w:rFonts w:ascii="宋体" w:eastAsia="宋体" w:hAnsi="宋体" w:cs="宋体"/>
        </w:rPr>
      </w:pPr>
      <w:r>
        <w:rPr>
          <w:rFonts w:ascii="宋体" w:eastAsia="宋体" w:hAnsi="宋体" w:cs="宋体"/>
        </w:rPr>
        <w:t>三、招标文件规定的价格扣除证明材料（若有）</w:t>
      </w:r>
    </w:p>
    <w:p w:rsidR="000137A9" w:rsidRDefault="00C35846">
      <w:pPr>
        <w:pStyle w:val="null3"/>
        <w:ind w:firstLine="480"/>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outlineLvl w:val="0"/>
        <w:rPr>
          <w:rFonts w:ascii="宋体" w:eastAsia="宋体" w:hAnsi="宋体" w:cs="宋体"/>
        </w:rPr>
      </w:pPr>
      <w:r>
        <w:rPr>
          <w:rFonts w:ascii="宋体" w:eastAsia="宋体" w:hAnsi="宋体" w:cs="宋体"/>
          <w:b/>
          <w:sz w:val="48"/>
        </w:rPr>
        <w:t>开标（报价）一览表</w:t>
      </w:r>
    </w:p>
    <w:p w:rsidR="000137A9" w:rsidRDefault="00C35846">
      <w:pPr>
        <w:pStyle w:val="null3"/>
        <w:rPr>
          <w:rFonts w:ascii="宋体" w:eastAsia="宋体" w:hAnsi="宋体" w:cs="宋体"/>
        </w:rPr>
      </w:pPr>
      <w:r>
        <w:rPr>
          <w:rFonts w:ascii="宋体" w:eastAsia="宋体" w:hAnsi="宋体" w:cs="宋体"/>
        </w:rPr>
        <w:t>公司名称：</w:t>
      </w:r>
    </w:p>
    <w:p w:rsidR="000137A9" w:rsidRDefault="00C35846">
      <w:pPr>
        <w:pStyle w:val="null3"/>
        <w:rPr>
          <w:rFonts w:ascii="宋体" w:eastAsia="宋体" w:hAnsi="宋体" w:cs="宋体"/>
        </w:rPr>
      </w:pPr>
      <w:r>
        <w:rPr>
          <w:rFonts w:ascii="宋体" w:eastAsia="宋体" w:hAnsi="宋体" w:cs="宋体"/>
        </w:rPr>
        <w:t>包号：</w:t>
      </w:r>
      <w:r>
        <w:rPr>
          <w:rFonts w:ascii="宋体" w:eastAsia="宋体" w:hAnsi="宋体" w:cs="宋体"/>
        </w:rPr>
        <w:t>1</w:t>
      </w:r>
    </w:p>
    <w:p w:rsidR="000137A9" w:rsidRDefault="00C35846">
      <w:pPr>
        <w:pStyle w:val="null3"/>
        <w:rPr>
          <w:rFonts w:ascii="宋体" w:eastAsia="宋体" w:hAnsi="宋体" w:cs="宋体"/>
        </w:rPr>
      </w:pPr>
      <w:r>
        <w:rPr>
          <w:rFonts w:ascii="宋体" w:eastAsia="宋体" w:hAnsi="宋体" w:cs="宋体"/>
        </w:rPr>
        <w:t>项目编号：</w:t>
      </w:r>
      <w:r>
        <w:rPr>
          <w:rFonts w:ascii="宋体" w:eastAsia="宋体" w:hAnsi="宋体" w:cs="宋体"/>
        </w:rPr>
        <w:t>[350001]ZXFZ[GK]2024074</w:t>
      </w:r>
    </w:p>
    <w:p w:rsidR="000137A9" w:rsidRDefault="00C35846">
      <w:pPr>
        <w:pStyle w:val="null3"/>
        <w:rPr>
          <w:rFonts w:ascii="宋体" w:eastAsia="宋体" w:hAnsi="宋体" w:cs="宋体"/>
        </w:rPr>
      </w:pPr>
      <w:r>
        <w:rPr>
          <w:rFonts w:ascii="宋体" w:eastAsia="宋体" w:hAnsi="宋体" w:cs="宋体"/>
        </w:rPr>
        <w:t>项目名称：福建省儿童医院脑电图机一批采购项目</w:t>
      </w:r>
    </w:p>
    <w:p w:rsidR="000137A9" w:rsidRDefault="000137A9">
      <w:pPr>
        <w:pStyle w:val="null3"/>
        <w:jc w:val="center"/>
        <w:rPr>
          <w:rFonts w:ascii="宋体" w:eastAsia="宋体" w:hAnsi="宋体" w:cs="宋体"/>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61"/>
        <w:gridCol w:w="1661"/>
        <w:gridCol w:w="1661"/>
        <w:gridCol w:w="1661"/>
        <w:gridCol w:w="1661"/>
      </w:tblGrid>
      <w:tr w:rsidR="000137A9">
        <w:tc>
          <w:tcPr>
            <w:tcW w:w="1661"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序号</w:t>
            </w:r>
          </w:p>
        </w:tc>
        <w:tc>
          <w:tcPr>
            <w:tcW w:w="1661"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报价内容</w:t>
            </w:r>
          </w:p>
        </w:tc>
        <w:tc>
          <w:tcPr>
            <w:tcW w:w="1661"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最高限价</w:t>
            </w:r>
          </w:p>
        </w:tc>
        <w:tc>
          <w:tcPr>
            <w:tcW w:w="1661"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响应报价</w:t>
            </w:r>
          </w:p>
        </w:tc>
        <w:tc>
          <w:tcPr>
            <w:tcW w:w="1661"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价款形式</w:t>
            </w:r>
          </w:p>
        </w:tc>
      </w:tr>
      <w:tr w:rsidR="000137A9">
        <w:tc>
          <w:tcPr>
            <w:tcW w:w="1661" w:type="dxa"/>
          </w:tcPr>
          <w:p w:rsidR="000137A9" w:rsidRDefault="00C35846">
            <w:pPr>
              <w:pStyle w:val="null3"/>
              <w:rPr>
                <w:rFonts w:ascii="宋体" w:eastAsia="宋体" w:hAnsi="宋体" w:cs="宋体"/>
              </w:rPr>
            </w:pPr>
            <w:r>
              <w:rPr>
                <w:rFonts w:ascii="宋体" w:eastAsia="宋体" w:hAnsi="宋体" w:cs="宋体"/>
              </w:rPr>
              <w:t xml:space="preserve"> 1</w:t>
            </w:r>
          </w:p>
        </w:tc>
        <w:tc>
          <w:tcPr>
            <w:tcW w:w="1661"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福建省儿童医院脑电图机一批采购项目</w:t>
            </w:r>
          </w:p>
        </w:tc>
        <w:tc>
          <w:tcPr>
            <w:tcW w:w="1661" w:type="dxa"/>
          </w:tcPr>
          <w:p w:rsidR="000137A9" w:rsidRDefault="00C35846">
            <w:pPr>
              <w:pStyle w:val="null3"/>
              <w:rPr>
                <w:rFonts w:ascii="宋体" w:eastAsia="宋体" w:hAnsi="宋体" w:cs="宋体"/>
              </w:rPr>
            </w:pPr>
            <w:r>
              <w:rPr>
                <w:rFonts w:ascii="宋体" w:eastAsia="宋体" w:hAnsi="宋体" w:cs="宋体"/>
              </w:rPr>
              <w:t xml:space="preserve"> 5500000.0000  </w:t>
            </w:r>
            <w:r>
              <w:rPr>
                <w:rFonts w:ascii="宋体" w:eastAsia="宋体" w:hAnsi="宋体" w:cs="宋体"/>
              </w:rPr>
              <w:t>元</w:t>
            </w:r>
          </w:p>
        </w:tc>
        <w:tc>
          <w:tcPr>
            <w:tcW w:w="1661"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「汇总引用」</w:t>
            </w:r>
            <w:r>
              <w:rPr>
                <w:rFonts w:ascii="宋体" w:eastAsia="宋体" w:hAnsi="宋体" w:cs="宋体"/>
              </w:rPr>
              <w:t xml:space="preserve">  </w:t>
            </w:r>
            <w:r>
              <w:rPr>
                <w:rFonts w:ascii="宋体" w:eastAsia="宋体" w:hAnsi="宋体" w:cs="宋体"/>
              </w:rPr>
              <w:t>元</w:t>
            </w:r>
          </w:p>
        </w:tc>
        <w:tc>
          <w:tcPr>
            <w:tcW w:w="1661"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总价</w:t>
            </w:r>
          </w:p>
        </w:tc>
      </w:tr>
    </w:tbl>
    <w:p w:rsidR="000137A9" w:rsidRDefault="00C35846">
      <w:pPr>
        <w:pStyle w:val="null3"/>
        <w:rPr>
          <w:rFonts w:ascii="宋体" w:eastAsia="宋体" w:hAnsi="宋体" w:cs="宋体"/>
        </w:rPr>
      </w:pPr>
      <w:r>
        <w:rPr>
          <w:rFonts w:ascii="宋体" w:eastAsia="宋体" w:hAnsi="宋体" w:cs="宋体"/>
        </w:rPr>
        <w:t>备注：无</w:t>
      </w:r>
    </w:p>
    <w:p w:rsidR="000137A9" w:rsidRDefault="00C35846">
      <w:pPr>
        <w:pStyle w:val="null3"/>
        <w:rPr>
          <w:rFonts w:ascii="宋体" w:eastAsia="宋体" w:hAnsi="宋体" w:cs="宋体"/>
        </w:rPr>
      </w:pPr>
      <w:r>
        <w:rPr>
          <w:rFonts w:ascii="宋体" w:eastAsia="宋体" w:hAnsi="宋体" w:cs="宋体"/>
        </w:rPr>
        <w:t>时间：</w:t>
      </w:r>
      <w:r>
        <w:rPr>
          <w:rFonts w:ascii="宋体" w:eastAsia="宋体" w:hAnsi="宋体" w:cs="宋体"/>
        </w:rPr>
        <w:t xml:space="preserve">     </w:t>
      </w:r>
      <w:r>
        <w:rPr>
          <w:rFonts w:ascii="宋体" w:eastAsia="宋体" w:hAnsi="宋体" w:cs="宋体"/>
        </w:rPr>
        <w:t>年</w:t>
      </w:r>
      <w:r>
        <w:rPr>
          <w:rFonts w:ascii="宋体" w:eastAsia="宋体" w:hAnsi="宋体" w:cs="宋体"/>
        </w:rPr>
        <w:t xml:space="preserve">     </w:t>
      </w:r>
      <w:r>
        <w:rPr>
          <w:rFonts w:ascii="宋体" w:eastAsia="宋体" w:hAnsi="宋体" w:cs="宋体"/>
        </w:rPr>
        <w:t>月</w:t>
      </w:r>
      <w:r>
        <w:rPr>
          <w:rFonts w:ascii="宋体" w:eastAsia="宋体" w:hAnsi="宋体" w:cs="宋体"/>
        </w:rPr>
        <w:t xml:space="preserve">     </w:t>
      </w:r>
      <w:r>
        <w:rPr>
          <w:rFonts w:ascii="宋体" w:eastAsia="宋体" w:hAnsi="宋体" w:cs="宋体"/>
        </w:rPr>
        <w:t>日</w:t>
      </w:r>
    </w:p>
    <w:p w:rsidR="000137A9" w:rsidRDefault="00C35846">
      <w:pPr>
        <w:pStyle w:val="null3"/>
        <w:rPr>
          <w:rFonts w:ascii="宋体" w:eastAsia="宋体" w:hAnsi="宋体" w:cs="宋体"/>
        </w:rPr>
      </w:pPr>
      <w:r>
        <w:rPr>
          <w:rFonts w:ascii="宋体" w:eastAsia="宋体" w:hAnsi="宋体" w:cs="宋体"/>
        </w:rPr>
        <w:t>签章：</w:t>
      </w:r>
      <w:r>
        <w:rPr>
          <w:rFonts w:ascii="宋体" w:eastAsia="宋体" w:hAnsi="宋体" w:cs="宋体"/>
        </w:rPr>
        <w:t xml:space="preserve">                     </w:t>
      </w:r>
    </w:p>
    <w:p w:rsidR="000137A9" w:rsidRDefault="00C35846">
      <w:pPr>
        <w:pStyle w:val="null3"/>
        <w:outlineLvl w:val="0"/>
        <w:rPr>
          <w:rFonts w:ascii="宋体" w:eastAsia="宋体" w:hAnsi="宋体" w:cs="宋体"/>
        </w:rPr>
      </w:pPr>
      <w:r>
        <w:rPr>
          <w:rFonts w:ascii="宋体" w:eastAsia="宋体" w:hAnsi="宋体" w:cs="宋体"/>
          <w:b/>
          <w:sz w:val="48"/>
        </w:rPr>
        <w:t>投标（响应）报价明细表</w:t>
      </w:r>
    </w:p>
    <w:p w:rsidR="000137A9" w:rsidRDefault="00C35846">
      <w:pPr>
        <w:pStyle w:val="null3"/>
        <w:rPr>
          <w:rFonts w:ascii="宋体" w:eastAsia="宋体" w:hAnsi="宋体" w:cs="宋体"/>
        </w:rPr>
      </w:pPr>
      <w:r>
        <w:rPr>
          <w:rFonts w:ascii="宋体" w:eastAsia="宋体" w:hAnsi="宋体" w:cs="宋体"/>
        </w:rPr>
        <w:t>公司名称：</w:t>
      </w:r>
    </w:p>
    <w:p w:rsidR="000137A9" w:rsidRDefault="00C35846">
      <w:pPr>
        <w:pStyle w:val="null3"/>
        <w:rPr>
          <w:rFonts w:ascii="宋体" w:eastAsia="宋体" w:hAnsi="宋体" w:cs="宋体"/>
        </w:rPr>
      </w:pPr>
      <w:r>
        <w:rPr>
          <w:rFonts w:ascii="宋体" w:eastAsia="宋体" w:hAnsi="宋体" w:cs="宋体"/>
        </w:rPr>
        <w:t>包号：</w:t>
      </w:r>
      <w:r>
        <w:rPr>
          <w:rFonts w:ascii="宋体" w:eastAsia="宋体" w:hAnsi="宋体" w:cs="宋体"/>
        </w:rPr>
        <w:t>1</w:t>
      </w:r>
    </w:p>
    <w:p w:rsidR="000137A9" w:rsidRDefault="00C35846">
      <w:pPr>
        <w:pStyle w:val="null3"/>
        <w:rPr>
          <w:rFonts w:ascii="宋体" w:eastAsia="宋体" w:hAnsi="宋体" w:cs="宋体"/>
        </w:rPr>
      </w:pPr>
      <w:r>
        <w:rPr>
          <w:rFonts w:ascii="宋体" w:eastAsia="宋体" w:hAnsi="宋体" w:cs="宋体"/>
        </w:rPr>
        <w:t>项目编号：</w:t>
      </w:r>
      <w:r>
        <w:rPr>
          <w:rFonts w:ascii="宋体" w:eastAsia="宋体" w:hAnsi="宋体" w:cs="宋体"/>
        </w:rPr>
        <w:t>[350001]ZXFZ[GK]2024074</w:t>
      </w:r>
    </w:p>
    <w:p w:rsidR="000137A9" w:rsidRDefault="00C35846">
      <w:pPr>
        <w:pStyle w:val="null3"/>
        <w:rPr>
          <w:rFonts w:ascii="宋体" w:eastAsia="宋体" w:hAnsi="宋体" w:cs="宋体"/>
        </w:rPr>
      </w:pPr>
      <w:r>
        <w:rPr>
          <w:rFonts w:ascii="宋体" w:eastAsia="宋体" w:hAnsi="宋体" w:cs="宋体"/>
        </w:rPr>
        <w:t>项目名称：福建省儿童医院脑电图机一批采购项目</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数字脑电图机</w:t>
      </w:r>
    </w:p>
    <w:p w:rsidR="000137A9" w:rsidRDefault="000137A9">
      <w:pPr>
        <w:pStyle w:val="null3"/>
        <w:jc w:val="center"/>
        <w:rPr>
          <w:rFonts w:ascii="宋体" w:eastAsia="宋体" w:hAnsi="宋体" w:cs="宋体"/>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10"/>
        <w:gridCol w:w="510"/>
        <w:gridCol w:w="568"/>
        <w:gridCol w:w="568"/>
        <w:gridCol w:w="568"/>
        <w:gridCol w:w="568"/>
        <w:gridCol w:w="1416"/>
        <w:gridCol w:w="568"/>
        <w:gridCol w:w="816"/>
        <w:gridCol w:w="510"/>
        <w:gridCol w:w="568"/>
        <w:gridCol w:w="568"/>
        <w:gridCol w:w="568"/>
      </w:tblGrid>
      <w:tr w:rsidR="000137A9">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序号</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货物名称</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规格型号</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品牌</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制造商名称</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产地</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最高限价</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单价</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数量</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计量单位</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总价</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是否环境标志产品</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是否节能产品</w:t>
            </w:r>
          </w:p>
        </w:tc>
      </w:tr>
      <w:tr w:rsidR="000137A9">
        <w:tc>
          <w:tcPr>
            <w:tcW w:w="639" w:type="dxa"/>
          </w:tcPr>
          <w:p w:rsidR="000137A9" w:rsidRDefault="00C35846">
            <w:pPr>
              <w:pStyle w:val="null3"/>
              <w:rPr>
                <w:rFonts w:ascii="宋体" w:eastAsia="宋体" w:hAnsi="宋体" w:cs="宋体"/>
              </w:rPr>
            </w:pPr>
            <w:r>
              <w:rPr>
                <w:rFonts w:ascii="宋体" w:eastAsia="宋体" w:hAnsi="宋体" w:cs="宋体"/>
              </w:rPr>
              <w:t xml:space="preserve"> 1</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数字脑电图机</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供应商响应</w:t>
            </w:r>
            <w:r>
              <w:rPr>
                <w:rFonts w:ascii="宋体" w:eastAsia="宋体" w:hAnsi="宋体" w:cs="宋体"/>
              </w:rPr>
              <w:t>}</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供应商响应</w:t>
            </w:r>
            <w:r>
              <w:rPr>
                <w:rFonts w:ascii="宋体" w:eastAsia="宋体" w:hAnsi="宋体" w:cs="宋体"/>
              </w:rPr>
              <w:t>}</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供应商响应</w:t>
            </w:r>
            <w:r>
              <w:rPr>
                <w:rFonts w:ascii="宋体" w:eastAsia="宋体" w:hAnsi="宋体" w:cs="宋体"/>
              </w:rPr>
              <w:t>}</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供应商响应</w:t>
            </w:r>
            <w:r>
              <w:rPr>
                <w:rFonts w:ascii="宋体" w:eastAsia="宋体" w:hAnsi="宋体" w:cs="宋体"/>
              </w:rPr>
              <w:t>}</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1200000.0000  </w:t>
            </w:r>
            <w:r>
              <w:rPr>
                <w:rFonts w:ascii="宋体" w:eastAsia="宋体" w:hAnsi="宋体" w:cs="宋体"/>
              </w:rPr>
              <w:t>元</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总价</w:t>
            </w:r>
            <w:r>
              <w:rPr>
                <w:rFonts w:ascii="宋体" w:eastAsia="宋体" w:hAnsi="宋体" w:cs="宋体"/>
              </w:rPr>
              <w:t>/</w:t>
            </w:r>
            <w:r>
              <w:rPr>
                <w:rFonts w:ascii="宋体" w:eastAsia="宋体" w:hAnsi="宋体" w:cs="宋体"/>
              </w:rPr>
              <w:t>数量</w:t>
            </w:r>
            <w:r>
              <w:rPr>
                <w:rFonts w:ascii="宋体" w:eastAsia="宋体" w:hAnsi="宋体" w:cs="宋体"/>
              </w:rPr>
              <w:t xml:space="preserve">}  </w:t>
            </w:r>
            <w:r>
              <w:rPr>
                <w:rFonts w:ascii="宋体" w:eastAsia="宋体" w:hAnsi="宋体" w:cs="宋体"/>
              </w:rPr>
              <w:t>元</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1.0000</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套</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供应商响应</w:t>
            </w:r>
            <w:r>
              <w:rPr>
                <w:rFonts w:ascii="宋体" w:eastAsia="宋体" w:hAnsi="宋体" w:cs="宋体"/>
              </w:rPr>
              <w:t xml:space="preserve">}  </w:t>
            </w:r>
            <w:r>
              <w:rPr>
                <w:rFonts w:ascii="宋体" w:eastAsia="宋体" w:hAnsi="宋体" w:cs="宋体"/>
              </w:rPr>
              <w:t>元</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供应商响应</w:t>
            </w:r>
            <w:r>
              <w:rPr>
                <w:rFonts w:ascii="宋体" w:eastAsia="宋体" w:hAnsi="宋体" w:cs="宋体"/>
              </w:rPr>
              <w:t>}</w:t>
            </w:r>
          </w:p>
        </w:tc>
        <w:tc>
          <w:tcPr>
            <w:tcW w:w="639"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供应商响应</w:t>
            </w:r>
            <w:r>
              <w:rPr>
                <w:rFonts w:ascii="宋体" w:eastAsia="宋体" w:hAnsi="宋体" w:cs="宋体"/>
              </w:rPr>
              <w:t>}</w:t>
            </w:r>
          </w:p>
        </w:tc>
      </w:tr>
    </w:tbl>
    <w:p w:rsidR="000137A9" w:rsidRDefault="00C35846">
      <w:pPr>
        <w:pStyle w:val="null3"/>
        <w:rPr>
          <w:rFonts w:ascii="宋体" w:eastAsia="宋体" w:hAnsi="宋体" w:cs="宋体"/>
        </w:rPr>
      </w:pPr>
      <w:r>
        <w:rPr>
          <w:rFonts w:ascii="宋体" w:eastAsia="宋体" w:hAnsi="宋体" w:cs="宋体"/>
        </w:rPr>
        <w:t>合计：</w:t>
      </w:r>
    </w:p>
    <w:p w:rsidR="000137A9" w:rsidRDefault="00C35846">
      <w:pPr>
        <w:pStyle w:val="null3"/>
        <w:rPr>
          <w:rFonts w:ascii="宋体" w:eastAsia="宋体" w:hAnsi="宋体" w:cs="宋体"/>
        </w:rPr>
      </w:pPr>
      <w:r>
        <w:rPr>
          <w:rFonts w:ascii="宋体" w:eastAsia="宋体" w:hAnsi="宋体" w:cs="宋体"/>
        </w:rPr>
        <w:t>备注：无</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脑电图仪</w:t>
      </w:r>
    </w:p>
    <w:p w:rsidR="000137A9" w:rsidRDefault="000137A9">
      <w:pPr>
        <w:pStyle w:val="null3"/>
        <w:jc w:val="center"/>
        <w:rPr>
          <w:rFonts w:ascii="宋体" w:eastAsia="宋体" w:hAnsi="宋体" w:cs="宋体"/>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4"/>
        <w:gridCol w:w="655"/>
        <w:gridCol w:w="685"/>
        <w:gridCol w:w="685"/>
        <w:gridCol w:w="685"/>
        <w:gridCol w:w="685"/>
        <w:gridCol w:w="1416"/>
        <w:gridCol w:w="685"/>
        <w:gridCol w:w="816"/>
        <w:gridCol w:w="655"/>
        <w:gridCol w:w="685"/>
      </w:tblGrid>
      <w:tr w:rsidR="000137A9">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序号</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货物名称</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规格型号</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品牌</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制造商名称</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产地</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最高限价</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单价</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数量</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计量单位</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总价</w:t>
            </w:r>
          </w:p>
        </w:tc>
      </w:tr>
      <w:tr w:rsidR="000137A9">
        <w:tc>
          <w:tcPr>
            <w:tcW w:w="755" w:type="dxa"/>
          </w:tcPr>
          <w:p w:rsidR="000137A9" w:rsidRDefault="00C35846">
            <w:pPr>
              <w:pStyle w:val="null3"/>
              <w:rPr>
                <w:rFonts w:ascii="宋体" w:eastAsia="宋体" w:hAnsi="宋体" w:cs="宋体"/>
              </w:rPr>
            </w:pPr>
            <w:r>
              <w:rPr>
                <w:rFonts w:ascii="宋体" w:eastAsia="宋体" w:hAnsi="宋体" w:cs="宋体"/>
              </w:rPr>
              <w:t xml:space="preserve"> 1</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脑电图仪</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供应商响应</w:t>
            </w:r>
            <w:r>
              <w:rPr>
                <w:rFonts w:ascii="宋体" w:eastAsia="宋体" w:hAnsi="宋体" w:cs="宋体"/>
              </w:rPr>
              <w:t>}</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供应商响应</w:t>
            </w:r>
            <w:r>
              <w:rPr>
                <w:rFonts w:ascii="宋体" w:eastAsia="宋体" w:hAnsi="宋体" w:cs="宋体"/>
              </w:rPr>
              <w:t>}</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供应商响应</w:t>
            </w:r>
            <w:r>
              <w:rPr>
                <w:rFonts w:ascii="宋体" w:eastAsia="宋体" w:hAnsi="宋体" w:cs="宋体"/>
              </w:rPr>
              <w:t>}</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供应商响应</w:t>
            </w:r>
            <w:r>
              <w:rPr>
                <w:rFonts w:ascii="宋体" w:eastAsia="宋体" w:hAnsi="宋体" w:cs="宋体"/>
              </w:rPr>
              <w:t>}</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3600000.0000  </w:t>
            </w:r>
            <w:r>
              <w:rPr>
                <w:rFonts w:ascii="宋体" w:eastAsia="宋体" w:hAnsi="宋体" w:cs="宋体"/>
              </w:rPr>
              <w:t>元</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总价</w:t>
            </w:r>
            <w:r>
              <w:rPr>
                <w:rFonts w:ascii="宋体" w:eastAsia="宋体" w:hAnsi="宋体" w:cs="宋体"/>
              </w:rPr>
              <w:t>/</w:t>
            </w:r>
            <w:r>
              <w:rPr>
                <w:rFonts w:ascii="宋体" w:eastAsia="宋体" w:hAnsi="宋体" w:cs="宋体"/>
              </w:rPr>
              <w:t>数量</w:t>
            </w:r>
            <w:r>
              <w:rPr>
                <w:rFonts w:ascii="宋体" w:eastAsia="宋体" w:hAnsi="宋体" w:cs="宋体"/>
              </w:rPr>
              <w:t xml:space="preserve">}  </w:t>
            </w:r>
            <w:r>
              <w:rPr>
                <w:rFonts w:ascii="宋体" w:eastAsia="宋体" w:hAnsi="宋体" w:cs="宋体"/>
              </w:rPr>
              <w:t>元</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2.0000</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套</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供应商响应</w:t>
            </w:r>
            <w:r>
              <w:rPr>
                <w:rFonts w:ascii="宋体" w:eastAsia="宋体" w:hAnsi="宋体" w:cs="宋体"/>
              </w:rPr>
              <w:t xml:space="preserve">}  </w:t>
            </w:r>
            <w:r>
              <w:rPr>
                <w:rFonts w:ascii="宋体" w:eastAsia="宋体" w:hAnsi="宋体" w:cs="宋体"/>
              </w:rPr>
              <w:t>元</w:t>
            </w:r>
          </w:p>
        </w:tc>
      </w:tr>
    </w:tbl>
    <w:p w:rsidR="000137A9" w:rsidRDefault="00C35846">
      <w:pPr>
        <w:pStyle w:val="null3"/>
        <w:rPr>
          <w:rFonts w:ascii="宋体" w:eastAsia="宋体" w:hAnsi="宋体" w:cs="宋体"/>
        </w:rPr>
      </w:pPr>
      <w:r>
        <w:rPr>
          <w:rFonts w:ascii="宋体" w:eastAsia="宋体" w:hAnsi="宋体" w:cs="宋体"/>
        </w:rPr>
        <w:t>合计：</w:t>
      </w:r>
    </w:p>
    <w:p w:rsidR="000137A9" w:rsidRDefault="00C35846">
      <w:pPr>
        <w:pStyle w:val="null3"/>
        <w:rPr>
          <w:rFonts w:ascii="宋体" w:eastAsia="宋体" w:hAnsi="宋体" w:cs="宋体"/>
        </w:rPr>
      </w:pPr>
      <w:r>
        <w:rPr>
          <w:rFonts w:ascii="宋体" w:eastAsia="宋体" w:hAnsi="宋体" w:cs="宋体"/>
        </w:rPr>
        <w:t>备注：无</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脑电测量系统</w:t>
      </w:r>
    </w:p>
    <w:p w:rsidR="000137A9" w:rsidRDefault="000137A9">
      <w:pPr>
        <w:pStyle w:val="null3"/>
        <w:jc w:val="center"/>
        <w:rPr>
          <w:rFonts w:ascii="宋体" w:eastAsia="宋体" w:hAnsi="宋体" w:cs="宋体"/>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0"/>
        <w:gridCol w:w="670"/>
        <w:gridCol w:w="695"/>
        <w:gridCol w:w="694"/>
        <w:gridCol w:w="694"/>
        <w:gridCol w:w="694"/>
        <w:gridCol w:w="1316"/>
        <w:gridCol w:w="694"/>
        <w:gridCol w:w="816"/>
        <w:gridCol w:w="669"/>
        <w:gridCol w:w="694"/>
      </w:tblGrid>
      <w:tr w:rsidR="000137A9">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序号</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货物名称</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规格型号</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品牌</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制造商名称</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产地</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最高限价</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单价</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数量</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计量单位</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总价</w:t>
            </w:r>
          </w:p>
        </w:tc>
      </w:tr>
      <w:tr w:rsidR="000137A9">
        <w:tc>
          <w:tcPr>
            <w:tcW w:w="755" w:type="dxa"/>
          </w:tcPr>
          <w:p w:rsidR="000137A9" w:rsidRDefault="00C35846">
            <w:pPr>
              <w:pStyle w:val="null3"/>
              <w:rPr>
                <w:rFonts w:ascii="宋体" w:eastAsia="宋体" w:hAnsi="宋体" w:cs="宋体"/>
              </w:rPr>
            </w:pPr>
            <w:r>
              <w:rPr>
                <w:rFonts w:ascii="宋体" w:eastAsia="宋体" w:hAnsi="宋体" w:cs="宋体"/>
              </w:rPr>
              <w:t xml:space="preserve"> 1</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脑电测量系统</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供应商响应</w:t>
            </w:r>
            <w:r>
              <w:rPr>
                <w:rFonts w:ascii="宋体" w:eastAsia="宋体" w:hAnsi="宋体" w:cs="宋体"/>
              </w:rPr>
              <w:t>}</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供应商响应</w:t>
            </w:r>
            <w:r>
              <w:rPr>
                <w:rFonts w:ascii="宋体" w:eastAsia="宋体" w:hAnsi="宋体" w:cs="宋体"/>
              </w:rPr>
              <w:t>}</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供应商响应</w:t>
            </w:r>
            <w:r>
              <w:rPr>
                <w:rFonts w:ascii="宋体" w:eastAsia="宋体" w:hAnsi="宋体" w:cs="宋体"/>
              </w:rPr>
              <w:t>}</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供应商响应</w:t>
            </w:r>
            <w:r>
              <w:rPr>
                <w:rFonts w:ascii="宋体" w:eastAsia="宋体" w:hAnsi="宋体" w:cs="宋体"/>
              </w:rPr>
              <w:t>}</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700000.0000  </w:t>
            </w:r>
            <w:r>
              <w:rPr>
                <w:rFonts w:ascii="宋体" w:eastAsia="宋体" w:hAnsi="宋体" w:cs="宋体"/>
              </w:rPr>
              <w:t>元</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总价</w:t>
            </w:r>
            <w:r>
              <w:rPr>
                <w:rFonts w:ascii="宋体" w:eastAsia="宋体" w:hAnsi="宋体" w:cs="宋体"/>
              </w:rPr>
              <w:t>/</w:t>
            </w:r>
            <w:r>
              <w:rPr>
                <w:rFonts w:ascii="宋体" w:eastAsia="宋体" w:hAnsi="宋体" w:cs="宋体"/>
              </w:rPr>
              <w:t>数量</w:t>
            </w:r>
            <w:r>
              <w:rPr>
                <w:rFonts w:ascii="宋体" w:eastAsia="宋体" w:hAnsi="宋体" w:cs="宋体"/>
              </w:rPr>
              <w:t xml:space="preserve">}  </w:t>
            </w:r>
            <w:r>
              <w:rPr>
                <w:rFonts w:ascii="宋体" w:eastAsia="宋体" w:hAnsi="宋体" w:cs="宋体"/>
              </w:rPr>
              <w:t>元</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1.0000</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套</w:t>
            </w:r>
          </w:p>
        </w:tc>
        <w:tc>
          <w:tcPr>
            <w:tcW w:w="755" w:type="dxa"/>
          </w:tcPr>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t>供应商响应</w:t>
            </w:r>
            <w:r>
              <w:rPr>
                <w:rFonts w:ascii="宋体" w:eastAsia="宋体" w:hAnsi="宋体" w:cs="宋体"/>
              </w:rPr>
              <w:t xml:space="preserve">}  </w:t>
            </w:r>
            <w:r>
              <w:rPr>
                <w:rFonts w:ascii="宋体" w:eastAsia="宋体" w:hAnsi="宋体" w:cs="宋体"/>
              </w:rPr>
              <w:t>元</w:t>
            </w:r>
          </w:p>
        </w:tc>
      </w:tr>
    </w:tbl>
    <w:p w:rsidR="000137A9" w:rsidRDefault="00C35846">
      <w:pPr>
        <w:pStyle w:val="null3"/>
        <w:rPr>
          <w:rFonts w:ascii="宋体" w:eastAsia="宋体" w:hAnsi="宋体" w:cs="宋体"/>
        </w:rPr>
      </w:pPr>
      <w:r>
        <w:rPr>
          <w:rFonts w:ascii="宋体" w:eastAsia="宋体" w:hAnsi="宋体" w:cs="宋体"/>
        </w:rPr>
        <w:t>合计：</w:t>
      </w:r>
    </w:p>
    <w:p w:rsidR="000137A9" w:rsidRDefault="00C35846">
      <w:pPr>
        <w:pStyle w:val="null3"/>
        <w:rPr>
          <w:rFonts w:ascii="宋体" w:eastAsia="宋体" w:hAnsi="宋体" w:cs="宋体"/>
        </w:rPr>
      </w:pPr>
      <w:r>
        <w:rPr>
          <w:rFonts w:ascii="宋体" w:eastAsia="宋体" w:hAnsi="宋体" w:cs="宋体"/>
        </w:rPr>
        <w:t>备注：无</w:t>
      </w:r>
    </w:p>
    <w:p w:rsidR="000137A9" w:rsidRDefault="00C35846">
      <w:pPr>
        <w:pStyle w:val="null3"/>
        <w:rPr>
          <w:rFonts w:ascii="宋体" w:eastAsia="宋体" w:hAnsi="宋体" w:cs="宋体"/>
        </w:rPr>
      </w:pPr>
      <w:r>
        <w:rPr>
          <w:rFonts w:ascii="宋体" w:eastAsia="宋体" w:hAnsi="宋体" w:cs="宋体"/>
        </w:rPr>
        <w:t>时间：</w:t>
      </w:r>
      <w:r>
        <w:rPr>
          <w:rFonts w:ascii="宋体" w:eastAsia="宋体" w:hAnsi="宋体" w:cs="宋体"/>
        </w:rPr>
        <w:t xml:space="preserve">     </w:t>
      </w:r>
      <w:r>
        <w:rPr>
          <w:rFonts w:ascii="宋体" w:eastAsia="宋体" w:hAnsi="宋体" w:cs="宋体"/>
        </w:rPr>
        <w:t>年</w:t>
      </w:r>
      <w:r>
        <w:rPr>
          <w:rFonts w:ascii="宋体" w:eastAsia="宋体" w:hAnsi="宋体" w:cs="宋体"/>
        </w:rPr>
        <w:t xml:space="preserve">     </w:t>
      </w:r>
      <w:r>
        <w:rPr>
          <w:rFonts w:ascii="宋体" w:eastAsia="宋体" w:hAnsi="宋体" w:cs="宋体"/>
        </w:rPr>
        <w:t>月</w:t>
      </w:r>
      <w:r>
        <w:rPr>
          <w:rFonts w:ascii="宋体" w:eastAsia="宋体" w:hAnsi="宋体" w:cs="宋体"/>
        </w:rPr>
        <w:t xml:space="preserve">     </w:t>
      </w:r>
      <w:r>
        <w:rPr>
          <w:rFonts w:ascii="宋体" w:eastAsia="宋体" w:hAnsi="宋体" w:cs="宋体"/>
        </w:rPr>
        <w:t>日</w:t>
      </w:r>
    </w:p>
    <w:p w:rsidR="000137A9" w:rsidRDefault="00C35846">
      <w:pPr>
        <w:pStyle w:val="null3"/>
        <w:rPr>
          <w:rFonts w:ascii="宋体" w:eastAsia="宋体" w:hAnsi="宋体" w:cs="宋体"/>
        </w:rPr>
      </w:pPr>
      <w:r>
        <w:rPr>
          <w:rFonts w:ascii="宋体" w:eastAsia="宋体" w:hAnsi="宋体" w:cs="宋体"/>
        </w:rPr>
        <w:t>签章：</w:t>
      </w:r>
      <w:r>
        <w:rPr>
          <w:rFonts w:ascii="宋体" w:eastAsia="宋体" w:hAnsi="宋体" w:cs="宋体"/>
        </w:rPr>
        <w:t xml:space="preserve">                     </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2"/>
        <w:rPr>
          <w:rFonts w:ascii="宋体" w:eastAsia="宋体" w:hAnsi="宋体" w:cs="宋体"/>
        </w:rPr>
      </w:pPr>
      <w:r>
        <w:rPr>
          <w:rFonts w:ascii="宋体" w:eastAsia="宋体" w:hAnsi="宋体" w:cs="宋体"/>
          <w:b/>
          <w:sz w:val="28"/>
        </w:rPr>
        <w:t>三、招标文件规定的价格扣除证明材料（若有）</w:t>
      </w:r>
    </w:p>
    <w:p w:rsidR="000137A9" w:rsidRDefault="00C35846">
      <w:pPr>
        <w:pStyle w:val="null3"/>
        <w:jc w:val="center"/>
        <w:outlineLvl w:val="3"/>
        <w:rPr>
          <w:rFonts w:ascii="宋体" w:eastAsia="宋体" w:hAnsi="宋体" w:cs="宋体"/>
        </w:rPr>
      </w:pPr>
      <w:r>
        <w:rPr>
          <w:rFonts w:ascii="宋体" w:eastAsia="宋体" w:hAnsi="宋体" w:cs="宋体"/>
          <w:b/>
          <w:sz w:val="24"/>
        </w:rPr>
        <w:t>三</w:t>
      </w:r>
      <w:r>
        <w:rPr>
          <w:rFonts w:ascii="宋体" w:eastAsia="宋体" w:hAnsi="宋体" w:cs="宋体"/>
          <w:b/>
          <w:sz w:val="24"/>
        </w:rPr>
        <w:t>-1</w:t>
      </w:r>
      <w:r>
        <w:rPr>
          <w:rFonts w:ascii="宋体" w:eastAsia="宋体" w:hAnsi="宋体" w:cs="宋体"/>
          <w:b/>
          <w:sz w:val="24"/>
        </w:rPr>
        <w:t>优先类节能产品、环境标志产品价格扣除证明材料（若有）</w:t>
      </w:r>
    </w:p>
    <w:p w:rsidR="000137A9" w:rsidRDefault="00C35846">
      <w:pPr>
        <w:pStyle w:val="null3"/>
        <w:jc w:val="center"/>
        <w:outlineLvl w:val="3"/>
        <w:rPr>
          <w:rFonts w:ascii="宋体" w:eastAsia="宋体" w:hAnsi="宋体" w:cs="宋体"/>
        </w:rPr>
      </w:pPr>
      <w:r>
        <w:rPr>
          <w:rFonts w:ascii="宋体" w:eastAsia="宋体" w:hAnsi="宋体" w:cs="宋体"/>
          <w:b/>
          <w:sz w:val="24"/>
        </w:rPr>
        <w:t>三</w:t>
      </w:r>
      <w:r>
        <w:rPr>
          <w:rFonts w:ascii="宋体" w:eastAsia="宋体" w:hAnsi="宋体" w:cs="宋体"/>
          <w:b/>
          <w:sz w:val="24"/>
        </w:rPr>
        <w:t>-1-</w:t>
      </w:r>
      <w:r>
        <w:rPr>
          <w:rFonts w:ascii="宋体" w:eastAsia="宋体" w:hAnsi="宋体" w:cs="宋体"/>
          <w:b/>
          <w:sz w:val="24"/>
        </w:rPr>
        <w:t>①优先类节能产品、环境标志产品统计表（价格扣除适用，若有）</w:t>
      </w:r>
    </w:p>
    <w:p w:rsidR="000137A9" w:rsidRDefault="00C35846">
      <w:pPr>
        <w:pStyle w:val="null3"/>
        <w:ind w:firstLine="480"/>
        <w:rPr>
          <w:rFonts w:ascii="宋体" w:eastAsia="宋体" w:hAnsi="宋体" w:cs="宋体"/>
        </w:rPr>
      </w:pPr>
      <w:r>
        <w:rPr>
          <w:rFonts w:ascii="宋体" w:eastAsia="宋体" w:hAnsi="宋体" w:cs="宋体"/>
        </w:rPr>
        <w:t>项目编号：</w:t>
      </w:r>
      <w:r>
        <w:rPr>
          <w:rFonts w:ascii="宋体" w:eastAsia="宋体" w:hAnsi="宋体" w:cs="宋体"/>
          <w:u w:val="single"/>
        </w:rP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6"/>
        <w:gridCol w:w="1187"/>
        <w:gridCol w:w="1187"/>
        <w:gridCol w:w="1187"/>
        <w:gridCol w:w="3559"/>
      </w:tblGrid>
      <w:tr w:rsidR="000137A9">
        <w:tc>
          <w:tcPr>
            <w:tcW w:w="1187" w:type="dxa"/>
          </w:tcPr>
          <w:p w:rsidR="000137A9" w:rsidRDefault="000137A9">
            <w:pPr>
              <w:rPr>
                <w:rFonts w:ascii="宋体" w:eastAsia="宋体" w:hAnsi="宋体" w:cs="宋体" w:hint="eastAsia"/>
              </w:rPr>
            </w:pPr>
          </w:p>
        </w:tc>
        <w:tc>
          <w:tcPr>
            <w:tcW w:w="7122" w:type="dxa"/>
            <w:gridSpan w:val="4"/>
          </w:tcPr>
          <w:p w:rsidR="000137A9" w:rsidRDefault="00C35846">
            <w:pPr>
              <w:pStyle w:val="null3"/>
              <w:jc w:val="center"/>
              <w:rPr>
                <w:rFonts w:ascii="宋体" w:eastAsia="宋体" w:hAnsi="宋体" w:cs="宋体"/>
              </w:rPr>
            </w:pPr>
            <w:r>
              <w:rPr>
                <w:rFonts w:ascii="宋体" w:eastAsia="宋体" w:hAnsi="宋体" w:cs="宋体"/>
              </w:rPr>
              <w:t>本采购包内属于节能、环境标志产品情况</w:t>
            </w:r>
          </w:p>
        </w:tc>
      </w:tr>
      <w:tr w:rsidR="000137A9">
        <w:trPr>
          <w:gridAfter w:val="1"/>
          <w:wAfter w:w="3561" w:type="dxa"/>
        </w:trPr>
        <w:tc>
          <w:tcPr>
            <w:tcW w:w="1187" w:type="dxa"/>
          </w:tcPr>
          <w:p w:rsidR="000137A9" w:rsidRDefault="00C35846">
            <w:pPr>
              <w:pStyle w:val="null3"/>
              <w:rPr>
                <w:rFonts w:ascii="宋体" w:eastAsia="宋体" w:hAnsi="宋体" w:cs="宋体"/>
              </w:rPr>
            </w:pPr>
            <w:r>
              <w:rPr>
                <w:rFonts w:ascii="宋体" w:eastAsia="宋体" w:hAnsi="宋体" w:cs="宋体"/>
              </w:rPr>
              <w:t>采购包</w:t>
            </w:r>
          </w:p>
        </w:tc>
        <w:tc>
          <w:tcPr>
            <w:tcW w:w="1187" w:type="dxa"/>
          </w:tcPr>
          <w:p w:rsidR="000137A9" w:rsidRDefault="00C35846">
            <w:pPr>
              <w:pStyle w:val="null3"/>
              <w:rPr>
                <w:rFonts w:ascii="宋体" w:eastAsia="宋体" w:hAnsi="宋体" w:cs="宋体"/>
              </w:rPr>
            </w:pPr>
            <w:r>
              <w:rPr>
                <w:rFonts w:ascii="宋体" w:eastAsia="宋体" w:hAnsi="宋体" w:cs="宋体"/>
              </w:rPr>
              <w:t>品目号</w:t>
            </w:r>
          </w:p>
        </w:tc>
        <w:tc>
          <w:tcPr>
            <w:tcW w:w="1187" w:type="dxa"/>
          </w:tcPr>
          <w:p w:rsidR="000137A9" w:rsidRDefault="00C35846">
            <w:pPr>
              <w:pStyle w:val="null3"/>
              <w:rPr>
                <w:rFonts w:ascii="宋体" w:eastAsia="宋体" w:hAnsi="宋体" w:cs="宋体"/>
              </w:rPr>
            </w:pPr>
            <w:r>
              <w:rPr>
                <w:rFonts w:ascii="宋体" w:eastAsia="宋体" w:hAnsi="宋体" w:cs="宋体"/>
              </w:rPr>
              <w:t>产品名称</w:t>
            </w:r>
          </w:p>
        </w:tc>
        <w:tc>
          <w:tcPr>
            <w:tcW w:w="1187" w:type="dxa"/>
          </w:tcPr>
          <w:p w:rsidR="000137A9" w:rsidRDefault="00C35846">
            <w:pPr>
              <w:pStyle w:val="null3"/>
              <w:rPr>
                <w:rFonts w:ascii="宋体" w:eastAsia="宋体" w:hAnsi="宋体" w:cs="宋体"/>
              </w:rPr>
            </w:pPr>
            <w:r>
              <w:rPr>
                <w:rFonts w:ascii="宋体" w:eastAsia="宋体" w:hAnsi="宋体" w:cs="宋体"/>
              </w:rPr>
              <w:t>认证种类</w:t>
            </w:r>
          </w:p>
        </w:tc>
      </w:tr>
      <w:tr w:rsidR="000137A9">
        <w:trPr>
          <w:gridAfter w:val="1"/>
          <w:wAfter w:w="3561" w:type="dxa"/>
        </w:trPr>
        <w:tc>
          <w:tcPr>
            <w:tcW w:w="1187" w:type="dxa"/>
            <w:vMerge w:val="restart"/>
          </w:tcPr>
          <w:p w:rsidR="000137A9" w:rsidRDefault="00C35846">
            <w:pPr>
              <w:pStyle w:val="null3"/>
              <w:rPr>
                <w:rFonts w:ascii="宋体" w:eastAsia="宋体" w:hAnsi="宋体" w:cs="宋体"/>
              </w:rPr>
            </w:pPr>
            <w:r>
              <w:rPr>
                <w:rFonts w:ascii="宋体" w:eastAsia="宋体" w:hAnsi="宋体" w:cs="宋体"/>
              </w:rPr>
              <w:t>*</w:t>
            </w:r>
          </w:p>
        </w:tc>
        <w:tc>
          <w:tcPr>
            <w:tcW w:w="1187" w:type="dxa"/>
          </w:tcPr>
          <w:p w:rsidR="000137A9" w:rsidRDefault="00C35846">
            <w:pPr>
              <w:pStyle w:val="null3"/>
              <w:rPr>
                <w:rFonts w:ascii="宋体" w:eastAsia="宋体" w:hAnsi="宋体" w:cs="宋体"/>
              </w:rPr>
            </w:pPr>
            <w:r>
              <w:rPr>
                <w:rFonts w:ascii="宋体" w:eastAsia="宋体" w:hAnsi="宋体" w:cs="宋体"/>
              </w:rPr>
              <w:t>*-1</w:t>
            </w:r>
          </w:p>
        </w:tc>
        <w:tc>
          <w:tcPr>
            <w:tcW w:w="1187" w:type="dxa"/>
          </w:tcPr>
          <w:p w:rsidR="000137A9" w:rsidRDefault="000137A9">
            <w:pPr>
              <w:rPr>
                <w:rFonts w:ascii="宋体" w:eastAsia="宋体" w:hAnsi="宋体" w:cs="宋体" w:hint="eastAsia"/>
              </w:rPr>
            </w:pPr>
          </w:p>
        </w:tc>
        <w:tc>
          <w:tcPr>
            <w:tcW w:w="1187" w:type="dxa"/>
          </w:tcPr>
          <w:p w:rsidR="000137A9" w:rsidRDefault="00C35846">
            <w:pPr>
              <w:pStyle w:val="null3"/>
              <w:rPr>
                <w:rFonts w:ascii="宋体" w:eastAsia="宋体" w:hAnsi="宋体" w:cs="宋体"/>
              </w:rPr>
            </w:pPr>
            <w:r>
              <w:rPr>
                <w:rFonts w:ascii="宋体" w:eastAsia="宋体" w:hAnsi="宋体" w:cs="宋体"/>
              </w:rPr>
              <w:t>供应商自行填写种类，并上传证明附件以便评审查看</w:t>
            </w:r>
          </w:p>
        </w:tc>
      </w:tr>
      <w:tr w:rsidR="000137A9">
        <w:trPr>
          <w:gridAfter w:val="1"/>
          <w:wAfter w:w="3561" w:type="dxa"/>
        </w:trPr>
        <w:tc>
          <w:tcPr>
            <w:tcW w:w="1187" w:type="dxa"/>
            <w:vMerge/>
          </w:tcPr>
          <w:p w:rsidR="000137A9" w:rsidRDefault="000137A9">
            <w:pPr>
              <w:rPr>
                <w:rFonts w:ascii="宋体" w:eastAsia="宋体" w:hAnsi="宋体" w:cs="宋体" w:hint="eastAsia"/>
              </w:rPr>
            </w:pPr>
          </w:p>
        </w:tc>
        <w:tc>
          <w:tcPr>
            <w:tcW w:w="1187" w:type="dxa"/>
          </w:tcPr>
          <w:p w:rsidR="000137A9" w:rsidRDefault="00C35846">
            <w:pPr>
              <w:pStyle w:val="null3"/>
              <w:rPr>
                <w:rFonts w:ascii="宋体" w:eastAsia="宋体" w:hAnsi="宋体" w:cs="宋体"/>
              </w:rPr>
            </w:pPr>
            <w:r>
              <w:rPr>
                <w:rFonts w:ascii="宋体" w:eastAsia="宋体" w:hAnsi="宋体" w:cs="宋体"/>
              </w:rPr>
              <w:t>…</w:t>
            </w:r>
          </w:p>
          <w:p w:rsidR="000137A9" w:rsidRDefault="000137A9">
            <w:pPr>
              <w:pStyle w:val="null3"/>
              <w:rPr>
                <w:rFonts w:ascii="宋体" w:eastAsia="宋体" w:hAnsi="宋体" w:cs="宋体"/>
              </w:rPr>
            </w:pPr>
          </w:p>
        </w:tc>
        <w:tc>
          <w:tcPr>
            <w:tcW w:w="1187" w:type="dxa"/>
          </w:tcPr>
          <w:p w:rsidR="000137A9" w:rsidRDefault="000137A9">
            <w:pPr>
              <w:rPr>
                <w:rFonts w:ascii="宋体" w:eastAsia="宋体" w:hAnsi="宋体" w:cs="宋体" w:hint="eastAsia"/>
              </w:rPr>
            </w:pPr>
          </w:p>
        </w:tc>
        <w:tc>
          <w:tcPr>
            <w:tcW w:w="1187" w:type="dxa"/>
          </w:tcPr>
          <w:p w:rsidR="000137A9" w:rsidRDefault="000137A9">
            <w:pPr>
              <w:rPr>
                <w:rFonts w:ascii="宋体" w:eastAsia="宋体" w:hAnsi="宋体" w:cs="宋体" w:hint="eastAsia"/>
              </w:rPr>
            </w:pPr>
          </w:p>
        </w:tc>
      </w:tr>
      <w:tr w:rsidR="000137A9">
        <w:trPr>
          <w:gridAfter w:val="1"/>
          <w:wAfter w:w="3561" w:type="dxa"/>
        </w:trPr>
        <w:tc>
          <w:tcPr>
            <w:tcW w:w="1187" w:type="dxa"/>
          </w:tcPr>
          <w:p w:rsidR="000137A9" w:rsidRDefault="00C35846">
            <w:pPr>
              <w:pStyle w:val="null3"/>
              <w:rPr>
                <w:rFonts w:ascii="宋体" w:eastAsia="宋体" w:hAnsi="宋体" w:cs="宋体"/>
              </w:rPr>
            </w:pPr>
            <w:r>
              <w:rPr>
                <w:rFonts w:ascii="宋体" w:eastAsia="宋体" w:hAnsi="宋体" w:cs="宋体"/>
              </w:rPr>
              <w:t>备注</w:t>
            </w:r>
          </w:p>
        </w:tc>
        <w:tc>
          <w:tcPr>
            <w:tcW w:w="3561" w:type="dxa"/>
            <w:gridSpan w:val="3"/>
          </w:tcPr>
          <w:p w:rsidR="000137A9" w:rsidRDefault="000137A9">
            <w:pPr>
              <w:pStyle w:val="null3"/>
              <w:rPr>
                <w:rFonts w:ascii="宋体" w:eastAsia="宋体" w:hAnsi="宋体" w:cs="宋体"/>
              </w:rPr>
            </w:pPr>
          </w:p>
        </w:tc>
      </w:tr>
    </w:tbl>
    <w:p w:rsidR="000137A9" w:rsidRDefault="00C35846">
      <w:pPr>
        <w:pStyle w:val="null3"/>
        <w:rPr>
          <w:rFonts w:ascii="宋体" w:eastAsia="宋体" w:hAnsi="宋体" w:cs="宋体"/>
        </w:rPr>
      </w:pPr>
      <w:r>
        <w:rPr>
          <w:rFonts w:ascii="宋体" w:eastAsia="宋体" w:hAnsi="宋体" w:cs="宋体"/>
        </w:rPr>
        <w:t>※注意：</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、对节能、环境标志产品计算价格扣除时，只依据电子投标文件“投标（响应）报价明细表”以及“优先类节能产品、环境标志产品证明材料（价格扣除适用，若有）”。</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、本表以采购包为单位，不同采购包请分别填写；同一采购包请按照其品目号顺序分别填写。</w:t>
      </w:r>
    </w:p>
    <w:p w:rsidR="000137A9" w:rsidRDefault="00C35846">
      <w:pPr>
        <w:pStyle w:val="null3"/>
        <w:ind w:firstLine="480"/>
        <w:rPr>
          <w:rFonts w:ascii="宋体" w:eastAsia="宋体" w:hAnsi="宋体" w:cs="宋体"/>
        </w:rPr>
      </w:pPr>
      <w:r>
        <w:rPr>
          <w:rFonts w:ascii="宋体" w:eastAsia="宋体" w:hAnsi="宋体" w:cs="宋体"/>
        </w:rPr>
        <w:t>3</w:t>
      </w:r>
      <w:r>
        <w:rPr>
          <w:rFonts w:ascii="宋体" w:eastAsia="宋体" w:hAnsi="宋体" w:cs="宋体"/>
        </w:rPr>
        <w:t>、具体统计、计算：</w:t>
      </w:r>
    </w:p>
    <w:p w:rsidR="000137A9" w:rsidRDefault="00C35846">
      <w:pPr>
        <w:pStyle w:val="null3"/>
        <w:ind w:firstLine="480"/>
        <w:rPr>
          <w:rFonts w:ascii="宋体" w:eastAsia="宋体" w:hAnsi="宋体" w:cs="宋体"/>
        </w:rPr>
      </w:pPr>
      <w:r>
        <w:rPr>
          <w:rFonts w:ascii="宋体" w:eastAsia="宋体" w:hAnsi="宋体" w:cs="宋体"/>
        </w:rPr>
        <w:t>3.1</w:t>
      </w:r>
      <w:r>
        <w:rPr>
          <w:rFonts w:ascii="宋体" w:eastAsia="宋体" w:hAnsi="宋体" w:cs="宋体"/>
        </w:rPr>
        <w:t>同一品目中各认证证书不重复计算价格扣除。</w:t>
      </w:r>
    </w:p>
    <w:p w:rsidR="000137A9" w:rsidRDefault="00C35846">
      <w:pPr>
        <w:pStyle w:val="null3"/>
        <w:ind w:firstLine="480"/>
        <w:rPr>
          <w:rFonts w:ascii="宋体" w:eastAsia="宋体" w:hAnsi="宋体" w:cs="宋体"/>
        </w:rPr>
      </w:pPr>
      <w:r>
        <w:rPr>
          <w:rFonts w:ascii="宋体" w:eastAsia="宋体" w:hAnsi="宋体" w:cs="宋体"/>
        </w:rPr>
        <w:t>3.2</w:t>
      </w:r>
      <w:r>
        <w:rPr>
          <w:rFonts w:ascii="宋体" w:eastAsia="宋体" w:hAnsi="宋体" w:cs="宋体"/>
        </w:rPr>
        <w:t>计算结果若除不尽，可四舍五入保留到小数点后两位。</w:t>
      </w:r>
    </w:p>
    <w:p w:rsidR="000137A9" w:rsidRDefault="00C35846">
      <w:pPr>
        <w:pStyle w:val="null3"/>
        <w:ind w:firstLine="480"/>
        <w:rPr>
          <w:rFonts w:ascii="宋体" w:eastAsia="宋体" w:hAnsi="宋体" w:cs="宋体"/>
        </w:rPr>
      </w:pPr>
      <w:r>
        <w:rPr>
          <w:rFonts w:ascii="宋体" w:eastAsia="宋体" w:hAnsi="宋体" w:cs="宋体"/>
        </w:rPr>
        <w:t>3.3</w:t>
      </w:r>
      <w:r>
        <w:rPr>
          <w:rFonts w:ascii="宋体" w:eastAsia="宋体" w:hAnsi="宋体" w:cs="宋体"/>
        </w:rPr>
        <w:t>投标人</w:t>
      </w:r>
      <w:r>
        <w:rPr>
          <w:rFonts w:ascii="宋体" w:eastAsia="宋体" w:hAnsi="宋体" w:cs="宋体"/>
        </w:rPr>
        <w:t>(</w:t>
      </w:r>
      <w:r>
        <w:rPr>
          <w:rFonts w:ascii="宋体" w:eastAsia="宋体" w:hAnsi="宋体" w:cs="宋体"/>
        </w:rPr>
        <w:t>供应商</w:t>
      </w:r>
      <w:r>
        <w:rPr>
          <w:rFonts w:ascii="宋体" w:eastAsia="宋体" w:hAnsi="宋体" w:cs="宋体"/>
        </w:rPr>
        <w:t>)</w:t>
      </w:r>
      <w:r>
        <w:rPr>
          <w:rFonts w:ascii="宋体" w:eastAsia="宋体" w:hAnsi="宋体" w:cs="宋体"/>
        </w:rPr>
        <w:t>按照采购文件要求认真统计、计算。</w:t>
      </w:r>
    </w:p>
    <w:p w:rsidR="000137A9" w:rsidRDefault="00C35846">
      <w:pPr>
        <w:pStyle w:val="null3"/>
        <w:ind w:firstLine="480"/>
        <w:rPr>
          <w:rFonts w:ascii="宋体" w:eastAsia="宋体" w:hAnsi="宋体" w:cs="宋体"/>
        </w:rPr>
      </w:pPr>
      <w:r>
        <w:rPr>
          <w:rFonts w:ascii="宋体" w:eastAsia="宋体" w:hAnsi="宋体" w:cs="宋体"/>
        </w:rPr>
        <w:t>3.4</w:t>
      </w:r>
      <w:r>
        <w:rPr>
          <w:rFonts w:ascii="宋体" w:eastAsia="宋体" w:hAnsi="宋体" w:cs="宋体"/>
        </w:rPr>
        <w:t>若无节能、环境标志产品，不填写本表。</w:t>
      </w:r>
    </w:p>
    <w:p w:rsidR="000137A9" w:rsidRDefault="00C35846">
      <w:pPr>
        <w:pStyle w:val="null3"/>
        <w:ind w:firstLine="480"/>
        <w:rPr>
          <w:rFonts w:ascii="宋体" w:eastAsia="宋体" w:hAnsi="宋体" w:cs="宋体"/>
        </w:rPr>
      </w:pPr>
      <w:r>
        <w:rPr>
          <w:rFonts w:ascii="宋体" w:eastAsia="宋体" w:hAnsi="宋体" w:cs="宋体"/>
        </w:rPr>
        <w:t>3.5</w:t>
      </w:r>
      <w:r>
        <w:rPr>
          <w:rFonts w:ascii="宋体" w:eastAsia="宋体" w:hAnsi="宋体" w:cs="宋体"/>
        </w:rPr>
        <w:t>强制类节能产品不享受价格扣除。</w:t>
      </w:r>
    </w:p>
    <w:p w:rsidR="000137A9" w:rsidRDefault="00C35846">
      <w:pPr>
        <w:pStyle w:val="null3"/>
        <w:ind w:firstLine="480"/>
        <w:jc w:val="right"/>
        <w:rPr>
          <w:rFonts w:ascii="宋体" w:eastAsia="宋体" w:hAnsi="宋体" w:cs="宋体"/>
        </w:rPr>
      </w:pPr>
      <w:r>
        <w:rPr>
          <w:rFonts w:ascii="宋体" w:eastAsia="宋体" w:hAnsi="宋体" w:cs="宋体"/>
        </w:rPr>
        <w:t>投标人：</w:t>
      </w:r>
      <w:r>
        <w:rPr>
          <w:rFonts w:ascii="宋体" w:eastAsia="宋体" w:hAnsi="宋体" w:cs="宋体"/>
          <w:u w:val="single"/>
        </w:rPr>
        <w:t>（全称并加盖单位公章）</w:t>
      </w:r>
    </w:p>
    <w:p w:rsidR="000137A9" w:rsidRDefault="00C35846">
      <w:pPr>
        <w:pStyle w:val="null3"/>
        <w:ind w:firstLine="480"/>
        <w:jc w:val="right"/>
        <w:rPr>
          <w:rFonts w:ascii="宋体" w:eastAsia="宋体" w:hAnsi="宋体" w:cs="宋体"/>
        </w:rPr>
      </w:pPr>
      <w:r>
        <w:rPr>
          <w:rFonts w:ascii="宋体" w:eastAsia="宋体" w:hAnsi="宋体" w:cs="宋体"/>
        </w:rPr>
        <w:t>日期：</w:t>
      </w:r>
      <w:r>
        <w:rPr>
          <w:rFonts w:ascii="宋体" w:eastAsia="宋体" w:hAnsi="宋体" w:cs="宋体"/>
          <w:u w:val="single"/>
        </w:rPr>
        <w:t xml:space="preserve">　　年　　月　　日</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3"/>
        <w:rPr>
          <w:rFonts w:ascii="宋体" w:eastAsia="宋体" w:hAnsi="宋体" w:cs="宋体"/>
        </w:rPr>
      </w:pPr>
      <w:r>
        <w:rPr>
          <w:rFonts w:ascii="宋体" w:eastAsia="宋体" w:hAnsi="宋体" w:cs="宋体"/>
          <w:b/>
          <w:sz w:val="24"/>
        </w:rPr>
        <w:t>三</w:t>
      </w:r>
      <w:r>
        <w:rPr>
          <w:rFonts w:ascii="宋体" w:eastAsia="宋体" w:hAnsi="宋体" w:cs="宋体"/>
          <w:b/>
          <w:sz w:val="24"/>
        </w:rPr>
        <w:t>-1-</w:t>
      </w:r>
      <w:r>
        <w:rPr>
          <w:rFonts w:ascii="宋体" w:eastAsia="宋体" w:hAnsi="宋体" w:cs="宋体"/>
          <w:b/>
          <w:sz w:val="24"/>
        </w:rPr>
        <w:t>②优先类节能产品、环境标志产品证明材料（价格扣除适用，若有）</w:t>
      </w:r>
    </w:p>
    <w:p w:rsidR="000137A9" w:rsidRDefault="00C35846">
      <w:pPr>
        <w:pStyle w:val="null3"/>
        <w:jc w:val="center"/>
        <w:outlineLvl w:val="3"/>
        <w:rPr>
          <w:rFonts w:ascii="宋体" w:eastAsia="宋体" w:hAnsi="宋体" w:cs="宋体"/>
        </w:rPr>
      </w:pPr>
      <w:r>
        <w:rPr>
          <w:rFonts w:ascii="宋体" w:eastAsia="宋体" w:hAnsi="宋体" w:cs="宋体"/>
          <w:b/>
          <w:sz w:val="24"/>
        </w:rPr>
        <w:t>三</w:t>
      </w:r>
      <w:r>
        <w:rPr>
          <w:rFonts w:ascii="宋体" w:eastAsia="宋体" w:hAnsi="宋体" w:cs="宋体"/>
          <w:b/>
          <w:sz w:val="24"/>
        </w:rPr>
        <w:t>-2</w:t>
      </w:r>
      <w:r>
        <w:rPr>
          <w:rFonts w:ascii="宋体" w:eastAsia="宋体" w:hAnsi="宋体" w:cs="宋体"/>
          <w:b/>
          <w:sz w:val="24"/>
        </w:rPr>
        <w:t>小型、微型企业产品等价格扣除证明材料（若有）</w:t>
      </w:r>
    </w:p>
    <w:p w:rsidR="000137A9" w:rsidRDefault="00C35846">
      <w:pPr>
        <w:pStyle w:val="null3"/>
        <w:jc w:val="center"/>
        <w:outlineLvl w:val="3"/>
        <w:rPr>
          <w:rFonts w:ascii="宋体" w:eastAsia="宋体" w:hAnsi="宋体" w:cs="宋体"/>
        </w:rPr>
      </w:pPr>
      <w:r>
        <w:rPr>
          <w:rFonts w:ascii="宋体" w:eastAsia="宋体" w:hAnsi="宋体" w:cs="宋体"/>
          <w:b/>
          <w:sz w:val="24"/>
        </w:rPr>
        <w:t>三</w:t>
      </w:r>
      <w:r>
        <w:rPr>
          <w:rFonts w:ascii="宋体" w:eastAsia="宋体" w:hAnsi="宋体" w:cs="宋体"/>
          <w:b/>
          <w:sz w:val="24"/>
        </w:rPr>
        <w:t>-2-</w:t>
      </w:r>
      <w:r>
        <w:rPr>
          <w:rFonts w:ascii="宋体" w:eastAsia="宋体" w:hAnsi="宋体" w:cs="宋体"/>
          <w:b/>
          <w:sz w:val="24"/>
        </w:rPr>
        <w:t>①中小企业声明函（价格扣除适用，若有）</w:t>
      </w:r>
    </w:p>
    <w:p w:rsidR="000137A9" w:rsidRDefault="00C35846">
      <w:pPr>
        <w:pStyle w:val="null3"/>
        <w:jc w:val="center"/>
        <w:outlineLvl w:val="3"/>
        <w:rPr>
          <w:rFonts w:ascii="宋体" w:eastAsia="宋体" w:hAnsi="宋体" w:cs="宋体"/>
        </w:rPr>
      </w:pPr>
      <w:r>
        <w:rPr>
          <w:rFonts w:ascii="宋体" w:eastAsia="宋体" w:hAnsi="宋体" w:cs="宋体"/>
          <w:b/>
          <w:sz w:val="24"/>
        </w:rPr>
        <w:t>中小企业声明函（货物）</w:t>
      </w:r>
    </w:p>
    <w:p w:rsidR="000137A9" w:rsidRDefault="00C35846">
      <w:pPr>
        <w:pStyle w:val="null3"/>
        <w:ind w:firstLine="480"/>
        <w:rPr>
          <w:rFonts w:ascii="宋体" w:eastAsia="宋体" w:hAnsi="宋体" w:cs="宋体"/>
        </w:rPr>
      </w:pPr>
      <w:r>
        <w:rPr>
          <w:rFonts w:ascii="宋体" w:eastAsia="宋体" w:hAnsi="宋体" w:cs="宋体"/>
        </w:rPr>
        <w:t>本公司（联合体）郑重声明，根据《政府采购促进中小企业发展管理办法》（财库﹝</w:t>
      </w:r>
      <w:r>
        <w:rPr>
          <w:rFonts w:ascii="宋体" w:eastAsia="宋体" w:hAnsi="宋体" w:cs="宋体"/>
        </w:rPr>
        <w:t>2020</w:t>
      </w:r>
      <w:r>
        <w:rPr>
          <w:rFonts w:ascii="宋体" w:eastAsia="宋体" w:hAnsi="宋体" w:cs="宋体"/>
        </w:rPr>
        <w:t>﹞</w:t>
      </w:r>
      <w:r>
        <w:rPr>
          <w:rFonts w:ascii="宋体" w:eastAsia="宋体" w:hAnsi="宋体" w:cs="宋体"/>
        </w:rPr>
        <w:t xml:space="preserve">46 </w:t>
      </w:r>
      <w:r>
        <w:rPr>
          <w:rFonts w:ascii="宋体" w:eastAsia="宋体" w:hAnsi="宋体" w:cs="宋体"/>
        </w:rPr>
        <w:t>号）的规定，本公司（联合体）参加</w:t>
      </w:r>
      <w:r>
        <w:rPr>
          <w:rFonts w:ascii="宋体" w:eastAsia="宋体" w:hAnsi="宋体" w:cs="宋体"/>
          <w:u w:val="single"/>
        </w:rPr>
        <w:t>（单位名称）</w:t>
      </w:r>
      <w:r>
        <w:rPr>
          <w:rFonts w:ascii="宋体" w:eastAsia="宋体" w:hAnsi="宋体" w:cs="宋体"/>
        </w:rPr>
        <w:t>的</w:t>
      </w:r>
      <w:r>
        <w:rPr>
          <w:rFonts w:ascii="宋体" w:eastAsia="宋体" w:hAnsi="宋体" w:cs="宋体"/>
          <w:u w:val="single"/>
        </w:rPr>
        <w:t>（项目名称）</w:t>
      </w:r>
      <w:r>
        <w:rPr>
          <w:rFonts w:ascii="宋体" w:eastAsia="宋体" w:hAnsi="宋体" w:cs="宋体"/>
        </w:rPr>
        <w:t>采购活动，提供的货物全部由符合政策要求的中小企业制造。相关企业（含联合体中的中小企业、签订分包意向协议的中小企业）的具体情况如下：</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u w:val="single"/>
        </w:rPr>
        <w:t xml:space="preserve"> </w:t>
      </w:r>
      <w:r>
        <w:rPr>
          <w:rFonts w:ascii="宋体" w:eastAsia="宋体" w:hAnsi="宋体" w:cs="宋体"/>
          <w:u w:val="single"/>
        </w:rPr>
        <w:t>（标的名称）</w:t>
      </w:r>
      <w:r>
        <w:rPr>
          <w:rFonts w:ascii="宋体" w:eastAsia="宋体" w:hAnsi="宋体" w:cs="宋体"/>
          <w:u w:val="single"/>
        </w:rPr>
        <w:t xml:space="preserve"> </w:t>
      </w:r>
      <w:r>
        <w:rPr>
          <w:rFonts w:ascii="宋体" w:eastAsia="宋体" w:hAnsi="宋体" w:cs="宋体"/>
        </w:rPr>
        <w:t>，属于</w:t>
      </w:r>
      <w:r>
        <w:rPr>
          <w:rFonts w:ascii="宋体" w:eastAsia="宋体" w:hAnsi="宋体" w:cs="宋体"/>
          <w:u w:val="single"/>
        </w:rPr>
        <w:t>（采购文件中明确的所属行业）</w:t>
      </w:r>
      <w:r>
        <w:rPr>
          <w:rFonts w:ascii="宋体" w:eastAsia="宋体" w:hAnsi="宋体" w:cs="宋体"/>
        </w:rPr>
        <w:t>行业；制造商为</w:t>
      </w:r>
      <w:r>
        <w:rPr>
          <w:rFonts w:ascii="宋体" w:eastAsia="宋体" w:hAnsi="宋体" w:cs="宋体"/>
          <w:u w:val="single"/>
        </w:rPr>
        <w:t>（企业名称）</w:t>
      </w:r>
      <w:r>
        <w:rPr>
          <w:rFonts w:ascii="宋体" w:eastAsia="宋体" w:hAnsi="宋体" w:cs="宋体"/>
        </w:rPr>
        <w:t>，从业人员</w:t>
      </w:r>
      <w:r>
        <w:rPr>
          <w:rFonts w:ascii="宋体" w:eastAsia="宋体" w:hAnsi="宋体" w:cs="宋体"/>
          <w:u w:val="single"/>
        </w:rPr>
        <w:t xml:space="preserve">　　　　　</w:t>
      </w:r>
      <w:r>
        <w:rPr>
          <w:rFonts w:ascii="宋体" w:eastAsia="宋体" w:hAnsi="宋体" w:cs="宋体"/>
        </w:rPr>
        <w:t>人，营业收入为</w:t>
      </w:r>
      <w:r>
        <w:rPr>
          <w:rFonts w:ascii="宋体" w:eastAsia="宋体" w:hAnsi="宋体" w:cs="宋体"/>
          <w:u w:val="single"/>
        </w:rPr>
        <w:t xml:space="preserve">　　　　　</w:t>
      </w:r>
      <w:r>
        <w:rPr>
          <w:rFonts w:ascii="宋体" w:eastAsia="宋体" w:hAnsi="宋体" w:cs="宋体"/>
        </w:rPr>
        <w:t>万元，资产总额为</w:t>
      </w:r>
      <w:r>
        <w:rPr>
          <w:rFonts w:ascii="宋体" w:eastAsia="宋体" w:hAnsi="宋体" w:cs="宋体"/>
          <w:u w:val="single"/>
        </w:rPr>
        <w:t xml:space="preserve">　　　　　</w:t>
      </w:r>
      <w:r>
        <w:rPr>
          <w:rFonts w:ascii="宋体" w:eastAsia="宋体" w:hAnsi="宋体" w:cs="宋体"/>
        </w:rPr>
        <w:t>万元</w:t>
      </w:r>
      <w:r>
        <w:rPr>
          <w:rFonts w:ascii="宋体" w:eastAsia="宋体" w:hAnsi="宋体" w:cs="宋体"/>
          <w:sz w:val="21"/>
          <w:vertAlign w:val="superscript"/>
        </w:rPr>
        <w:t>1</w:t>
      </w:r>
      <w:r>
        <w:rPr>
          <w:rFonts w:ascii="宋体" w:eastAsia="宋体" w:hAnsi="宋体" w:cs="宋体"/>
        </w:rPr>
        <w:t>，属于</w:t>
      </w:r>
      <w:r>
        <w:rPr>
          <w:rFonts w:ascii="宋体" w:eastAsia="宋体" w:hAnsi="宋体" w:cs="宋体"/>
          <w:u w:val="single"/>
        </w:rPr>
        <w:t>（中型企业、小型企业、微型企业）</w:t>
      </w: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u w:val="single"/>
        </w:rPr>
        <w:t xml:space="preserve"> </w:t>
      </w:r>
      <w:r>
        <w:rPr>
          <w:rFonts w:ascii="宋体" w:eastAsia="宋体" w:hAnsi="宋体" w:cs="宋体"/>
          <w:u w:val="single"/>
        </w:rPr>
        <w:t>（标的名称）</w:t>
      </w:r>
      <w:r>
        <w:rPr>
          <w:rFonts w:ascii="宋体" w:eastAsia="宋体" w:hAnsi="宋体" w:cs="宋体"/>
          <w:u w:val="single"/>
        </w:rPr>
        <w:t xml:space="preserve"> </w:t>
      </w:r>
      <w:r>
        <w:rPr>
          <w:rFonts w:ascii="宋体" w:eastAsia="宋体" w:hAnsi="宋体" w:cs="宋体"/>
        </w:rPr>
        <w:t>，属于</w:t>
      </w:r>
      <w:r>
        <w:rPr>
          <w:rFonts w:ascii="宋体" w:eastAsia="宋体" w:hAnsi="宋体" w:cs="宋体"/>
          <w:u w:val="single"/>
        </w:rPr>
        <w:t>（采购文件中明确的所属行业）</w:t>
      </w:r>
      <w:r>
        <w:rPr>
          <w:rFonts w:ascii="宋体" w:eastAsia="宋体" w:hAnsi="宋体" w:cs="宋体"/>
        </w:rPr>
        <w:t>行业；制造商为</w:t>
      </w:r>
      <w:r>
        <w:rPr>
          <w:rFonts w:ascii="宋体" w:eastAsia="宋体" w:hAnsi="宋体" w:cs="宋体"/>
          <w:u w:val="single"/>
        </w:rPr>
        <w:t>（企业名称）</w:t>
      </w:r>
      <w:r>
        <w:rPr>
          <w:rFonts w:ascii="宋体" w:eastAsia="宋体" w:hAnsi="宋体" w:cs="宋体"/>
        </w:rPr>
        <w:t>，从业人员</w:t>
      </w:r>
      <w:r>
        <w:rPr>
          <w:rFonts w:ascii="宋体" w:eastAsia="宋体" w:hAnsi="宋体" w:cs="宋体"/>
          <w:u w:val="single"/>
        </w:rPr>
        <w:t xml:space="preserve">　　　　　</w:t>
      </w:r>
      <w:r>
        <w:rPr>
          <w:rFonts w:ascii="宋体" w:eastAsia="宋体" w:hAnsi="宋体" w:cs="宋体"/>
        </w:rPr>
        <w:t>人，营业收入为</w:t>
      </w:r>
      <w:r>
        <w:rPr>
          <w:rFonts w:ascii="宋体" w:eastAsia="宋体" w:hAnsi="宋体" w:cs="宋体"/>
          <w:u w:val="single"/>
        </w:rPr>
        <w:t xml:space="preserve">　　　　　</w:t>
      </w:r>
      <w:r>
        <w:rPr>
          <w:rFonts w:ascii="宋体" w:eastAsia="宋体" w:hAnsi="宋体" w:cs="宋体"/>
        </w:rPr>
        <w:t>万元，资产总额为</w:t>
      </w:r>
      <w:r>
        <w:rPr>
          <w:rFonts w:ascii="宋体" w:eastAsia="宋体" w:hAnsi="宋体" w:cs="宋体"/>
          <w:u w:val="single"/>
        </w:rPr>
        <w:t xml:space="preserve">　　　　　</w:t>
      </w:r>
      <w:r>
        <w:rPr>
          <w:rFonts w:ascii="宋体" w:eastAsia="宋体" w:hAnsi="宋体" w:cs="宋体"/>
        </w:rPr>
        <w:t>万元，属于</w:t>
      </w:r>
      <w:r>
        <w:rPr>
          <w:rFonts w:ascii="宋体" w:eastAsia="宋体" w:hAnsi="宋体" w:cs="宋体"/>
          <w:u w:val="single"/>
        </w:rPr>
        <w:t>（中型企业、小型企业、微型企业）</w:t>
      </w: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以上企业，不属于大企业的分支机构，不存在控股股东为大企业的情形，也不存在与大企业的负责人为同一人的情形。</w:t>
      </w:r>
    </w:p>
    <w:p w:rsidR="000137A9" w:rsidRDefault="00C35846">
      <w:pPr>
        <w:pStyle w:val="null3"/>
        <w:ind w:firstLine="480"/>
        <w:rPr>
          <w:rFonts w:ascii="宋体" w:eastAsia="宋体" w:hAnsi="宋体" w:cs="宋体"/>
        </w:rPr>
      </w:pPr>
      <w:r>
        <w:rPr>
          <w:rFonts w:ascii="宋体" w:eastAsia="宋体" w:hAnsi="宋体" w:cs="宋体"/>
        </w:rPr>
        <w:t>本企业对上述声明内容的真实性负责。如有虚假，将依法承担相应责任。</w:t>
      </w:r>
    </w:p>
    <w:p w:rsidR="000137A9" w:rsidRDefault="00C35846">
      <w:pPr>
        <w:pStyle w:val="null3"/>
        <w:ind w:firstLine="480"/>
        <w:jc w:val="right"/>
        <w:rPr>
          <w:rFonts w:ascii="宋体" w:eastAsia="宋体" w:hAnsi="宋体" w:cs="宋体"/>
        </w:rPr>
      </w:pPr>
      <w:r>
        <w:rPr>
          <w:rFonts w:ascii="宋体" w:eastAsia="宋体" w:hAnsi="宋体" w:cs="宋体"/>
        </w:rPr>
        <w:t>投标人：</w:t>
      </w:r>
      <w:r>
        <w:rPr>
          <w:rFonts w:ascii="宋体" w:eastAsia="宋体" w:hAnsi="宋体" w:cs="宋体"/>
          <w:u w:val="single"/>
        </w:rPr>
        <w:t>（全称并加盖单位公章）</w:t>
      </w:r>
    </w:p>
    <w:p w:rsidR="000137A9" w:rsidRDefault="00C35846">
      <w:pPr>
        <w:pStyle w:val="null3"/>
        <w:ind w:firstLine="480"/>
        <w:jc w:val="right"/>
        <w:rPr>
          <w:rFonts w:ascii="宋体" w:eastAsia="宋体" w:hAnsi="宋体" w:cs="宋体"/>
        </w:rPr>
      </w:pPr>
      <w:r>
        <w:rPr>
          <w:rFonts w:ascii="宋体" w:eastAsia="宋体" w:hAnsi="宋体" w:cs="宋体"/>
        </w:rPr>
        <w:t>日期：</w:t>
      </w:r>
      <w:r>
        <w:rPr>
          <w:rFonts w:ascii="宋体" w:eastAsia="宋体" w:hAnsi="宋体" w:cs="宋体"/>
          <w:u w:val="single"/>
        </w:rPr>
        <w:t xml:space="preserve">　　年　　月　　日</w:t>
      </w:r>
    </w:p>
    <w:p w:rsidR="000137A9" w:rsidRDefault="00C35846">
      <w:pPr>
        <w:pStyle w:val="null3"/>
        <w:ind w:firstLine="480"/>
        <w:rPr>
          <w:rFonts w:ascii="宋体" w:eastAsia="宋体" w:hAnsi="宋体" w:cs="宋体"/>
        </w:rPr>
      </w:pPr>
      <w:r>
        <w:rPr>
          <w:rFonts w:ascii="宋体" w:eastAsia="宋体" w:hAnsi="宋体" w:cs="宋体"/>
        </w:rPr>
        <w:t>※注意：</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、从业人员、营业收入、资产总额填报上一年度数据，无上一年度数据的新成立企业可不填报。</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rsidR="000137A9" w:rsidRDefault="00C35846">
      <w:pPr>
        <w:pStyle w:val="null3"/>
        <w:ind w:firstLine="480"/>
        <w:rPr>
          <w:rFonts w:ascii="宋体" w:eastAsia="宋体" w:hAnsi="宋体" w:cs="宋体"/>
        </w:rPr>
      </w:pPr>
      <w:r>
        <w:rPr>
          <w:rFonts w:ascii="宋体" w:eastAsia="宋体" w:hAnsi="宋体" w:cs="宋体"/>
        </w:rPr>
        <w:t>3</w:t>
      </w:r>
      <w:r>
        <w:rPr>
          <w:rFonts w:ascii="宋体" w:eastAsia="宋体" w:hAnsi="宋体" w:cs="宋体"/>
        </w:rPr>
        <w:t>、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3"/>
        <w:rPr>
          <w:rFonts w:ascii="宋体" w:eastAsia="宋体" w:hAnsi="宋体" w:cs="宋体"/>
        </w:rPr>
      </w:pPr>
      <w:r>
        <w:rPr>
          <w:rFonts w:ascii="宋体" w:eastAsia="宋体" w:hAnsi="宋体" w:cs="宋体"/>
          <w:b/>
          <w:sz w:val="24"/>
        </w:rPr>
        <w:t>中小企业声明函（工程、服务）</w:t>
      </w:r>
    </w:p>
    <w:p w:rsidR="000137A9" w:rsidRDefault="00C35846">
      <w:pPr>
        <w:pStyle w:val="null3"/>
        <w:ind w:firstLine="480"/>
        <w:rPr>
          <w:rFonts w:ascii="宋体" w:eastAsia="宋体" w:hAnsi="宋体" w:cs="宋体"/>
        </w:rPr>
      </w:pPr>
      <w:r>
        <w:rPr>
          <w:rFonts w:ascii="宋体" w:eastAsia="宋体" w:hAnsi="宋体" w:cs="宋体"/>
        </w:rPr>
        <w:t>本公司（联合体）郑重声明，根据《政府采购促进中小企业发展管理办法》（财库﹝</w:t>
      </w:r>
      <w:r>
        <w:rPr>
          <w:rFonts w:ascii="宋体" w:eastAsia="宋体" w:hAnsi="宋体" w:cs="宋体"/>
        </w:rPr>
        <w:t>2020</w:t>
      </w:r>
      <w:r>
        <w:rPr>
          <w:rFonts w:ascii="宋体" w:eastAsia="宋体" w:hAnsi="宋体" w:cs="宋体"/>
        </w:rPr>
        <w:t>﹞</w:t>
      </w:r>
      <w:r>
        <w:rPr>
          <w:rFonts w:ascii="宋体" w:eastAsia="宋体" w:hAnsi="宋体" w:cs="宋体"/>
        </w:rPr>
        <w:t xml:space="preserve">46 </w:t>
      </w:r>
      <w:r>
        <w:rPr>
          <w:rFonts w:ascii="宋体" w:eastAsia="宋体" w:hAnsi="宋体" w:cs="宋体"/>
        </w:rPr>
        <w:t>号）的规定，本公司（联合体）参加</w:t>
      </w:r>
      <w:r>
        <w:rPr>
          <w:rFonts w:ascii="宋体" w:eastAsia="宋体" w:hAnsi="宋体" w:cs="宋体"/>
          <w:u w:val="single"/>
        </w:rPr>
        <w:t>（单位名称）</w:t>
      </w:r>
      <w:r>
        <w:rPr>
          <w:rFonts w:ascii="宋体" w:eastAsia="宋体" w:hAnsi="宋体" w:cs="宋体"/>
        </w:rPr>
        <w:t>的</w:t>
      </w:r>
      <w:r>
        <w:rPr>
          <w:rFonts w:ascii="宋体" w:eastAsia="宋体" w:hAnsi="宋体" w:cs="宋体"/>
          <w:u w:val="single"/>
        </w:rPr>
        <w:t>（项目名称）</w:t>
      </w:r>
      <w:r>
        <w:rPr>
          <w:rFonts w:ascii="宋体" w:eastAsia="宋体" w:hAnsi="宋体" w:cs="宋体"/>
        </w:rPr>
        <w:t>采购活动，工程的施工单位全部为符合政策要求的中小企业（或者：服务全部由符合政策要求的中小企业承接）。相关企业（含联合体中的中小企业、签订分包意向协议的中小企业）的具体情况如下：</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u w:val="single"/>
        </w:rPr>
        <w:t>（标的名称）</w:t>
      </w:r>
      <w:r>
        <w:rPr>
          <w:rFonts w:ascii="宋体" w:eastAsia="宋体" w:hAnsi="宋体" w:cs="宋体"/>
        </w:rPr>
        <w:t>，属于</w:t>
      </w:r>
      <w:r>
        <w:rPr>
          <w:rFonts w:ascii="宋体" w:eastAsia="宋体" w:hAnsi="宋体" w:cs="宋体"/>
          <w:u w:val="single"/>
        </w:rPr>
        <w:t>（采购文件中明确的所属行业）</w:t>
      </w:r>
      <w:r>
        <w:rPr>
          <w:rFonts w:ascii="宋体" w:eastAsia="宋体" w:hAnsi="宋体" w:cs="宋体"/>
        </w:rPr>
        <w:t>；承建（承接）企业为</w:t>
      </w:r>
      <w:r>
        <w:rPr>
          <w:rFonts w:ascii="宋体" w:eastAsia="宋体" w:hAnsi="宋体" w:cs="宋体"/>
          <w:u w:val="single"/>
        </w:rPr>
        <w:t>（企业名称）</w:t>
      </w:r>
      <w:r>
        <w:rPr>
          <w:rFonts w:ascii="宋体" w:eastAsia="宋体" w:hAnsi="宋体" w:cs="宋体"/>
        </w:rPr>
        <w:t>，从业人员</w:t>
      </w:r>
      <w:r>
        <w:rPr>
          <w:rFonts w:ascii="宋体" w:eastAsia="宋体" w:hAnsi="宋体" w:cs="宋体"/>
          <w:u w:val="single"/>
        </w:rPr>
        <w:t xml:space="preserve">　　　　　</w:t>
      </w:r>
      <w:r>
        <w:rPr>
          <w:rFonts w:ascii="宋体" w:eastAsia="宋体" w:hAnsi="宋体" w:cs="宋体"/>
        </w:rPr>
        <w:t>人，营业收入为</w:t>
      </w:r>
      <w:r>
        <w:rPr>
          <w:rFonts w:ascii="宋体" w:eastAsia="宋体" w:hAnsi="宋体" w:cs="宋体"/>
          <w:u w:val="single"/>
        </w:rPr>
        <w:t xml:space="preserve">　　　　　</w:t>
      </w:r>
      <w:r>
        <w:rPr>
          <w:rFonts w:ascii="宋体" w:eastAsia="宋体" w:hAnsi="宋体" w:cs="宋体"/>
        </w:rPr>
        <w:t>万元，资产总额为</w:t>
      </w:r>
      <w:r>
        <w:rPr>
          <w:rFonts w:ascii="宋体" w:eastAsia="宋体" w:hAnsi="宋体" w:cs="宋体"/>
          <w:u w:val="single"/>
        </w:rPr>
        <w:t xml:space="preserve">　　　　　</w:t>
      </w:r>
      <w:r>
        <w:rPr>
          <w:rFonts w:ascii="宋体" w:eastAsia="宋体" w:hAnsi="宋体" w:cs="宋体"/>
        </w:rPr>
        <w:t>万元</w:t>
      </w:r>
      <w:r>
        <w:rPr>
          <w:rFonts w:ascii="宋体" w:eastAsia="宋体" w:hAnsi="宋体" w:cs="宋体"/>
          <w:sz w:val="21"/>
          <w:vertAlign w:val="superscript"/>
        </w:rPr>
        <w:t>1</w:t>
      </w:r>
      <w:r>
        <w:rPr>
          <w:rFonts w:ascii="宋体" w:eastAsia="宋体" w:hAnsi="宋体" w:cs="宋体"/>
        </w:rPr>
        <w:t>，属于</w:t>
      </w:r>
      <w:r>
        <w:rPr>
          <w:rFonts w:ascii="宋体" w:eastAsia="宋体" w:hAnsi="宋体" w:cs="宋体"/>
          <w:u w:val="single"/>
        </w:rPr>
        <w:t>（中型企业、小型企业、微型企业）</w:t>
      </w: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u w:val="single"/>
        </w:rPr>
        <w:t>（标的名称）</w:t>
      </w:r>
      <w:r>
        <w:rPr>
          <w:rFonts w:ascii="宋体" w:eastAsia="宋体" w:hAnsi="宋体" w:cs="宋体"/>
        </w:rPr>
        <w:t>，属于</w:t>
      </w:r>
      <w:r>
        <w:rPr>
          <w:rFonts w:ascii="宋体" w:eastAsia="宋体" w:hAnsi="宋体" w:cs="宋体"/>
          <w:u w:val="single"/>
        </w:rPr>
        <w:t>（采购文件中明确的所属行业）</w:t>
      </w:r>
      <w:r>
        <w:rPr>
          <w:rFonts w:ascii="宋体" w:eastAsia="宋体" w:hAnsi="宋体" w:cs="宋体"/>
        </w:rPr>
        <w:t>；承建（承接）企业为</w:t>
      </w:r>
      <w:r>
        <w:rPr>
          <w:rFonts w:ascii="宋体" w:eastAsia="宋体" w:hAnsi="宋体" w:cs="宋体"/>
          <w:u w:val="single"/>
        </w:rPr>
        <w:t>（企业名称）</w:t>
      </w:r>
      <w:r>
        <w:rPr>
          <w:rFonts w:ascii="宋体" w:eastAsia="宋体" w:hAnsi="宋体" w:cs="宋体"/>
        </w:rPr>
        <w:t>，从业人员</w:t>
      </w:r>
      <w:r>
        <w:rPr>
          <w:rFonts w:ascii="宋体" w:eastAsia="宋体" w:hAnsi="宋体" w:cs="宋体"/>
          <w:u w:val="single"/>
        </w:rPr>
        <w:t xml:space="preserve">　　　　　</w:t>
      </w:r>
      <w:r>
        <w:rPr>
          <w:rFonts w:ascii="宋体" w:eastAsia="宋体" w:hAnsi="宋体" w:cs="宋体"/>
        </w:rPr>
        <w:t>人，营业收入为</w:t>
      </w:r>
      <w:r>
        <w:rPr>
          <w:rFonts w:ascii="宋体" w:eastAsia="宋体" w:hAnsi="宋体" w:cs="宋体"/>
          <w:u w:val="single"/>
        </w:rPr>
        <w:t xml:space="preserve">　　　　　</w:t>
      </w:r>
      <w:r>
        <w:rPr>
          <w:rFonts w:ascii="宋体" w:eastAsia="宋体" w:hAnsi="宋体" w:cs="宋体"/>
        </w:rPr>
        <w:t>万元，资产总额为</w:t>
      </w:r>
      <w:r>
        <w:rPr>
          <w:rFonts w:ascii="宋体" w:eastAsia="宋体" w:hAnsi="宋体" w:cs="宋体"/>
          <w:u w:val="single"/>
        </w:rPr>
        <w:t xml:space="preserve">　　　　　</w:t>
      </w:r>
      <w:r>
        <w:rPr>
          <w:rFonts w:ascii="宋体" w:eastAsia="宋体" w:hAnsi="宋体" w:cs="宋体"/>
        </w:rPr>
        <w:t>万元，属于</w:t>
      </w:r>
      <w:r>
        <w:rPr>
          <w:rFonts w:ascii="宋体" w:eastAsia="宋体" w:hAnsi="宋体" w:cs="宋体"/>
          <w:u w:val="single"/>
        </w:rPr>
        <w:t>（中型企业、小型企业、微型企业）</w:t>
      </w: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w:t>
      </w:r>
    </w:p>
    <w:p w:rsidR="000137A9" w:rsidRDefault="00C35846">
      <w:pPr>
        <w:pStyle w:val="null3"/>
        <w:ind w:firstLine="480"/>
        <w:rPr>
          <w:rFonts w:ascii="宋体" w:eastAsia="宋体" w:hAnsi="宋体" w:cs="宋体"/>
        </w:rPr>
      </w:pPr>
      <w:r>
        <w:rPr>
          <w:rFonts w:ascii="宋体" w:eastAsia="宋体" w:hAnsi="宋体" w:cs="宋体"/>
        </w:rPr>
        <w:t>以上企业，不属于大企业的分支机构，不存在控股股东为大企业的情形，也不存在与大企业的负责人为同一人的情形。</w:t>
      </w:r>
    </w:p>
    <w:p w:rsidR="000137A9" w:rsidRDefault="00C35846">
      <w:pPr>
        <w:pStyle w:val="null3"/>
        <w:ind w:firstLine="480"/>
        <w:rPr>
          <w:rFonts w:ascii="宋体" w:eastAsia="宋体" w:hAnsi="宋体" w:cs="宋体"/>
        </w:rPr>
      </w:pPr>
      <w:r>
        <w:rPr>
          <w:rFonts w:ascii="宋体" w:eastAsia="宋体" w:hAnsi="宋体" w:cs="宋体"/>
        </w:rPr>
        <w:t>本企业对上述声明内容的真实性负责。如有虚假，将依法承担相应责任。</w:t>
      </w:r>
    </w:p>
    <w:p w:rsidR="000137A9" w:rsidRDefault="00C35846">
      <w:pPr>
        <w:pStyle w:val="null3"/>
        <w:ind w:firstLine="480"/>
        <w:jc w:val="right"/>
        <w:rPr>
          <w:rFonts w:ascii="宋体" w:eastAsia="宋体" w:hAnsi="宋体" w:cs="宋体"/>
        </w:rPr>
      </w:pPr>
      <w:r>
        <w:rPr>
          <w:rFonts w:ascii="宋体" w:eastAsia="宋体" w:hAnsi="宋体" w:cs="宋体"/>
        </w:rPr>
        <w:t>投标人：</w:t>
      </w:r>
      <w:r>
        <w:rPr>
          <w:rFonts w:ascii="宋体" w:eastAsia="宋体" w:hAnsi="宋体" w:cs="宋体"/>
          <w:u w:val="single"/>
        </w:rPr>
        <w:t>（全称并加盖单位公章）</w:t>
      </w:r>
    </w:p>
    <w:p w:rsidR="000137A9" w:rsidRDefault="00C35846">
      <w:pPr>
        <w:pStyle w:val="null3"/>
        <w:ind w:firstLine="480"/>
        <w:jc w:val="right"/>
        <w:rPr>
          <w:rFonts w:ascii="宋体" w:eastAsia="宋体" w:hAnsi="宋体" w:cs="宋体"/>
        </w:rPr>
      </w:pPr>
      <w:r>
        <w:rPr>
          <w:rFonts w:ascii="宋体" w:eastAsia="宋体" w:hAnsi="宋体" w:cs="宋体"/>
        </w:rPr>
        <w:t>日期：</w:t>
      </w:r>
      <w:r>
        <w:rPr>
          <w:rFonts w:ascii="宋体" w:eastAsia="宋体" w:hAnsi="宋体" w:cs="宋体"/>
          <w:u w:val="single"/>
        </w:rPr>
        <w:t xml:space="preserve">　　年　　月　　日</w:t>
      </w:r>
    </w:p>
    <w:p w:rsidR="000137A9" w:rsidRDefault="00C35846">
      <w:pPr>
        <w:pStyle w:val="null3"/>
        <w:ind w:firstLine="480"/>
        <w:rPr>
          <w:rFonts w:ascii="宋体" w:eastAsia="宋体" w:hAnsi="宋体" w:cs="宋体"/>
        </w:rPr>
      </w:pPr>
      <w:r>
        <w:rPr>
          <w:rFonts w:ascii="宋体" w:eastAsia="宋体" w:hAnsi="宋体" w:cs="宋体"/>
        </w:rPr>
        <w:t>※注意：</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、从业人员、营业收入、资产总额填报上一年度数据，无上一年度数据的新成立企业可不填报。</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rsidR="000137A9" w:rsidRDefault="00C35846">
      <w:pPr>
        <w:pStyle w:val="null3"/>
        <w:ind w:firstLine="480"/>
        <w:rPr>
          <w:rFonts w:ascii="宋体" w:eastAsia="宋体" w:hAnsi="宋体" w:cs="宋体"/>
        </w:rPr>
      </w:pPr>
      <w:r>
        <w:rPr>
          <w:rFonts w:ascii="宋体" w:eastAsia="宋体" w:hAnsi="宋体" w:cs="宋体"/>
        </w:rPr>
        <w:t>3</w:t>
      </w:r>
      <w:r>
        <w:rPr>
          <w:rFonts w:ascii="宋体" w:eastAsia="宋体" w:hAnsi="宋体" w:cs="宋体"/>
        </w:rPr>
        <w:t>、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3"/>
        <w:rPr>
          <w:rFonts w:ascii="宋体" w:eastAsia="宋体" w:hAnsi="宋体" w:cs="宋体"/>
        </w:rPr>
      </w:pPr>
      <w:r>
        <w:rPr>
          <w:rFonts w:ascii="宋体" w:eastAsia="宋体" w:hAnsi="宋体" w:cs="宋体"/>
          <w:b/>
          <w:sz w:val="24"/>
        </w:rPr>
        <w:t>三</w:t>
      </w:r>
      <w:r>
        <w:rPr>
          <w:rFonts w:ascii="宋体" w:eastAsia="宋体" w:hAnsi="宋体" w:cs="宋体"/>
          <w:b/>
          <w:sz w:val="24"/>
        </w:rPr>
        <w:t>-2-</w:t>
      </w:r>
      <w:r>
        <w:rPr>
          <w:rFonts w:ascii="宋体" w:eastAsia="宋体" w:hAnsi="宋体" w:cs="宋体"/>
          <w:b/>
          <w:sz w:val="24"/>
        </w:rPr>
        <w:t>②小型、微型企业等证明材料（价格扣除适用，若有）</w:t>
      </w:r>
    </w:p>
    <w:p w:rsidR="000137A9" w:rsidRDefault="00C35846">
      <w:pPr>
        <w:pStyle w:val="null3"/>
        <w:ind w:firstLine="480"/>
        <w:jc w:val="center"/>
        <w:rPr>
          <w:rFonts w:ascii="宋体" w:eastAsia="宋体" w:hAnsi="宋体" w:cs="宋体"/>
        </w:rPr>
      </w:pPr>
      <w:r>
        <w:rPr>
          <w:rFonts w:ascii="宋体" w:eastAsia="宋体" w:hAnsi="宋体" w:cs="宋体"/>
        </w:rPr>
        <w:t>编制说明</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、投标人为监狱企业的，根据其提供的由省级以上监狱管理局、戒毒管理局（含新疆生产建设兵团）出具的属于监狱企业的证明文件进行认定，监狱企业视同小型、微型企业。</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、投标人为残疾人福利性单位的，根据其提供的《残疾人福利性单位声明函》（格式附后）进行认定，残疾人福利性单位视同小型、微型企业。残疾人福利性单位属于小型、微型企业的，不重复享受政策。</w:t>
      </w:r>
    </w:p>
    <w:p w:rsidR="000137A9" w:rsidRDefault="00C35846">
      <w:pPr>
        <w:pStyle w:val="null3"/>
        <w:ind w:firstLine="480"/>
        <w:rPr>
          <w:rFonts w:ascii="宋体" w:eastAsia="宋体" w:hAnsi="宋体" w:cs="宋体"/>
        </w:rPr>
      </w:pPr>
      <w:r>
        <w:rPr>
          <w:rFonts w:ascii="宋体" w:eastAsia="宋体" w:hAnsi="宋体" w:cs="宋体"/>
        </w:rPr>
        <w:t>附：</w:t>
      </w:r>
    </w:p>
    <w:p w:rsidR="000137A9" w:rsidRDefault="00C35846">
      <w:pPr>
        <w:pStyle w:val="null3"/>
        <w:jc w:val="center"/>
        <w:outlineLvl w:val="3"/>
        <w:rPr>
          <w:rFonts w:ascii="宋体" w:eastAsia="宋体" w:hAnsi="宋体" w:cs="宋体"/>
        </w:rPr>
      </w:pPr>
      <w:r>
        <w:rPr>
          <w:rFonts w:ascii="宋体" w:eastAsia="宋体" w:hAnsi="宋体" w:cs="宋体"/>
          <w:b/>
          <w:sz w:val="24"/>
        </w:rPr>
        <w:t>残疾人福利性单位声明函（价格扣除适用，若有）</w:t>
      </w:r>
    </w:p>
    <w:p w:rsidR="000137A9" w:rsidRDefault="00C35846">
      <w:pPr>
        <w:pStyle w:val="null3"/>
        <w:ind w:firstLine="480"/>
        <w:rPr>
          <w:rFonts w:ascii="宋体" w:eastAsia="宋体" w:hAnsi="宋体" w:cs="宋体"/>
        </w:rPr>
      </w:pPr>
      <w:r>
        <w:rPr>
          <w:rFonts w:ascii="宋体" w:eastAsia="宋体" w:hAnsi="宋体" w:cs="宋体"/>
        </w:rPr>
        <w:t>本投标人郑重声明，根据《财政部</w:t>
      </w:r>
      <w:r>
        <w:rPr>
          <w:rFonts w:ascii="宋体" w:eastAsia="宋体" w:hAnsi="宋体" w:cs="宋体"/>
        </w:rPr>
        <w:t xml:space="preserve"> </w:t>
      </w:r>
      <w:r>
        <w:rPr>
          <w:rFonts w:ascii="宋体" w:eastAsia="宋体" w:hAnsi="宋体" w:cs="宋体"/>
        </w:rPr>
        <w:t>民政部</w:t>
      </w:r>
      <w:r>
        <w:rPr>
          <w:rFonts w:ascii="宋体" w:eastAsia="宋体" w:hAnsi="宋体" w:cs="宋体"/>
        </w:rPr>
        <w:t xml:space="preserve"> </w:t>
      </w:r>
      <w:r>
        <w:rPr>
          <w:rFonts w:ascii="宋体" w:eastAsia="宋体" w:hAnsi="宋体" w:cs="宋体"/>
        </w:rPr>
        <w:t>中国残疾人联合会关于促进残疾人就业政府采购政策的通知》（财库</w:t>
      </w:r>
      <w:r>
        <w:rPr>
          <w:rFonts w:ascii="宋体" w:eastAsia="宋体" w:hAnsi="宋体" w:cs="宋体"/>
        </w:rPr>
        <w:t>[2017]141</w:t>
      </w:r>
      <w:r>
        <w:rPr>
          <w:rFonts w:ascii="宋体" w:eastAsia="宋体" w:hAnsi="宋体" w:cs="宋体"/>
        </w:rPr>
        <w:t>号）、《政府采购促进中小企业发展管理办法》（财库〔</w:t>
      </w:r>
      <w:r>
        <w:rPr>
          <w:rFonts w:ascii="宋体" w:eastAsia="宋体" w:hAnsi="宋体" w:cs="宋体"/>
        </w:rPr>
        <w:t>2020</w:t>
      </w:r>
      <w:r>
        <w:rPr>
          <w:rFonts w:ascii="宋体" w:eastAsia="宋体" w:hAnsi="宋体" w:cs="宋体"/>
        </w:rPr>
        <w:t>〕</w:t>
      </w:r>
      <w:r>
        <w:rPr>
          <w:rFonts w:ascii="宋体" w:eastAsia="宋体" w:hAnsi="宋体" w:cs="宋体"/>
        </w:rPr>
        <w:t>46</w:t>
      </w:r>
      <w:r>
        <w:rPr>
          <w:rFonts w:ascii="宋体" w:eastAsia="宋体" w:hAnsi="宋体" w:cs="宋体"/>
        </w:rPr>
        <w:t>号）的规定，本投标人为符合条件的残疾人福利性单位，且本投标人参加贵单位的（填写“项目名称”）项目采购活动：</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 xml:space="preserve"> </w:t>
      </w:r>
      <w:r>
        <w:rPr>
          <w:rFonts w:ascii="宋体" w:eastAsia="宋体" w:hAnsi="宋体" w:cs="宋体"/>
        </w:rPr>
        <w:t>）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 xml:space="preserve"> </w:t>
      </w:r>
      <w:r>
        <w:rPr>
          <w:rFonts w:ascii="宋体" w:eastAsia="宋体" w:hAnsi="宋体" w:cs="宋体"/>
        </w:rPr>
        <w:t>）由本投标人承建的（填写“所投采购包、品目号”）工程</w:t>
      </w:r>
    </w:p>
    <w:p w:rsidR="000137A9" w:rsidRDefault="00C35846">
      <w:pPr>
        <w:pStyle w:val="null3"/>
        <w:ind w:firstLine="480"/>
        <w:rPr>
          <w:rFonts w:ascii="宋体" w:eastAsia="宋体" w:hAnsi="宋体" w:cs="宋体"/>
        </w:rPr>
      </w:pPr>
      <w:r>
        <w:rPr>
          <w:rFonts w:ascii="宋体" w:eastAsia="宋体" w:hAnsi="宋体" w:cs="宋体"/>
        </w:rPr>
        <w:t>（</w:t>
      </w:r>
      <w:r>
        <w:rPr>
          <w:rFonts w:ascii="宋体" w:eastAsia="宋体" w:hAnsi="宋体" w:cs="宋体"/>
        </w:rPr>
        <w:t xml:space="preserve"> </w:t>
      </w:r>
      <w:r>
        <w:rPr>
          <w:rFonts w:ascii="宋体" w:eastAsia="宋体" w:hAnsi="宋体" w:cs="宋体"/>
        </w:rPr>
        <w:t>）由本投标人承接的（填写“所投采购包、品目号”）服务；</w:t>
      </w:r>
    </w:p>
    <w:p w:rsidR="000137A9" w:rsidRDefault="00C35846">
      <w:pPr>
        <w:pStyle w:val="null3"/>
        <w:ind w:firstLine="480"/>
        <w:rPr>
          <w:rFonts w:ascii="宋体" w:eastAsia="宋体" w:hAnsi="宋体" w:cs="宋体"/>
        </w:rPr>
      </w:pPr>
      <w:r>
        <w:rPr>
          <w:rFonts w:ascii="宋体" w:eastAsia="宋体" w:hAnsi="宋体" w:cs="宋体"/>
        </w:rPr>
        <w:t>本投标人对上述声明的真实性负责。如有虚假，将依法承担相应责任。</w:t>
      </w:r>
    </w:p>
    <w:p w:rsidR="000137A9" w:rsidRDefault="00C35846">
      <w:pPr>
        <w:pStyle w:val="null3"/>
        <w:ind w:firstLine="480"/>
        <w:rPr>
          <w:rFonts w:ascii="宋体" w:eastAsia="宋体" w:hAnsi="宋体" w:cs="宋体"/>
        </w:rPr>
      </w:pPr>
      <w:r>
        <w:rPr>
          <w:rFonts w:ascii="宋体" w:eastAsia="宋体" w:hAnsi="宋体" w:cs="宋体"/>
        </w:rPr>
        <w:t>备注：</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、请投标人按照实际情况编制填写本声明函，并在相应的（）中打“√”。</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、若《残疾人福利性单位声明函》内容不真实，视为提供虚假材料。</w:t>
      </w:r>
    </w:p>
    <w:p w:rsidR="000137A9" w:rsidRDefault="00C35846">
      <w:pPr>
        <w:pStyle w:val="null3"/>
        <w:ind w:firstLine="480"/>
        <w:jc w:val="right"/>
        <w:rPr>
          <w:rFonts w:ascii="宋体" w:eastAsia="宋体" w:hAnsi="宋体" w:cs="宋体"/>
        </w:rPr>
      </w:pPr>
      <w:r>
        <w:rPr>
          <w:rFonts w:ascii="宋体" w:eastAsia="宋体" w:hAnsi="宋体" w:cs="宋体"/>
        </w:rPr>
        <w:t>投标人：</w:t>
      </w:r>
      <w:r>
        <w:rPr>
          <w:rFonts w:ascii="宋体" w:eastAsia="宋体" w:hAnsi="宋体" w:cs="宋体"/>
          <w:u w:val="single"/>
        </w:rPr>
        <w:t>（全称并加盖单位公章）</w:t>
      </w:r>
    </w:p>
    <w:p w:rsidR="000137A9" w:rsidRDefault="00C35846">
      <w:pPr>
        <w:pStyle w:val="null3"/>
        <w:ind w:firstLine="480"/>
        <w:jc w:val="right"/>
        <w:rPr>
          <w:rFonts w:ascii="宋体" w:eastAsia="宋体" w:hAnsi="宋体" w:cs="宋体"/>
        </w:rPr>
      </w:pPr>
      <w:r>
        <w:rPr>
          <w:rFonts w:ascii="宋体" w:eastAsia="宋体" w:hAnsi="宋体" w:cs="宋体"/>
        </w:rPr>
        <w:t>日期：</w:t>
      </w:r>
      <w:r>
        <w:rPr>
          <w:rFonts w:ascii="宋体" w:eastAsia="宋体" w:hAnsi="宋体" w:cs="宋体"/>
          <w:u w:val="single"/>
        </w:rPr>
        <w:t xml:space="preserve">　　年　　月　　日</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ind w:firstLine="480"/>
        <w:rPr>
          <w:rFonts w:ascii="宋体" w:eastAsia="宋体" w:hAnsi="宋体" w:cs="宋体"/>
        </w:rPr>
      </w:pPr>
      <w:r>
        <w:rPr>
          <w:rFonts w:ascii="宋体" w:eastAsia="宋体" w:hAnsi="宋体" w:cs="宋体"/>
        </w:rPr>
        <w:t>附：</w:t>
      </w:r>
    </w:p>
    <w:p w:rsidR="000137A9" w:rsidRDefault="00C35846">
      <w:pPr>
        <w:pStyle w:val="null3"/>
        <w:jc w:val="center"/>
        <w:outlineLvl w:val="3"/>
        <w:rPr>
          <w:rFonts w:ascii="宋体" w:eastAsia="宋体" w:hAnsi="宋体" w:cs="宋体"/>
        </w:rPr>
      </w:pPr>
      <w:r>
        <w:rPr>
          <w:rFonts w:ascii="宋体" w:eastAsia="宋体" w:hAnsi="宋体" w:cs="宋体"/>
          <w:b/>
          <w:sz w:val="24"/>
        </w:rPr>
        <w:t>监狱企业证明材料</w:t>
      </w:r>
    </w:p>
    <w:p w:rsidR="000137A9" w:rsidRDefault="00C35846">
      <w:pPr>
        <w:pStyle w:val="null3"/>
        <w:ind w:firstLine="480"/>
        <w:rPr>
          <w:rFonts w:ascii="宋体" w:eastAsia="宋体" w:hAnsi="宋体" w:cs="宋体"/>
        </w:rPr>
      </w:pPr>
      <w:r>
        <w:rPr>
          <w:rFonts w:ascii="宋体" w:eastAsia="宋体" w:hAnsi="宋体" w:cs="宋体"/>
        </w:rPr>
        <w:t>投标人为监狱企业，提供本单位制造的货物（承接的服务），并在电子投标文件中提供省级以上监狱管理局、戒毒管理局（含新疆生产建设兵团）出具的属于监狱企业的证明文件。</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3"/>
        <w:rPr>
          <w:rFonts w:ascii="宋体" w:eastAsia="宋体" w:hAnsi="宋体" w:cs="宋体"/>
        </w:rPr>
      </w:pPr>
      <w:r>
        <w:rPr>
          <w:rFonts w:ascii="宋体" w:eastAsia="宋体" w:hAnsi="宋体" w:cs="宋体"/>
          <w:b/>
          <w:sz w:val="24"/>
        </w:rPr>
        <w:t>三</w:t>
      </w:r>
      <w:r>
        <w:rPr>
          <w:rFonts w:ascii="宋体" w:eastAsia="宋体" w:hAnsi="宋体" w:cs="宋体"/>
          <w:b/>
          <w:sz w:val="24"/>
        </w:rPr>
        <w:t>-3</w:t>
      </w:r>
      <w:r>
        <w:rPr>
          <w:rFonts w:ascii="宋体" w:eastAsia="宋体" w:hAnsi="宋体" w:cs="宋体"/>
          <w:b/>
          <w:sz w:val="24"/>
        </w:rPr>
        <w:t>招标文件规定的其他价格扣除证明材料（若有）</w:t>
      </w:r>
    </w:p>
    <w:p w:rsidR="000137A9" w:rsidRDefault="00C35846">
      <w:pPr>
        <w:pStyle w:val="null3"/>
        <w:ind w:firstLine="480"/>
        <w:jc w:val="center"/>
        <w:rPr>
          <w:rFonts w:ascii="宋体" w:eastAsia="宋体" w:hAnsi="宋体" w:cs="宋体"/>
        </w:rPr>
      </w:pPr>
      <w:r>
        <w:rPr>
          <w:rFonts w:ascii="宋体" w:eastAsia="宋体" w:hAnsi="宋体" w:cs="宋体"/>
        </w:rPr>
        <w:t>编制说明</w:t>
      </w:r>
    </w:p>
    <w:p w:rsidR="000137A9" w:rsidRDefault="00C35846">
      <w:pPr>
        <w:pStyle w:val="null3"/>
        <w:ind w:firstLine="480"/>
        <w:rPr>
          <w:rFonts w:ascii="宋体" w:eastAsia="宋体" w:hAnsi="宋体" w:cs="宋体"/>
        </w:rPr>
      </w:pPr>
      <w:r>
        <w:rPr>
          <w:rFonts w:ascii="宋体" w:eastAsia="宋体" w:hAnsi="宋体" w:cs="宋体"/>
        </w:rPr>
        <w:t>若投标人可享受招标文件规定的除“节能（非强制类）、环境标志产品价格扣除”及“小型、微型企业产品等价格扣除”外的其他价格扣除优惠，则投标人应按照招标文件要求提供相应证明材料。</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2"/>
        <w:rPr>
          <w:rFonts w:ascii="宋体" w:eastAsia="宋体" w:hAnsi="宋体" w:cs="宋体"/>
        </w:rPr>
      </w:pPr>
      <w:r>
        <w:rPr>
          <w:rFonts w:ascii="宋体" w:eastAsia="宋体" w:hAnsi="宋体" w:cs="宋体"/>
          <w:b/>
          <w:sz w:val="28"/>
        </w:rPr>
        <w:t>封面格式</w:t>
      </w:r>
      <w:r>
        <w:rPr>
          <w:rFonts w:ascii="宋体" w:eastAsia="宋体" w:hAnsi="宋体" w:cs="宋体"/>
          <w:b/>
          <w:sz w:val="28"/>
        </w:rPr>
        <w:t>(</w:t>
      </w:r>
      <w:r>
        <w:rPr>
          <w:rFonts w:ascii="宋体" w:eastAsia="宋体" w:hAnsi="宋体" w:cs="宋体"/>
          <w:b/>
          <w:sz w:val="28"/>
        </w:rPr>
        <w:t>技术商务部分</w:t>
      </w:r>
      <w:r>
        <w:rPr>
          <w:rFonts w:ascii="宋体" w:eastAsia="宋体" w:hAnsi="宋体" w:cs="宋体"/>
          <w:b/>
          <w:sz w:val="28"/>
        </w:rPr>
        <w:t>)</w:t>
      </w:r>
    </w:p>
    <w:p w:rsidR="000137A9" w:rsidRDefault="00C35846">
      <w:pPr>
        <w:pStyle w:val="null3"/>
        <w:jc w:val="center"/>
        <w:outlineLvl w:val="0"/>
        <w:rPr>
          <w:rFonts w:ascii="宋体" w:eastAsia="宋体" w:hAnsi="宋体" w:cs="宋体"/>
        </w:rPr>
      </w:pPr>
      <w:r>
        <w:rPr>
          <w:rFonts w:ascii="宋体" w:eastAsia="宋体" w:hAnsi="宋体" w:cs="宋体"/>
          <w:b/>
          <w:sz w:val="48"/>
        </w:rPr>
        <w:t>福建省政府采购投标文件</w:t>
      </w:r>
    </w:p>
    <w:p w:rsidR="000137A9" w:rsidRDefault="00C35846">
      <w:pPr>
        <w:pStyle w:val="null3"/>
        <w:jc w:val="center"/>
        <w:outlineLvl w:val="0"/>
        <w:rPr>
          <w:rFonts w:ascii="宋体" w:eastAsia="宋体" w:hAnsi="宋体" w:cs="宋体"/>
        </w:rPr>
      </w:pPr>
      <w:r>
        <w:rPr>
          <w:rFonts w:ascii="宋体" w:eastAsia="宋体" w:hAnsi="宋体" w:cs="宋体"/>
          <w:b/>
          <w:sz w:val="48"/>
        </w:rPr>
        <w:t>（技术商务部分）</w:t>
      </w:r>
      <w:r>
        <w:rPr>
          <w:rFonts w:ascii="宋体" w:eastAsia="宋体" w:hAnsi="宋体" w:cs="宋体"/>
        </w:rPr>
        <w:br/>
      </w:r>
      <w:r>
        <w:rPr>
          <w:rFonts w:ascii="宋体" w:eastAsia="宋体" w:hAnsi="宋体" w:cs="宋体"/>
        </w:rPr>
        <w:br/>
      </w:r>
      <w:r>
        <w:rPr>
          <w:rFonts w:ascii="宋体" w:eastAsia="宋体" w:hAnsi="宋体" w:cs="宋体"/>
        </w:rPr>
        <w:br/>
      </w:r>
    </w:p>
    <w:p w:rsidR="000137A9" w:rsidRDefault="00C35846">
      <w:pPr>
        <w:pStyle w:val="null3"/>
        <w:jc w:val="center"/>
        <w:outlineLvl w:val="1"/>
        <w:rPr>
          <w:rFonts w:ascii="宋体" w:eastAsia="宋体" w:hAnsi="宋体" w:cs="宋体"/>
        </w:rPr>
      </w:pPr>
      <w:r>
        <w:rPr>
          <w:rFonts w:ascii="宋体" w:eastAsia="宋体" w:hAnsi="宋体" w:cs="宋体"/>
          <w:b/>
          <w:sz w:val="36"/>
        </w:rPr>
        <w:t>（填写正本或副本）</w:t>
      </w:r>
      <w:r>
        <w:rPr>
          <w:rFonts w:ascii="宋体" w:eastAsia="宋体" w:hAnsi="宋体" w:cs="宋体"/>
        </w:rPr>
        <w:br/>
      </w:r>
      <w:r>
        <w:rPr>
          <w:rFonts w:ascii="宋体" w:eastAsia="宋体" w:hAnsi="宋体" w:cs="宋体"/>
        </w:rPr>
        <w:br/>
      </w:r>
      <w:r>
        <w:rPr>
          <w:rFonts w:ascii="宋体" w:eastAsia="宋体" w:hAnsi="宋体" w:cs="宋体"/>
        </w:rPr>
        <w:br/>
      </w:r>
      <w:r>
        <w:rPr>
          <w:rFonts w:ascii="宋体" w:eastAsia="宋体" w:hAnsi="宋体" w:cs="宋体"/>
        </w:rPr>
        <w:br/>
      </w:r>
      <w:r>
        <w:rPr>
          <w:rFonts w:ascii="宋体" w:eastAsia="宋体" w:hAnsi="宋体" w:cs="宋体"/>
        </w:rPr>
        <w:br/>
      </w:r>
    </w:p>
    <w:p w:rsidR="000137A9" w:rsidRDefault="00C35846">
      <w:pPr>
        <w:pStyle w:val="null3"/>
        <w:jc w:val="center"/>
        <w:outlineLvl w:val="2"/>
        <w:rPr>
          <w:rFonts w:ascii="宋体" w:eastAsia="宋体" w:hAnsi="宋体" w:cs="宋体"/>
        </w:rPr>
      </w:pPr>
      <w:r>
        <w:rPr>
          <w:rFonts w:ascii="宋体" w:eastAsia="宋体" w:hAnsi="宋体" w:cs="宋体"/>
          <w:b/>
          <w:sz w:val="28"/>
        </w:rPr>
        <w:t>（项目名称：（由投标人填写）</w:t>
      </w:r>
    </w:p>
    <w:p w:rsidR="000137A9" w:rsidRDefault="00C35846">
      <w:pPr>
        <w:pStyle w:val="null3"/>
        <w:jc w:val="center"/>
        <w:outlineLvl w:val="2"/>
        <w:rPr>
          <w:rFonts w:ascii="宋体" w:eastAsia="宋体" w:hAnsi="宋体" w:cs="宋体"/>
        </w:rPr>
      </w:pPr>
      <w:r>
        <w:rPr>
          <w:rFonts w:ascii="宋体" w:eastAsia="宋体" w:hAnsi="宋体" w:cs="宋体"/>
          <w:b/>
          <w:sz w:val="28"/>
        </w:rPr>
        <w:t>（备案编号：（由投标人填写）</w:t>
      </w:r>
    </w:p>
    <w:p w:rsidR="000137A9" w:rsidRDefault="00C35846">
      <w:pPr>
        <w:pStyle w:val="null3"/>
        <w:jc w:val="center"/>
        <w:outlineLvl w:val="2"/>
        <w:rPr>
          <w:rFonts w:ascii="宋体" w:eastAsia="宋体" w:hAnsi="宋体" w:cs="宋体"/>
        </w:rPr>
      </w:pPr>
      <w:r>
        <w:rPr>
          <w:rFonts w:ascii="宋体" w:eastAsia="宋体" w:hAnsi="宋体" w:cs="宋体"/>
          <w:b/>
          <w:sz w:val="28"/>
        </w:rPr>
        <w:t>（项目编号：（由投标人填写）</w:t>
      </w:r>
    </w:p>
    <w:p w:rsidR="000137A9" w:rsidRDefault="00C35846">
      <w:pPr>
        <w:pStyle w:val="null3"/>
        <w:jc w:val="center"/>
        <w:outlineLvl w:val="2"/>
        <w:rPr>
          <w:rFonts w:ascii="宋体" w:eastAsia="宋体" w:hAnsi="宋体" w:cs="宋体"/>
        </w:rPr>
      </w:pPr>
      <w:r>
        <w:rPr>
          <w:rFonts w:ascii="宋体" w:eastAsia="宋体" w:hAnsi="宋体" w:cs="宋体"/>
          <w:b/>
          <w:sz w:val="28"/>
        </w:rPr>
        <w:t>（所投采购包：（由投标人填写）</w:t>
      </w:r>
      <w:r>
        <w:rPr>
          <w:rFonts w:ascii="宋体" w:eastAsia="宋体" w:hAnsi="宋体" w:cs="宋体"/>
        </w:rPr>
        <w:br/>
      </w:r>
      <w:r>
        <w:rPr>
          <w:rFonts w:ascii="宋体" w:eastAsia="宋体" w:hAnsi="宋体" w:cs="宋体"/>
        </w:rPr>
        <w:br/>
      </w:r>
    </w:p>
    <w:p w:rsidR="000137A9" w:rsidRDefault="00C35846">
      <w:pPr>
        <w:pStyle w:val="null3"/>
        <w:jc w:val="center"/>
        <w:outlineLvl w:val="2"/>
        <w:rPr>
          <w:rFonts w:ascii="宋体" w:eastAsia="宋体" w:hAnsi="宋体" w:cs="宋体"/>
        </w:rPr>
      </w:pPr>
      <w:r>
        <w:rPr>
          <w:rFonts w:ascii="宋体" w:eastAsia="宋体" w:hAnsi="宋体" w:cs="宋体"/>
          <w:b/>
          <w:sz w:val="28"/>
        </w:rPr>
        <w:t>投标人：（填写“全称”）</w:t>
      </w:r>
    </w:p>
    <w:p w:rsidR="000137A9" w:rsidRDefault="00C35846">
      <w:pPr>
        <w:pStyle w:val="null3"/>
        <w:jc w:val="center"/>
        <w:outlineLvl w:val="2"/>
        <w:rPr>
          <w:rFonts w:ascii="宋体" w:eastAsia="宋体" w:hAnsi="宋体" w:cs="宋体"/>
        </w:rPr>
      </w:pPr>
      <w:r>
        <w:rPr>
          <w:rFonts w:ascii="宋体" w:eastAsia="宋体" w:hAnsi="宋体" w:cs="宋体"/>
          <w:b/>
          <w:sz w:val="28"/>
        </w:rPr>
        <w:t>（由投标人填写）年（由投标人填写）月</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2"/>
        <w:rPr>
          <w:rFonts w:ascii="宋体" w:eastAsia="宋体" w:hAnsi="宋体" w:cs="宋体"/>
        </w:rPr>
      </w:pPr>
      <w:r>
        <w:rPr>
          <w:rFonts w:ascii="宋体" w:eastAsia="宋体" w:hAnsi="宋体" w:cs="宋体"/>
          <w:b/>
          <w:sz w:val="28"/>
        </w:rPr>
        <w:t>索引</w:t>
      </w:r>
    </w:p>
    <w:p w:rsidR="000137A9" w:rsidRDefault="00C35846">
      <w:pPr>
        <w:pStyle w:val="null3"/>
        <w:ind w:firstLine="480"/>
        <w:rPr>
          <w:rFonts w:ascii="宋体" w:eastAsia="宋体" w:hAnsi="宋体" w:cs="宋体"/>
        </w:rPr>
      </w:pPr>
      <w:r>
        <w:rPr>
          <w:rFonts w:ascii="宋体" w:eastAsia="宋体" w:hAnsi="宋体" w:cs="宋体"/>
        </w:rPr>
        <w:t>一、标的说明一览表</w:t>
      </w:r>
    </w:p>
    <w:p w:rsidR="000137A9" w:rsidRDefault="00C35846">
      <w:pPr>
        <w:pStyle w:val="null3"/>
        <w:ind w:firstLine="480"/>
        <w:rPr>
          <w:rFonts w:ascii="宋体" w:eastAsia="宋体" w:hAnsi="宋体" w:cs="宋体"/>
        </w:rPr>
      </w:pPr>
      <w:r>
        <w:rPr>
          <w:rFonts w:ascii="宋体" w:eastAsia="宋体" w:hAnsi="宋体" w:cs="宋体"/>
        </w:rPr>
        <w:t>二、技术和服务要求响应表</w:t>
      </w:r>
    </w:p>
    <w:p w:rsidR="000137A9" w:rsidRDefault="00C35846">
      <w:pPr>
        <w:pStyle w:val="null3"/>
        <w:ind w:firstLine="480"/>
        <w:rPr>
          <w:rFonts w:ascii="宋体" w:eastAsia="宋体" w:hAnsi="宋体" w:cs="宋体"/>
        </w:rPr>
      </w:pPr>
      <w:r>
        <w:rPr>
          <w:rFonts w:ascii="宋体" w:eastAsia="宋体" w:hAnsi="宋体" w:cs="宋体"/>
        </w:rPr>
        <w:t>三、商务条件响应表</w:t>
      </w:r>
    </w:p>
    <w:p w:rsidR="000137A9" w:rsidRDefault="00C35846">
      <w:pPr>
        <w:pStyle w:val="null3"/>
        <w:ind w:firstLine="480"/>
        <w:rPr>
          <w:rFonts w:ascii="宋体" w:eastAsia="宋体" w:hAnsi="宋体" w:cs="宋体"/>
        </w:rPr>
      </w:pPr>
      <w:r>
        <w:rPr>
          <w:rFonts w:ascii="宋体" w:eastAsia="宋体" w:hAnsi="宋体" w:cs="宋体"/>
        </w:rPr>
        <w:t>四、投标人提交的其他资料（若有）</w:t>
      </w:r>
    </w:p>
    <w:p w:rsidR="000137A9" w:rsidRDefault="00C35846">
      <w:pPr>
        <w:pStyle w:val="null3"/>
        <w:ind w:firstLine="480"/>
        <w:rPr>
          <w:rFonts w:ascii="宋体" w:eastAsia="宋体" w:hAnsi="宋体" w:cs="宋体"/>
        </w:rPr>
      </w:pPr>
      <w:r>
        <w:rPr>
          <w:rFonts w:ascii="宋体" w:eastAsia="宋体" w:hAnsi="宋体" w:cs="宋体"/>
        </w:rPr>
        <w:t>※注意</w:t>
      </w:r>
    </w:p>
    <w:p w:rsidR="000137A9" w:rsidRDefault="00C35846">
      <w:pPr>
        <w:pStyle w:val="null3"/>
        <w:ind w:firstLine="480"/>
        <w:rPr>
          <w:rFonts w:ascii="宋体" w:eastAsia="宋体" w:hAnsi="宋体" w:cs="宋体"/>
        </w:rPr>
      </w:pPr>
      <w:r>
        <w:rPr>
          <w:rFonts w:ascii="宋体" w:eastAsia="宋体" w:hAnsi="宋体" w:cs="宋体"/>
        </w:rPr>
        <w:t>技术商务部分中不得出现报价部分的全部或部分的投标报价信息（或组成资料），否则符合性审查不合格。</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2"/>
        <w:rPr>
          <w:rFonts w:ascii="宋体" w:eastAsia="宋体" w:hAnsi="宋体" w:cs="宋体"/>
        </w:rPr>
      </w:pPr>
      <w:r>
        <w:rPr>
          <w:rFonts w:ascii="宋体" w:eastAsia="宋体" w:hAnsi="宋体" w:cs="宋体"/>
          <w:b/>
          <w:sz w:val="28"/>
        </w:rPr>
        <w:t>一、标的说明一览表</w:t>
      </w:r>
    </w:p>
    <w:p w:rsidR="000137A9" w:rsidRDefault="00C35846">
      <w:pPr>
        <w:pStyle w:val="null3"/>
        <w:ind w:firstLine="480"/>
        <w:rPr>
          <w:rFonts w:ascii="宋体" w:eastAsia="宋体" w:hAnsi="宋体" w:cs="宋体"/>
        </w:rPr>
      </w:pPr>
      <w:r>
        <w:rPr>
          <w:rFonts w:ascii="宋体" w:eastAsia="宋体" w:hAnsi="宋体" w:cs="宋体"/>
        </w:rPr>
        <w:t>项目编号：</w:t>
      </w:r>
      <w:r>
        <w:rPr>
          <w:rFonts w:ascii="宋体" w:eastAsia="宋体" w:hAnsi="宋体" w:cs="宋体"/>
          <w:u w:val="single"/>
        </w:rP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6"/>
        <w:gridCol w:w="1186"/>
        <w:gridCol w:w="1186"/>
        <w:gridCol w:w="1187"/>
        <w:gridCol w:w="1187"/>
        <w:gridCol w:w="1187"/>
        <w:gridCol w:w="1187"/>
      </w:tblGrid>
      <w:tr w:rsidR="000137A9">
        <w:tc>
          <w:tcPr>
            <w:tcW w:w="1187" w:type="dxa"/>
          </w:tcPr>
          <w:p w:rsidR="000137A9" w:rsidRDefault="00C35846">
            <w:pPr>
              <w:pStyle w:val="null3"/>
              <w:rPr>
                <w:rFonts w:ascii="宋体" w:eastAsia="宋体" w:hAnsi="宋体" w:cs="宋体"/>
              </w:rPr>
            </w:pPr>
            <w:r>
              <w:rPr>
                <w:rFonts w:ascii="宋体" w:eastAsia="宋体" w:hAnsi="宋体" w:cs="宋体"/>
              </w:rPr>
              <w:t>采购包</w:t>
            </w:r>
          </w:p>
        </w:tc>
        <w:tc>
          <w:tcPr>
            <w:tcW w:w="1187" w:type="dxa"/>
          </w:tcPr>
          <w:p w:rsidR="000137A9" w:rsidRDefault="00C35846">
            <w:pPr>
              <w:pStyle w:val="null3"/>
              <w:rPr>
                <w:rFonts w:ascii="宋体" w:eastAsia="宋体" w:hAnsi="宋体" w:cs="宋体"/>
              </w:rPr>
            </w:pPr>
            <w:r>
              <w:rPr>
                <w:rFonts w:ascii="宋体" w:eastAsia="宋体" w:hAnsi="宋体" w:cs="宋体"/>
              </w:rPr>
              <w:t>品目号</w:t>
            </w:r>
          </w:p>
        </w:tc>
        <w:tc>
          <w:tcPr>
            <w:tcW w:w="1187" w:type="dxa"/>
          </w:tcPr>
          <w:p w:rsidR="000137A9" w:rsidRDefault="00C35846">
            <w:pPr>
              <w:pStyle w:val="null3"/>
              <w:rPr>
                <w:rFonts w:ascii="宋体" w:eastAsia="宋体" w:hAnsi="宋体" w:cs="宋体"/>
              </w:rPr>
            </w:pPr>
            <w:r>
              <w:rPr>
                <w:rFonts w:ascii="宋体" w:eastAsia="宋体" w:hAnsi="宋体" w:cs="宋体"/>
              </w:rPr>
              <w:t>投标标的</w:t>
            </w:r>
          </w:p>
        </w:tc>
        <w:tc>
          <w:tcPr>
            <w:tcW w:w="1187" w:type="dxa"/>
          </w:tcPr>
          <w:p w:rsidR="000137A9" w:rsidRDefault="00C35846">
            <w:pPr>
              <w:pStyle w:val="null3"/>
              <w:rPr>
                <w:rFonts w:ascii="宋体" w:eastAsia="宋体" w:hAnsi="宋体" w:cs="宋体"/>
              </w:rPr>
            </w:pPr>
            <w:r>
              <w:rPr>
                <w:rFonts w:ascii="宋体" w:eastAsia="宋体" w:hAnsi="宋体" w:cs="宋体"/>
              </w:rPr>
              <w:t>数量</w:t>
            </w:r>
          </w:p>
        </w:tc>
        <w:tc>
          <w:tcPr>
            <w:tcW w:w="1187" w:type="dxa"/>
          </w:tcPr>
          <w:p w:rsidR="000137A9" w:rsidRDefault="00C35846">
            <w:pPr>
              <w:pStyle w:val="null3"/>
              <w:rPr>
                <w:rFonts w:ascii="宋体" w:eastAsia="宋体" w:hAnsi="宋体" w:cs="宋体"/>
              </w:rPr>
            </w:pPr>
            <w:r>
              <w:rPr>
                <w:rFonts w:ascii="宋体" w:eastAsia="宋体" w:hAnsi="宋体" w:cs="宋体"/>
              </w:rPr>
              <w:t>规格</w:t>
            </w:r>
          </w:p>
        </w:tc>
        <w:tc>
          <w:tcPr>
            <w:tcW w:w="1187" w:type="dxa"/>
          </w:tcPr>
          <w:p w:rsidR="000137A9" w:rsidRDefault="00C35846">
            <w:pPr>
              <w:pStyle w:val="null3"/>
              <w:rPr>
                <w:rFonts w:ascii="宋体" w:eastAsia="宋体" w:hAnsi="宋体" w:cs="宋体"/>
              </w:rPr>
            </w:pPr>
            <w:r>
              <w:rPr>
                <w:rFonts w:ascii="宋体" w:eastAsia="宋体" w:hAnsi="宋体" w:cs="宋体"/>
              </w:rPr>
              <w:t>来源地</w:t>
            </w:r>
          </w:p>
        </w:tc>
        <w:tc>
          <w:tcPr>
            <w:tcW w:w="1187" w:type="dxa"/>
          </w:tcPr>
          <w:p w:rsidR="000137A9" w:rsidRDefault="00C35846">
            <w:pPr>
              <w:pStyle w:val="null3"/>
              <w:rPr>
                <w:rFonts w:ascii="宋体" w:eastAsia="宋体" w:hAnsi="宋体" w:cs="宋体"/>
              </w:rPr>
            </w:pPr>
            <w:r>
              <w:rPr>
                <w:rFonts w:ascii="宋体" w:eastAsia="宋体" w:hAnsi="宋体" w:cs="宋体"/>
              </w:rPr>
              <w:t>备注</w:t>
            </w:r>
          </w:p>
        </w:tc>
      </w:tr>
      <w:tr w:rsidR="000137A9">
        <w:trPr>
          <w:gridAfter w:val="1"/>
          <w:wAfter w:w="1187" w:type="dxa"/>
        </w:trPr>
        <w:tc>
          <w:tcPr>
            <w:tcW w:w="1187" w:type="dxa"/>
            <w:vMerge w:val="restart"/>
          </w:tcPr>
          <w:p w:rsidR="000137A9" w:rsidRDefault="00C35846">
            <w:pPr>
              <w:pStyle w:val="null3"/>
              <w:rPr>
                <w:rFonts w:ascii="宋体" w:eastAsia="宋体" w:hAnsi="宋体" w:cs="宋体"/>
              </w:rPr>
            </w:pPr>
            <w:r>
              <w:rPr>
                <w:rFonts w:ascii="宋体" w:eastAsia="宋体" w:hAnsi="宋体" w:cs="宋体"/>
              </w:rPr>
              <w:t>*</w:t>
            </w:r>
          </w:p>
        </w:tc>
        <w:tc>
          <w:tcPr>
            <w:tcW w:w="1187" w:type="dxa"/>
          </w:tcPr>
          <w:p w:rsidR="000137A9" w:rsidRDefault="00C35846">
            <w:pPr>
              <w:pStyle w:val="null3"/>
              <w:rPr>
                <w:rFonts w:ascii="宋体" w:eastAsia="宋体" w:hAnsi="宋体" w:cs="宋体"/>
              </w:rPr>
            </w:pPr>
            <w:r>
              <w:rPr>
                <w:rFonts w:ascii="宋体" w:eastAsia="宋体" w:hAnsi="宋体" w:cs="宋体"/>
              </w:rPr>
              <w:t>*-1</w:t>
            </w:r>
          </w:p>
        </w:tc>
        <w:tc>
          <w:tcPr>
            <w:tcW w:w="1187" w:type="dxa"/>
          </w:tcPr>
          <w:p w:rsidR="000137A9" w:rsidRDefault="000137A9">
            <w:pPr>
              <w:rPr>
                <w:rFonts w:ascii="宋体" w:eastAsia="宋体" w:hAnsi="宋体" w:cs="宋体" w:hint="eastAsia"/>
              </w:rPr>
            </w:pPr>
          </w:p>
        </w:tc>
        <w:tc>
          <w:tcPr>
            <w:tcW w:w="1187" w:type="dxa"/>
          </w:tcPr>
          <w:p w:rsidR="000137A9" w:rsidRDefault="000137A9">
            <w:pPr>
              <w:rPr>
                <w:rFonts w:ascii="宋体" w:eastAsia="宋体" w:hAnsi="宋体" w:cs="宋体" w:hint="eastAsia"/>
              </w:rPr>
            </w:pPr>
          </w:p>
        </w:tc>
        <w:tc>
          <w:tcPr>
            <w:tcW w:w="1187" w:type="dxa"/>
          </w:tcPr>
          <w:p w:rsidR="000137A9" w:rsidRDefault="000137A9">
            <w:pPr>
              <w:rPr>
                <w:rFonts w:ascii="宋体" w:eastAsia="宋体" w:hAnsi="宋体" w:cs="宋体" w:hint="eastAsia"/>
              </w:rPr>
            </w:pPr>
          </w:p>
        </w:tc>
        <w:tc>
          <w:tcPr>
            <w:tcW w:w="1187" w:type="dxa"/>
          </w:tcPr>
          <w:p w:rsidR="000137A9" w:rsidRDefault="000137A9">
            <w:pPr>
              <w:rPr>
                <w:rFonts w:ascii="宋体" w:eastAsia="宋体" w:hAnsi="宋体" w:cs="宋体" w:hint="eastAsia"/>
              </w:rPr>
            </w:pPr>
          </w:p>
        </w:tc>
      </w:tr>
      <w:tr w:rsidR="000137A9">
        <w:trPr>
          <w:gridAfter w:val="1"/>
          <w:wAfter w:w="1187" w:type="dxa"/>
        </w:trPr>
        <w:tc>
          <w:tcPr>
            <w:tcW w:w="1187" w:type="dxa"/>
            <w:vMerge/>
          </w:tcPr>
          <w:p w:rsidR="000137A9" w:rsidRDefault="000137A9">
            <w:pPr>
              <w:rPr>
                <w:rFonts w:ascii="宋体" w:eastAsia="宋体" w:hAnsi="宋体" w:cs="宋体" w:hint="eastAsia"/>
              </w:rPr>
            </w:pPr>
          </w:p>
        </w:tc>
        <w:tc>
          <w:tcPr>
            <w:tcW w:w="1187" w:type="dxa"/>
          </w:tcPr>
          <w:p w:rsidR="000137A9" w:rsidRDefault="00C35846">
            <w:pPr>
              <w:pStyle w:val="null3"/>
              <w:rPr>
                <w:rFonts w:ascii="宋体" w:eastAsia="宋体" w:hAnsi="宋体" w:cs="宋体"/>
              </w:rPr>
            </w:pPr>
            <w:r>
              <w:rPr>
                <w:rFonts w:ascii="宋体" w:eastAsia="宋体" w:hAnsi="宋体" w:cs="宋体"/>
              </w:rPr>
              <w:t>…</w:t>
            </w:r>
          </w:p>
        </w:tc>
        <w:tc>
          <w:tcPr>
            <w:tcW w:w="1187" w:type="dxa"/>
          </w:tcPr>
          <w:p w:rsidR="000137A9" w:rsidRDefault="000137A9">
            <w:pPr>
              <w:rPr>
                <w:rFonts w:ascii="宋体" w:eastAsia="宋体" w:hAnsi="宋体" w:cs="宋体" w:hint="eastAsia"/>
              </w:rPr>
            </w:pPr>
          </w:p>
        </w:tc>
        <w:tc>
          <w:tcPr>
            <w:tcW w:w="1187" w:type="dxa"/>
          </w:tcPr>
          <w:p w:rsidR="000137A9" w:rsidRDefault="000137A9">
            <w:pPr>
              <w:rPr>
                <w:rFonts w:ascii="宋体" w:eastAsia="宋体" w:hAnsi="宋体" w:cs="宋体" w:hint="eastAsia"/>
              </w:rPr>
            </w:pPr>
          </w:p>
        </w:tc>
        <w:tc>
          <w:tcPr>
            <w:tcW w:w="1187" w:type="dxa"/>
          </w:tcPr>
          <w:p w:rsidR="000137A9" w:rsidRDefault="000137A9">
            <w:pPr>
              <w:rPr>
                <w:rFonts w:ascii="宋体" w:eastAsia="宋体" w:hAnsi="宋体" w:cs="宋体" w:hint="eastAsia"/>
              </w:rPr>
            </w:pPr>
          </w:p>
        </w:tc>
        <w:tc>
          <w:tcPr>
            <w:tcW w:w="1187" w:type="dxa"/>
          </w:tcPr>
          <w:p w:rsidR="000137A9" w:rsidRDefault="000137A9">
            <w:pPr>
              <w:rPr>
                <w:rFonts w:ascii="宋体" w:eastAsia="宋体" w:hAnsi="宋体" w:cs="宋体" w:hint="eastAsia"/>
              </w:rPr>
            </w:pPr>
          </w:p>
        </w:tc>
      </w:tr>
      <w:tr w:rsidR="000137A9">
        <w:trPr>
          <w:gridAfter w:val="1"/>
          <w:wAfter w:w="1187" w:type="dxa"/>
        </w:trPr>
        <w:tc>
          <w:tcPr>
            <w:tcW w:w="1187" w:type="dxa"/>
          </w:tcPr>
          <w:p w:rsidR="000137A9" w:rsidRDefault="00C35846">
            <w:pPr>
              <w:pStyle w:val="null3"/>
              <w:rPr>
                <w:rFonts w:ascii="宋体" w:eastAsia="宋体" w:hAnsi="宋体" w:cs="宋体"/>
              </w:rPr>
            </w:pPr>
            <w:r>
              <w:rPr>
                <w:rFonts w:ascii="宋体" w:eastAsia="宋体" w:hAnsi="宋体" w:cs="宋体"/>
              </w:rPr>
              <w:t>…</w:t>
            </w:r>
          </w:p>
        </w:tc>
        <w:tc>
          <w:tcPr>
            <w:tcW w:w="1187" w:type="dxa"/>
          </w:tcPr>
          <w:p w:rsidR="000137A9" w:rsidRDefault="000137A9">
            <w:pPr>
              <w:rPr>
                <w:rFonts w:ascii="宋体" w:eastAsia="宋体" w:hAnsi="宋体" w:cs="宋体" w:hint="eastAsia"/>
              </w:rPr>
            </w:pPr>
          </w:p>
        </w:tc>
        <w:tc>
          <w:tcPr>
            <w:tcW w:w="1187" w:type="dxa"/>
          </w:tcPr>
          <w:p w:rsidR="000137A9" w:rsidRDefault="000137A9">
            <w:pPr>
              <w:rPr>
                <w:rFonts w:ascii="宋体" w:eastAsia="宋体" w:hAnsi="宋体" w:cs="宋体" w:hint="eastAsia"/>
              </w:rPr>
            </w:pPr>
          </w:p>
        </w:tc>
        <w:tc>
          <w:tcPr>
            <w:tcW w:w="1187" w:type="dxa"/>
          </w:tcPr>
          <w:p w:rsidR="000137A9" w:rsidRDefault="000137A9">
            <w:pPr>
              <w:rPr>
                <w:rFonts w:ascii="宋体" w:eastAsia="宋体" w:hAnsi="宋体" w:cs="宋体" w:hint="eastAsia"/>
              </w:rPr>
            </w:pPr>
          </w:p>
        </w:tc>
        <w:tc>
          <w:tcPr>
            <w:tcW w:w="1187" w:type="dxa"/>
          </w:tcPr>
          <w:p w:rsidR="000137A9" w:rsidRDefault="000137A9">
            <w:pPr>
              <w:rPr>
                <w:rFonts w:ascii="宋体" w:eastAsia="宋体" w:hAnsi="宋体" w:cs="宋体" w:hint="eastAsia"/>
              </w:rPr>
            </w:pPr>
          </w:p>
        </w:tc>
        <w:tc>
          <w:tcPr>
            <w:tcW w:w="1187" w:type="dxa"/>
          </w:tcPr>
          <w:p w:rsidR="000137A9" w:rsidRDefault="000137A9">
            <w:pPr>
              <w:rPr>
                <w:rFonts w:ascii="宋体" w:eastAsia="宋体" w:hAnsi="宋体" w:cs="宋体" w:hint="eastAsia"/>
              </w:rPr>
            </w:pPr>
          </w:p>
        </w:tc>
      </w:tr>
    </w:tbl>
    <w:p w:rsidR="000137A9" w:rsidRDefault="00C35846">
      <w:pPr>
        <w:pStyle w:val="null3"/>
        <w:ind w:firstLine="480"/>
        <w:rPr>
          <w:rFonts w:ascii="宋体" w:eastAsia="宋体" w:hAnsi="宋体" w:cs="宋体"/>
        </w:rPr>
      </w:pPr>
      <w:r>
        <w:rPr>
          <w:rFonts w:ascii="宋体" w:eastAsia="宋体" w:hAnsi="宋体" w:cs="宋体"/>
        </w:rPr>
        <w:t>※注意：</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、本表应按照下列规定填写：</w:t>
      </w:r>
    </w:p>
    <w:p w:rsidR="000137A9" w:rsidRDefault="00C35846">
      <w:pPr>
        <w:pStyle w:val="null3"/>
        <w:ind w:firstLine="480"/>
        <w:rPr>
          <w:rFonts w:ascii="宋体" w:eastAsia="宋体" w:hAnsi="宋体" w:cs="宋体"/>
        </w:rPr>
      </w:pPr>
      <w:r>
        <w:rPr>
          <w:rFonts w:ascii="宋体" w:eastAsia="宋体" w:hAnsi="宋体" w:cs="宋体"/>
        </w:rPr>
        <w:t>1.1</w:t>
      </w:r>
      <w:r>
        <w:rPr>
          <w:rFonts w:ascii="宋体" w:eastAsia="宋体" w:hAnsi="宋体" w:cs="宋体"/>
        </w:rPr>
        <w:t>“采购包”、“品目号”、“投标标的”及“数量”应与招标文件《采购标的一览表》中的有关内容（“采购包”、“品目号”、“采购标的”及“数量”）保持一致。</w:t>
      </w:r>
    </w:p>
    <w:p w:rsidR="000137A9" w:rsidRDefault="00C35846">
      <w:pPr>
        <w:pStyle w:val="null3"/>
        <w:ind w:firstLine="480"/>
        <w:rPr>
          <w:rFonts w:ascii="宋体" w:eastAsia="宋体" w:hAnsi="宋体" w:cs="宋体"/>
        </w:rPr>
      </w:pPr>
      <w:r>
        <w:rPr>
          <w:rFonts w:ascii="宋体" w:eastAsia="宋体" w:hAnsi="宋体" w:cs="宋体"/>
        </w:rPr>
        <w:t>1.2</w:t>
      </w:r>
      <w:r>
        <w:rPr>
          <w:rFonts w:ascii="宋体" w:eastAsia="宋体" w:hAnsi="宋体" w:cs="宋体"/>
        </w:rPr>
        <w:t>“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rsidR="000137A9" w:rsidRDefault="00C35846">
      <w:pPr>
        <w:pStyle w:val="null3"/>
        <w:ind w:firstLine="480"/>
        <w:rPr>
          <w:rFonts w:ascii="宋体" w:eastAsia="宋体" w:hAnsi="宋体" w:cs="宋体"/>
        </w:rPr>
      </w:pPr>
      <w:r>
        <w:rPr>
          <w:rFonts w:ascii="宋体" w:eastAsia="宋体" w:hAnsi="宋体" w:cs="宋体"/>
        </w:rPr>
        <w:t>1.3</w:t>
      </w:r>
      <w:r>
        <w:rPr>
          <w:rFonts w:ascii="宋体" w:eastAsia="宋体" w:hAnsi="宋体" w:cs="宋体"/>
        </w:rPr>
        <w:t>“投标标的”为服务的：“规格”项下应填写服务提供者提供的服务标准及品牌（若有）。“来源地”应填写服务提供者的所在地。“备注”项下应填写关于服务标准所涵盖的具体项目或内容的说明等。</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、投标人需要说明的内容若需特殊表达，应先在本表中进行相应说明，再另页应答，但应做好标注说明，方便评委查阅评审。未标注说明可能导致的不利的评审后果由投标人自行承担。</w:t>
      </w:r>
    </w:p>
    <w:p w:rsidR="000137A9" w:rsidRDefault="00C35846">
      <w:pPr>
        <w:pStyle w:val="null3"/>
        <w:ind w:firstLine="480"/>
        <w:rPr>
          <w:rFonts w:ascii="宋体" w:eastAsia="宋体" w:hAnsi="宋体" w:cs="宋体"/>
        </w:rPr>
      </w:pPr>
      <w:r>
        <w:rPr>
          <w:rFonts w:ascii="宋体" w:eastAsia="宋体" w:hAnsi="宋体" w:cs="宋体"/>
        </w:rPr>
        <w:t>3</w:t>
      </w:r>
      <w:r>
        <w:rPr>
          <w:rFonts w:ascii="宋体" w:eastAsia="宋体" w:hAnsi="宋体" w:cs="宋体"/>
        </w:rPr>
        <w:t>、电子投标文件中涉及“投标标的”、“数量”、“规格”、“来源地”的内容若不一致，应以本表为准。</w:t>
      </w:r>
    </w:p>
    <w:p w:rsidR="000137A9" w:rsidRDefault="00C35846">
      <w:pPr>
        <w:pStyle w:val="null3"/>
        <w:ind w:firstLine="480"/>
        <w:jc w:val="right"/>
        <w:rPr>
          <w:rFonts w:ascii="宋体" w:eastAsia="宋体" w:hAnsi="宋体" w:cs="宋体"/>
        </w:rPr>
      </w:pPr>
      <w:r>
        <w:rPr>
          <w:rFonts w:ascii="宋体" w:eastAsia="宋体" w:hAnsi="宋体" w:cs="宋体"/>
        </w:rPr>
        <w:t>投标人：</w:t>
      </w:r>
      <w:r>
        <w:rPr>
          <w:rFonts w:ascii="宋体" w:eastAsia="宋体" w:hAnsi="宋体" w:cs="宋体"/>
          <w:u w:val="single"/>
        </w:rPr>
        <w:t>（全称并加盖单位公章）</w:t>
      </w:r>
    </w:p>
    <w:p w:rsidR="000137A9" w:rsidRDefault="00C35846">
      <w:pPr>
        <w:pStyle w:val="null3"/>
        <w:ind w:firstLine="480"/>
        <w:jc w:val="right"/>
        <w:rPr>
          <w:rFonts w:ascii="宋体" w:eastAsia="宋体" w:hAnsi="宋体" w:cs="宋体"/>
        </w:rPr>
      </w:pPr>
      <w:r>
        <w:rPr>
          <w:rFonts w:ascii="宋体" w:eastAsia="宋体" w:hAnsi="宋体" w:cs="宋体"/>
        </w:rPr>
        <w:t>日期：</w:t>
      </w:r>
      <w:r>
        <w:rPr>
          <w:rFonts w:ascii="宋体" w:eastAsia="宋体" w:hAnsi="宋体" w:cs="宋体"/>
          <w:u w:val="single"/>
        </w:rPr>
        <w:t xml:space="preserve">　　年　　月　　日</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2"/>
        <w:rPr>
          <w:rFonts w:ascii="宋体" w:eastAsia="宋体" w:hAnsi="宋体" w:cs="宋体"/>
        </w:rPr>
      </w:pPr>
      <w:r>
        <w:rPr>
          <w:rFonts w:ascii="宋体" w:eastAsia="宋体" w:hAnsi="宋体" w:cs="宋体"/>
          <w:b/>
          <w:sz w:val="28"/>
        </w:rPr>
        <w:t>二、技术和服务要求响应表</w:t>
      </w:r>
    </w:p>
    <w:p w:rsidR="000137A9" w:rsidRDefault="00C35846">
      <w:pPr>
        <w:pStyle w:val="null3"/>
        <w:ind w:firstLine="480"/>
        <w:rPr>
          <w:rFonts w:ascii="宋体" w:eastAsia="宋体" w:hAnsi="宋体" w:cs="宋体"/>
        </w:rPr>
      </w:pPr>
      <w:r>
        <w:rPr>
          <w:rFonts w:ascii="宋体" w:eastAsia="宋体" w:hAnsi="宋体" w:cs="宋体"/>
        </w:rPr>
        <w:t>项目编号：</w:t>
      </w:r>
      <w:r>
        <w:rPr>
          <w:rFonts w:ascii="宋体" w:eastAsia="宋体" w:hAnsi="宋体" w:cs="宋体"/>
          <w:u w:val="single"/>
        </w:rP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61"/>
        <w:gridCol w:w="1661"/>
        <w:gridCol w:w="1661"/>
        <w:gridCol w:w="1661"/>
        <w:gridCol w:w="1661"/>
      </w:tblGrid>
      <w:tr w:rsidR="000137A9">
        <w:tc>
          <w:tcPr>
            <w:tcW w:w="1661" w:type="dxa"/>
          </w:tcPr>
          <w:p w:rsidR="000137A9" w:rsidRDefault="00C35846">
            <w:pPr>
              <w:pStyle w:val="null3"/>
              <w:rPr>
                <w:rFonts w:ascii="宋体" w:eastAsia="宋体" w:hAnsi="宋体" w:cs="宋体"/>
              </w:rPr>
            </w:pPr>
            <w:r>
              <w:rPr>
                <w:rFonts w:ascii="宋体" w:eastAsia="宋体" w:hAnsi="宋体" w:cs="宋体"/>
              </w:rPr>
              <w:t>采购包</w:t>
            </w:r>
          </w:p>
        </w:tc>
        <w:tc>
          <w:tcPr>
            <w:tcW w:w="1661" w:type="dxa"/>
          </w:tcPr>
          <w:p w:rsidR="000137A9" w:rsidRDefault="00C35846">
            <w:pPr>
              <w:pStyle w:val="null3"/>
              <w:rPr>
                <w:rFonts w:ascii="宋体" w:eastAsia="宋体" w:hAnsi="宋体" w:cs="宋体"/>
              </w:rPr>
            </w:pPr>
            <w:r>
              <w:rPr>
                <w:rFonts w:ascii="宋体" w:eastAsia="宋体" w:hAnsi="宋体" w:cs="宋体"/>
              </w:rPr>
              <w:t>品目号</w:t>
            </w:r>
          </w:p>
        </w:tc>
        <w:tc>
          <w:tcPr>
            <w:tcW w:w="1661" w:type="dxa"/>
          </w:tcPr>
          <w:p w:rsidR="000137A9" w:rsidRDefault="00C35846">
            <w:pPr>
              <w:pStyle w:val="null3"/>
              <w:rPr>
                <w:rFonts w:ascii="宋体" w:eastAsia="宋体" w:hAnsi="宋体" w:cs="宋体"/>
              </w:rPr>
            </w:pPr>
            <w:r>
              <w:rPr>
                <w:rFonts w:ascii="宋体" w:eastAsia="宋体" w:hAnsi="宋体" w:cs="宋体"/>
              </w:rPr>
              <w:t>技术和服务要求</w:t>
            </w:r>
          </w:p>
        </w:tc>
        <w:tc>
          <w:tcPr>
            <w:tcW w:w="1661" w:type="dxa"/>
          </w:tcPr>
          <w:p w:rsidR="000137A9" w:rsidRDefault="00C35846">
            <w:pPr>
              <w:pStyle w:val="null3"/>
              <w:rPr>
                <w:rFonts w:ascii="宋体" w:eastAsia="宋体" w:hAnsi="宋体" w:cs="宋体"/>
              </w:rPr>
            </w:pPr>
            <w:r>
              <w:rPr>
                <w:rFonts w:ascii="宋体" w:eastAsia="宋体" w:hAnsi="宋体" w:cs="宋体"/>
              </w:rPr>
              <w:t>投标响应</w:t>
            </w:r>
          </w:p>
        </w:tc>
        <w:tc>
          <w:tcPr>
            <w:tcW w:w="1661" w:type="dxa"/>
          </w:tcPr>
          <w:p w:rsidR="000137A9" w:rsidRDefault="00C35846">
            <w:pPr>
              <w:pStyle w:val="null3"/>
              <w:rPr>
                <w:rFonts w:ascii="宋体" w:eastAsia="宋体" w:hAnsi="宋体" w:cs="宋体"/>
              </w:rPr>
            </w:pPr>
            <w:r>
              <w:rPr>
                <w:rFonts w:ascii="宋体" w:eastAsia="宋体" w:hAnsi="宋体" w:cs="宋体"/>
              </w:rPr>
              <w:t>是否偏离及说明</w:t>
            </w:r>
          </w:p>
        </w:tc>
      </w:tr>
      <w:tr w:rsidR="000137A9">
        <w:tc>
          <w:tcPr>
            <w:tcW w:w="1661" w:type="dxa"/>
            <w:vMerge w:val="restart"/>
          </w:tcPr>
          <w:p w:rsidR="000137A9" w:rsidRDefault="00C35846">
            <w:pPr>
              <w:pStyle w:val="null3"/>
              <w:rPr>
                <w:rFonts w:ascii="宋体" w:eastAsia="宋体" w:hAnsi="宋体" w:cs="宋体"/>
              </w:rPr>
            </w:pPr>
            <w:r>
              <w:rPr>
                <w:rFonts w:ascii="宋体" w:eastAsia="宋体" w:hAnsi="宋体" w:cs="宋体"/>
              </w:rPr>
              <w:t>*</w:t>
            </w:r>
          </w:p>
        </w:tc>
        <w:tc>
          <w:tcPr>
            <w:tcW w:w="1661" w:type="dxa"/>
          </w:tcPr>
          <w:p w:rsidR="000137A9" w:rsidRDefault="00C35846">
            <w:pPr>
              <w:pStyle w:val="null3"/>
              <w:rPr>
                <w:rFonts w:ascii="宋体" w:eastAsia="宋体" w:hAnsi="宋体" w:cs="宋体"/>
              </w:rPr>
            </w:pPr>
            <w:r>
              <w:rPr>
                <w:rFonts w:ascii="宋体" w:eastAsia="宋体" w:hAnsi="宋体" w:cs="宋体"/>
              </w:rPr>
              <w:t>*-1</w:t>
            </w:r>
          </w:p>
        </w:tc>
        <w:tc>
          <w:tcPr>
            <w:tcW w:w="1661" w:type="dxa"/>
          </w:tcPr>
          <w:p w:rsidR="000137A9" w:rsidRDefault="000137A9">
            <w:pPr>
              <w:rPr>
                <w:rFonts w:ascii="宋体" w:eastAsia="宋体" w:hAnsi="宋体" w:cs="宋体" w:hint="eastAsia"/>
              </w:rPr>
            </w:pPr>
          </w:p>
        </w:tc>
        <w:tc>
          <w:tcPr>
            <w:tcW w:w="1661" w:type="dxa"/>
          </w:tcPr>
          <w:p w:rsidR="000137A9" w:rsidRDefault="000137A9">
            <w:pPr>
              <w:rPr>
                <w:rFonts w:ascii="宋体" w:eastAsia="宋体" w:hAnsi="宋体" w:cs="宋体" w:hint="eastAsia"/>
              </w:rPr>
            </w:pPr>
          </w:p>
        </w:tc>
        <w:tc>
          <w:tcPr>
            <w:tcW w:w="1661" w:type="dxa"/>
          </w:tcPr>
          <w:p w:rsidR="000137A9" w:rsidRDefault="000137A9">
            <w:pPr>
              <w:rPr>
                <w:rFonts w:ascii="宋体" w:eastAsia="宋体" w:hAnsi="宋体" w:cs="宋体" w:hint="eastAsia"/>
              </w:rPr>
            </w:pPr>
          </w:p>
        </w:tc>
      </w:tr>
      <w:tr w:rsidR="000137A9">
        <w:tc>
          <w:tcPr>
            <w:tcW w:w="1661" w:type="dxa"/>
            <w:vMerge/>
          </w:tcPr>
          <w:p w:rsidR="000137A9" w:rsidRDefault="000137A9">
            <w:pPr>
              <w:rPr>
                <w:rFonts w:ascii="宋体" w:eastAsia="宋体" w:hAnsi="宋体" w:cs="宋体" w:hint="eastAsia"/>
              </w:rPr>
            </w:pPr>
          </w:p>
        </w:tc>
        <w:tc>
          <w:tcPr>
            <w:tcW w:w="1661" w:type="dxa"/>
          </w:tcPr>
          <w:p w:rsidR="000137A9" w:rsidRDefault="00C35846">
            <w:pPr>
              <w:pStyle w:val="null3"/>
              <w:rPr>
                <w:rFonts w:ascii="宋体" w:eastAsia="宋体" w:hAnsi="宋体" w:cs="宋体"/>
              </w:rPr>
            </w:pPr>
            <w:r>
              <w:rPr>
                <w:rFonts w:ascii="宋体" w:eastAsia="宋体" w:hAnsi="宋体" w:cs="宋体"/>
              </w:rPr>
              <w:t>…</w:t>
            </w:r>
          </w:p>
        </w:tc>
        <w:tc>
          <w:tcPr>
            <w:tcW w:w="1661" w:type="dxa"/>
          </w:tcPr>
          <w:p w:rsidR="000137A9" w:rsidRDefault="000137A9">
            <w:pPr>
              <w:rPr>
                <w:rFonts w:ascii="宋体" w:eastAsia="宋体" w:hAnsi="宋体" w:cs="宋体" w:hint="eastAsia"/>
              </w:rPr>
            </w:pPr>
          </w:p>
        </w:tc>
        <w:tc>
          <w:tcPr>
            <w:tcW w:w="1661" w:type="dxa"/>
          </w:tcPr>
          <w:p w:rsidR="000137A9" w:rsidRDefault="000137A9">
            <w:pPr>
              <w:rPr>
                <w:rFonts w:ascii="宋体" w:eastAsia="宋体" w:hAnsi="宋体" w:cs="宋体" w:hint="eastAsia"/>
              </w:rPr>
            </w:pPr>
          </w:p>
        </w:tc>
        <w:tc>
          <w:tcPr>
            <w:tcW w:w="1661" w:type="dxa"/>
          </w:tcPr>
          <w:p w:rsidR="000137A9" w:rsidRDefault="000137A9">
            <w:pPr>
              <w:rPr>
                <w:rFonts w:ascii="宋体" w:eastAsia="宋体" w:hAnsi="宋体" w:cs="宋体" w:hint="eastAsia"/>
              </w:rPr>
            </w:pPr>
          </w:p>
        </w:tc>
      </w:tr>
      <w:tr w:rsidR="000137A9">
        <w:tc>
          <w:tcPr>
            <w:tcW w:w="1661" w:type="dxa"/>
          </w:tcPr>
          <w:p w:rsidR="000137A9" w:rsidRDefault="00C35846">
            <w:pPr>
              <w:pStyle w:val="null3"/>
              <w:rPr>
                <w:rFonts w:ascii="宋体" w:eastAsia="宋体" w:hAnsi="宋体" w:cs="宋体"/>
              </w:rPr>
            </w:pPr>
            <w:r>
              <w:rPr>
                <w:rFonts w:ascii="宋体" w:eastAsia="宋体" w:hAnsi="宋体" w:cs="宋体"/>
              </w:rPr>
              <w:t>…</w:t>
            </w:r>
          </w:p>
        </w:tc>
        <w:tc>
          <w:tcPr>
            <w:tcW w:w="1661" w:type="dxa"/>
          </w:tcPr>
          <w:p w:rsidR="000137A9" w:rsidRDefault="000137A9">
            <w:pPr>
              <w:rPr>
                <w:rFonts w:ascii="宋体" w:eastAsia="宋体" w:hAnsi="宋体" w:cs="宋体" w:hint="eastAsia"/>
              </w:rPr>
            </w:pPr>
          </w:p>
        </w:tc>
        <w:tc>
          <w:tcPr>
            <w:tcW w:w="1661" w:type="dxa"/>
          </w:tcPr>
          <w:p w:rsidR="000137A9" w:rsidRDefault="000137A9">
            <w:pPr>
              <w:rPr>
                <w:rFonts w:ascii="宋体" w:eastAsia="宋体" w:hAnsi="宋体" w:cs="宋体" w:hint="eastAsia"/>
              </w:rPr>
            </w:pPr>
          </w:p>
        </w:tc>
        <w:tc>
          <w:tcPr>
            <w:tcW w:w="1661" w:type="dxa"/>
          </w:tcPr>
          <w:p w:rsidR="000137A9" w:rsidRDefault="000137A9">
            <w:pPr>
              <w:rPr>
                <w:rFonts w:ascii="宋体" w:eastAsia="宋体" w:hAnsi="宋体" w:cs="宋体" w:hint="eastAsia"/>
              </w:rPr>
            </w:pPr>
          </w:p>
        </w:tc>
        <w:tc>
          <w:tcPr>
            <w:tcW w:w="1661" w:type="dxa"/>
          </w:tcPr>
          <w:p w:rsidR="000137A9" w:rsidRDefault="000137A9">
            <w:pPr>
              <w:rPr>
                <w:rFonts w:ascii="宋体" w:eastAsia="宋体" w:hAnsi="宋体" w:cs="宋体" w:hint="eastAsia"/>
              </w:rPr>
            </w:pPr>
          </w:p>
        </w:tc>
      </w:tr>
    </w:tbl>
    <w:p w:rsidR="000137A9" w:rsidRDefault="00C35846">
      <w:pPr>
        <w:pStyle w:val="null3"/>
        <w:ind w:firstLine="480"/>
        <w:rPr>
          <w:rFonts w:ascii="宋体" w:eastAsia="宋体" w:hAnsi="宋体" w:cs="宋体"/>
        </w:rPr>
      </w:pPr>
      <w:r>
        <w:rPr>
          <w:rFonts w:ascii="宋体" w:eastAsia="宋体" w:hAnsi="宋体" w:cs="宋体"/>
        </w:rPr>
        <w:t>※注意：</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、本表应按照下列规定填写：</w:t>
      </w:r>
    </w:p>
    <w:p w:rsidR="000137A9" w:rsidRDefault="00C35846">
      <w:pPr>
        <w:pStyle w:val="null3"/>
        <w:ind w:firstLine="480"/>
        <w:rPr>
          <w:rFonts w:ascii="宋体" w:eastAsia="宋体" w:hAnsi="宋体" w:cs="宋体"/>
        </w:rPr>
      </w:pPr>
      <w:r>
        <w:rPr>
          <w:rFonts w:ascii="宋体" w:eastAsia="宋体" w:hAnsi="宋体" w:cs="宋体"/>
        </w:rPr>
        <w:t>1.1</w:t>
      </w:r>
      <w:r>
        <w:rPr>
          <w:rFonts w:ascii="宋体" w:eastAsia="宋体" w:hAnsi="宋体" w:cs="宋体"/>
        </w:rPr>
        <w:t>“技术和服务要求”项下填写的内容应与招标文件第五章“技术和服务要求”的内容保持一致。</w:t>
      </w:r>
    </w:p>
    <w:p w:rsidR="000137A9" w:rsidRDefault="00C35846">
      <w:pPr>
        <w:pStyle w:val="null3"/>
        <w:ind w:firstLine="480"/>
        <w:rPr>
          <w:rFonts w:ascii="宋体" w:eastAsia="宋体" w:hAnsi="宋体" w:cs="宋体"/>
        </w:rPr>
      </w:pPr>
      <w:r>
        <w:rPr>
          <w:rFonts w:ascii="宋体" w:eastAsia="宋体" w:hAnsi="宋体" w:cs="宋体"/>
        </w:rPr>
        <w:t>1.2</w:t>
      </w:r>
      <w:r>
        <w:rPr>
          <w:rFonts w:ascii="宋体" w:eastAsia="宋体" w:hAnsi="宋体" w:cs="宋体"/>
        </w:rPr>
        <w:t>“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rsidR="000137A9" w:rsidRDefault="00C35846">
      <w:pPr>
        <w:pStyle w:val="null3"/>
        <w:ind w:firstLine="480"/>
        <w:rPr>
          <w:rFonts w:ascii="宋体" w:eastAsia="宋体" w:hAnsi="宋体" w:cs="宋体"/>
        </w:rPr>
      </w:pPr>
      <w:r>
        <w:rPr>
          <w:rFonts w:ascii="宋体" w:eastAsia="宋体" w:hAnsi="宋体" w:cs="宋体"/>
        </w:rPr>
        <w:t>1.3</w:t>
      </w:r>
      <w:r>
        <w:rPr>
          <w:rFonts w:ascii="宋体" w:eastAsia="宋体" w:hAnsi="宋体" w:cs="宋体"/>
        </w:rPr>
        <w:t>“是否偏离及说明”项下应按下列规定填写：优于的，填写“正偏离”；符合的，填写“无偏离”；低于的，填写“负偏离”。</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、投标人需要说明的内容若需特殊表达，应先在本表中进行相应说明，再另页应答，但应做好标注说明，方便评委查阅评审。未标注说明可能导致的不利的评审后果由投标人自行承担。</w:t>
      </w:r>
    </w:p>
    <w:p w:rsidR="000137A9" w:rsidRDefault="00C35846">
      <w:pPr>
        <w:pStyle w:val="null3"/>
        <w:ind w:firstLine="480"/>
        <w:jc w:val="right"/>
        <w:rPr>
          <w:rFonts w:ascii="宋体" w:eastAsia="宋体" w:hAnsi="宋体" w:cs="宋体"/>
        </w:rPr>
      </w:pPr>
      <w:r>
        <w:rPr>
          <w:rFonts w:ascii="宋体" w:eastAsia="宋体" w:hAnsi="宋体" w:cs="宋体"/>
        </w:rPr>
        <w:t>投标人：</w:t>
      </w:r>
      <w:r>
        <w:rPr>
          <w:rFonts w:ascii="宋体" w:eastAsia="宋体" w:hAnsi="宋体" w:cs="宋体"/>
          <w:u w:val="single"/>
        </w:rPr>
        <w:t>（全称并加盖单位公章）</w:t>
      </w:r>
    </w:p>
    <w:p w:rsidR="000137A9" w:rsidRDefault="00C35846">
      <w:pPr>
        <w:pStyle w:val="null3"/>
        <w:ind w:firstLine="480"/>
        <w:jc w:val="right"/>
        <w:rPr>
          <w:rFonts w:ascii="宋体" w:eastAsia="宋体" w:hAnsi="宋体" w:cs="宋体"/>
        </w:rPr>
      </w:pPr>
      <w:r>
        <w:rPr>
          <w:rFonts w:ascii="宋体" w:eastAsia="宋体" w:hAnsi="宋体" w:cs="宋体"/>
        </w:rPr>
        <w:t>日期：</w:t>
      </w:r>
      <w:r>
        <w:rPr>
          <w:rFonts w:ascii="宋体" w:eastAsia="宋体" w:hAnsi="宋体" w:cs="宋体"/>
          <w:u w:val="single"/>
        </w:rPr>
        <w:t xml:space="preserve">　　年　　月　　日</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2"/>
        <w:rPr>
          <w:rFonts w:ascii="宋体" w:eastAsia="宋体" w:hAnsi="宋体" w:cs="宋体"/>
        </w:rPr>
      </w:pPr>
      <w:r>
        <w:rPr>
          <w:rFonts w:ascii="宋体" w:eastAsia="宋体" w:hAnsi="宋体" w:cs="宋体"/>
          <w:b/>
          <w:sz w:val="28"/>
        </w:rPr>
        <w:t>三、商务条件响应表</w:t>
      </w:r>
    </w:p>
    <w:p w:rsidR="000137A9" w:rsidRDefault="00C35846">
      <w:pPr>
        <w:pStyle w:val="null3"/>
        <w:ind w:firstLine="480"/>
        <w:rPr>
          <w:rFonts w:ascii="宋体" w:eastAsia="宋体" w:hAnsi="宋体" w:cs="宋体"/>
        </w:rPr>
      </w:pPr>
      <w:r>
        <w:rPr>
          <w:rFonts w:ascii="宋体" w:eastAsia="宋体" w:hAnsi="宋体" w:cs="宋体"/>
        </w:rPr>
        <w:t>项目编号：</w:t>
      </w:r>
      <w:r>
        <w:rPr>
          <w:rFonts w:ascii="宋体" w:eastAsia="宋体" w:hAnsi="宋体" w:cs="宋体"/>
          <w:u w:val="single"/>
        </w:rP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61"/>
        <w:gridCol w:w="1661"/>
        <w:gridCol w:w="1661"/>
        <w:gridCol w:w="1661"/>
        <w:gridCol w:w="1661"/>
      </w:tblGrid>
      <w:tr w:rsidR="000137A9">
        <w:tc>
          <w:tcPr>
            <w:tcW w:w="1661" w:type="dxa"/>
          </w:tcPr>
          <w:p w:rsidR="000137A9" w:rsidRDefault="00C35846">
            <w:pPr>
              <w:pStyle w:val="null3"/>
              <w:rPr>
                <w:rFonts w:ascii="宋体" w:eastAsia="宋体" w:hAnsi="宋体" w:cs="宋体"/>
              </w:rPr>
            </w:pPr>
            <w:r>
              <w:rPr>
                <w:rFonts w:ascii="宋体" w:eastAsia="宋体" w:hAnsi="宋体" w:cs="宋体"/>
              </w:rPr>
              <w:t>采购包</w:t>
            </w:r>
          </w:p>
        </w:tc>
        <w:tc>
          <w:tcPr>
            <w:tcW w:w="1661" w:type="dxa"/>
          </w:tcPr>
          <w:p w:rsidR="000137A9" w:rsidRDefault="00C35846">
            <w:pPr>
              <w:pStyle w:val="null3"/>
              <w:rPr>
                <w:rFonts w:ascii="宋体" w:eastAsia="宋体" w:hAnsi="宋体" w:cs="宋体"/>
              </w:rPr>
            </w:pPr>
            <w:r>
              <w:rPr>
                <w:rFonts w:ascii="宋体" w:eastAsia="宋体" w:hAnsi="宋体" w:cs="宋体"/>
              </w:rPr>
              <w:t>品目号</w:t>
            </w:r>
          </w:p>
        </w:tc>
        <w:tc>
          <w:tcPr>
            <w:tcW w:w="1661" w:type="dxa"/>
          </w:tcPr>
          <w:p w:rsidR="000137A9" w:rsidRDefault="00C35846">
            <w:pPr>
              <w:pStyle w:val="null3"/>
              <w:rPr>
                <w:rFonts w:ascii="宋体" w:eastAsia="宋体" w:hAnsi="宋体" w:cs="宋体"/>
              </w:rPr>
            </w:pPr>
            <w:r>
              <w:rPr>
                <w:rFonts w:ascii="宋体" w:eastAsia="宋体" w:hAnsi="宋体" w:cs="宋体"/>
              </w:rPr>
              <w:t>商务条件</w:t>
            </w:r>
          </w:p>
        </w:tc>
        <w:tc>
          <w:tcPr>
            <w:tcW w:w="1661" w:type="dxa"/>
          </w:tcPr>
          <w:p w:rsidR="000137A9" w:rsidRDefault="00C35846">
            <w:pPr>
              <w:pStyle w:val="null3"/>
              <w:rPr>
                <w:rFonts w:ascii="宋体" w:eastAsia="宋体" w:hAnsi="宋体" w:cs="宋体"/>
              </w:rPr>
            </w:pPr>
            <w:r>
              <w:rPr>
                <w:rFonts w:ascii="宋体" w:eastAsia="宋体" w:hAnsi="宋体" w:cs="宋体"/>
              </w:rPr>
              <w:t>投标响应</w:t>
            </w:r>
          </w:p>
        </w:tc>
        <w:tc>
          <w:tcPr>
            <w:tcW w:w="1661" w:type="dxa"/>
          </w:tcPr>
          <w:p w:rsidR="000137A9" w:rsidRDefault="00C35846">
            <w:pPr>
              <w:pStyle w:val="null3"/>
              <w:rPr>
                <w:rFonts w:ascii="宋体" w:eastAsia="宋体" w:hAnsi="宋体" w:cs="宋体"/>
              </w:rPr>
            </w:pPr>
            <w:r>
              <w:rPr>
                <w:rFonts w:ascii="宋体" w:eastAsia="宋体" w:hAnsi="宋体" w:cs="宋体"/>
              </w:rPr>
              <w:t>是否偏离及说明</w:t>
            </w:r>
          </w:p>
        </w:tc>
      </w:tr>
      <w:tr w:rsidR="000137A9">
        <w:tc>
          <w:tcPr>
            <w:tcW w:w="1661" w:type="dxa"/>
            <w:vMerge w:val="restart"/>
          </w:tcPr>
          <w:p w:rsidR="000137A9" w:rsidRDefault="00C35846">
            <w:pPr>
              <w:pStyle w:val="null3"/>
              <w:rPr>
                <w:rFonts w:ascii="宋体" w:eastAsia="宋体" w:hAnsi="宋体" w:cs="宋体"/>
              </w:rPr>
            </w:pPr>
            <w:r>
              <w:rPr>
                <w:rFonts w:ascii="宋体" w:eastAsia="宋体" w:hAnsi="宋体" w:cs="宋体"/>
              </w:rPr>
              <w:t>*</w:t>
            </w:r>
          </w:p>
        </w:tc>
        <w:tc>
          <w:tcPr>
            <w:tcW w:w="1661" w:type="dxa"/>
          </w:tcPr>
          <w:p w:rsidR="000137A9" w:rsidRDefault="00C35846">
            <w:pPr>
              <w:pStyle w:val="null3"/>
              <w:rPr>
                <w:rFonts w:ascii="宋体" w:eastAsia="宋体" w:hAnsi="宋体" w:cs="宋体"/>
              </w:rPr>
            </w:pPr>
            <w:r>
              <w:rPr>
                <w:rFonts w:ascii="宋体" w:eastAsia="宋体" w:hAnsi="宋体" w:cs="宋体"/>
              </w:rPr>
              <w:t>*-1</w:t>
            </w:r>
          </w:p>
        </w:tc>
        <w:tc>
          <w:tcPr>
            <w:tcW w:w="1661" w:type="dxa"/>
          </w:tcPr>
          <w:p w:rsidR="000137A9" w:rsidRDefault="000137A9">
            <w:pPr>
              <w:rPr>
                <w:rFonts w:ascii="宋体" w:eastAsia="宋体" w:hAnsi="宋体" w:cs="宋体" w:hint="eastAsia"/>
              </w:rPr>
            </w:pPr>
          </w:p>
        </w:tc>
        <w:tc>
          <w:tcPr>
            <w:tcW w:w="1661" w:type="dxa"/>
          </w:tcPr>
          <w:p w:rsidR="000137A9" w:rsidRDefault="000137A9">
            <w:pPr>
              <w:rPr>
                <w:rFonts w:ascii="宋体" w:eastAsia="宋体" w:hAnsi="宋体" w:cs="宋体" w:hint="eastAsia"/>
              </w:rPr>
            </w:pPr>
          </w:p>
        </w:tc>
        <w:tc>
          <w:tcPr>
            <w:tcW w:w="1661" w:type="dxa"/>
          </w:tcPr>
          <w:p w:rsidR="000137A9" w:rsidRDefault="000137A9">
            <w:pPr>
              <w:rPr>
                <w:rFonts w:ascii="宋体" w:eastAsia="宋体" w:hAnsi="宋体" w:cs="宋体" w:hint="eastAsia"/>
              </w:rPr>
            </w:pPr>
          </w:p>
        </w:tc>
      </w:tr>
      <w:tr w:rsidR="000137A9">
        <w:tc>
          <w:tcPr>
            <w:tcW w:w="1661" w:type="dxa"/>
            <w:vMerge/>
          </w:tcPr>
          <w:p w:rsidR="000137A9" w:rsidRDefault="000137A9">
            <w:pPr>
              <w:rPr>
                <w:rFonts w:ascii="宋体" w:eastAsia="宋体" w:hAnsi="宋体" w:cs="宋体" w:hint="eastAsia"/>
              </w:rPr>
            </w:pPr>
          </w:p>
        </w:tc>
        <w:tc>
          <w:tcPr>
            <w:tcW w:w="1661" w:type="dxa"/>
          </w:tcPr>
          <w:p w:rsidR="000137A9" w:rsidRDefault="00C35846">
            <w:pPr>
              <w:pStyle w:val="null3"/>
              <w:rPr>
                <w:rFonts w:ascii="宋体" w:eastAsia="宋体" w:hAnsi="宋体" w:cs="宋体"/>
              </w:rPr>
            </w:pPr>
            <w:r>
              <w:rPr>
                <w:rFonts w:ascii="宋体" w:eastAsia="宋体" w:hAnsi="宋体" w:cs="宋体"/>
              </w:rPr>
              <w:t>…</w:t>
            </w:r>
          </w:p>
        </w:tc>
        <w:tc>
          <w:tcPr>
            <w:tcW w:w="1661" w:type="dxa"/>
          </w:tcPr>
          <w:p w:rsidR="000137A9" w:rsidRDefault="000137A9">
            <w:pPr>
              <w:rPr>
                <w:rFonts w:ascii="宋体" w:eastAsia="宋体" w:hAnsi="宋体" w:cs="宋体" w:hint="eastAsia"/>
              </w:rPr>
            </w:pPr>
          </w:p>
        </w:tc>
        <w:tc>
          <w:tcPr>
            <w:tcW w:w="1661" w:type="dxa"/>
          </w:tcPr>
          <w:p w:rsidR="000137A9" w:rsidRDefault="000137A9">
            <w:pPr>
              <w:rPr>
                <w:rFonts w:ascii="宋体" w:eastAsia="宋体" w:hAnsi="宋体" w:cs="宋体" w:hint="eastAsia"/>
              </w:rPr>
            </w:pPr>
          </w:p>
        </w:tc>
        <w:tc>
          <w:tcPr>
            <w:tcW w:w="1661" w:type="dxa"/>
          </w:tcPr>
          <w:p w:rsidR="000137A9" w:rsidRDefault="000137A9">
            <w:pPr>
              <w:rPr>
                <w:rFonts w:ascii="宋体" w:eastAsia="宋体" w:hAnsi="宋体" w:cs="宋体" w:hint="eastAsia"/>
              </w:rPr>
            </w:pPr>
          </w:p>
        </w:tc>
      </w:tr>
      <w:tr w:rsidR="000137A9">
        <w:tc>
          <w:tcPr>
            <w:tcW w:w="1661" w:type="dxa"/>
          </w:tcPr>
          <w:p w:rsidR="000137A9" w:rsidRDefault="00C35846">
            <w:pPr>
              <w:pStyle w:val="null3"/>
              <w:rPr>
                <w:rFonts w:ascii="宋体" w:eastAsia="宋体" w:hAnsi="宋体" w:cs="宋体"/>
              </w:rPr>
            </w:pPr>
            <w:r>
              <w:rPr>
                <w:rFonts w:ascii="宋体" w:eastAsia="宋体" w:hAnsi="宋体" w:cs="宋体"/>
              </w:rPr>
              <w:t>…</w:t>
            </w:r>
          </w:p>
        </w:tc>
        <w:tc>
          <w:tcPr>
            <w:tcW w:w="1661" w:type="dxa"/>
          </w:tcPr>
          <w:p w:rsidR="000137A9" w:rsidRDefault="000137A9">
            <w:pPr>
              <w:rPr>
                <w:rFonts w:ascii="宋体" w:eastAsia="宋体" w:hAnsi="宋体" w:cs="宋体" w:hint="eastAsia"/>
              </w:rPr>
            </w:pPr>
          </w:p>
        </w:tc>
        <w:tc>
          <w:tcPr>
            <w:tcW w:w="1661" w:type="dxa"/>
          </w:tcPr>
          <w:p w:rsidR="000137A9" w:rsidRDefault="000137A9">
            <w:pPr>
              <w:rPr>
                <w:rFonts w:ascii="宋体" w:eastAsia="宋体" w:hAnsi="宋体" w:cs="宋体" w:hint="eastAsia"/>
              </w:rPr>
            </w:pPr>
          </w:p>
        </w:tc>
        <w:tc>
          <w:tcPr>
            <w:tcW w:w="1661" w:type="dxa"/>
          </w:tcPr>
          <w:p w:rsidR="000137A9" w:rsidRDefault="000137A9">
            <w:pPr>
              <w:rPr>
                <w:rFonts w:ascii="宋体" w:eastAsia="宋体" w:hAnsi="宋体" w:cs="宋体" w:hint="eastAsia"/>
              </w:rPr>
            </w:pPr>
          </w:p>
        </w:tc>
        <w:tc>
          <w:tcPr>
            <w:tcW w:w="1661" w:type="dxa"/>
          </w:tcPr>
          <w:p w:rsidR="000137A9" w:rsidRDefault="000137A9">
            <w:pPr>
              <w:rPr>
                <w:rFonts w:ascii="宋体" w:eastAsia="宋体" w:hAnsi="宋体" w:cs="宋体" w:hint="eastAsia"/>
              </w:rPr>
            </w:pPr>
          </w:p>
        </w:tc>
      </w:tr>
    </w:tbl>
    <w:p w:rsidR="000137A9" w:rsidRDefault="00C35846">
      <w:pPr>
        <w:pStyle w:val="null3"/>
        <w:ind w:firstLine="480"/>
        <w:rPr>
          <w:rFonts w:ascii="宋体" w:eastAsia="宋体" w:hAnsi="宋体" w:cs="宋体"/>
        </w:rPr>
      </w:pPr>
      <w:r>
        <w:rPr>
          <w:rFonts w:ascii="宋体" w:eastAsia="宋体" w:hAnsi="宋体" w:cs="宋体"/>
        </w:rPr>
        <w:t>※注意：</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、本表应按照下列规定填写：</w:t>
      </w:r>
    </w:p>
    <w:p w:rsidR="000137A9" w:rsidRDefault="00C35846">
      <w:pPr>
        <w:pStyle w:val="null3"/>
        <w:ind w:firstLine="480"/>
        <w:rPr>
          <w:rFonts w:ascii="宋体" w:eastAsia="宋体" w:hAnsi="宋体" w:cs="宋体"/>
        </w:rPr>
      </w:pPr>
      <w:r>
        <w:rPr>
          <w:rFonts w:ascii="宋体" w:eastAsia="宋体" w:hAnsi="宋体" w:cs="宋体"/>
        </w:rPr>
        <w:t>1.1</w:t>
      </w:r>
      <w:r>
        <w:rPr>
          <w:rFonts w:ascii="宋体" w:eastAsia="宋体" w:hAnsi="宋体" w:cs="宋体"/>
        </w:rPr>
        <w:t>“商务条件”项下填写的内容应与招标文件第五章“商务条件”的内容保持一致。</w:t>
      </w:r>
    </w:p>
    <w:p w:rsidR="000137A9" w:rsidRDefault="00C35846">
      <w:pPr>
        <w:pStyle w:val="null3"/>
        <w:ind w:firstLine="480"/>
        <w:rPr>
          <w:rFonts w:ascii="宋体" w:eastAsia="宋体" w:hAnsi="宋体" w:cs="宋体"/>
        </w:rPr>
      </w:pPr>
      <w:r>
        <w:rPr>
          <w:rFonts w:ascii="宋体" w:eastAsia="宋体" w:hAnsi="宋体" w:cs="宋体"/>
        </w:rPr>
        <w:t>1.2</w:t>
      </w:r>
      <w:r>
        <w:rPr>
          <w:rFonts w:ascii="宋体" w:eastAsia="宋体" w:hAnsi="宋体" w:cs="宋体"/>
        </w:rPr>
        <w:t>“投标响应”项下应填写具体的响应内容并与“商务条件”项下填写的内容逐项对应；对“商务条件”项下涉及“≥或＞”、“≤或＜”及某个区间值范围内的内容，应填写具体的数值。</w:t>
      </w:r>
    </w:p>
    <w:p w:rsidR="000137A9" w:rsidRDefault="00C35846">
      <w:pPr>
        <w:pStyle w:val="null3"/>
        <w:ind w:firstLine="480"/>
        <w:rPr>
          <w:rFonts w:ascii="宋体" w:eastAsia="宋体" w:hAnsi="宋体" w:cs="宋体"/>
        </w:rPr>
      </w:pPr>
      <w:r>
        <w:rPr>
          <w:rFonts w:ascii="宋体" w:eastAsia="宋体" w:hAnsi="宋体" w:cs="宋体"/>
        </w:rPr>
        <w:t>1.3</w:t>
      </w:r>
      <w:r>
        <w:rPr>
          <w:rFonts w:ascii="宋体" w:eastAsia="宋体" w:hAnsi="宋体" w:cs="宋体"/>
        </w:rPr>
        <w:t>“是否偏离及说明”项下应按下列规定填写：优于的，填写“正偏离”；符合的，填写“无偏离”；低于的，填写“负偏离”。</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、投标人需要说明的内容若需特殊表达，应先在本表中进行相应说明，再另页应答，但应做好标注说明，方便评委查阅评审。未标注说明可能导致的不利的评审后果由投标人自行承担。</w:t>
      </w:r>
    </w:p>
    <w:p w:rsidR="000137A9" w:rsidRDefault="00C35846">
      <w:pPr>
        <w:pStyle w:val="null3"/>
        <w:ind w:firstLine="480"/>
        <w:jc w:val="right"/>
        <w:rPr>
          <w:rFonts w:ascii="宋体" w:eastAsia="宋体" w:hAnsi="宋体" w:cs="宋体"/>
        </w:rPr>
      </w:pPr>
      <w:r>
        <w:rPr>
          <w:rFonts w:ascii="宋体" w:eastAsia="宋体" w:hAnsi="宋体" w:cs="宋体"/>
        </w:rPr>
        <w:t>投标人：</w:t>
      </w:r>
      <w:r>
        <w:rPr>
          <w:rFonts w:ascii="宋体" w:eastAsia="宋体" w:hAnsi="宋体" w:cs="宋体"/>
          <w:u w:val="single"/>
        </w:rPr>
        <w:t>（全称并加盖单位公章）</w:t>
      </w:r>
    </w:p>
    <w:p w:rsidR="000137A9" w:rsidRDefault="00C35846">
      <w:pPr>
        <w:pStyle w:val="null3"/>
        <w:ind w:firstLine="480"/>
        <w:jc w:val="right"/>
        <w:rPr>
          <w:rFonts w:ascii="宋体" w:eastAsia="宋体" w:hAnsi="宋体" w:cs="宋体"/>
        </w:rPr>
      </w:pPr>
      <w:r>
        <w:rPr>
          <w:rFonts w:ascii="宋体" w:eastAsia="宋体" w:hAnsi="宋体" w:cs="宋体"/>
        </w:rPr>
        <w:t>日期：</w:t>
      </w:r>
      <w:r>
        <w:rPr>
          <w:rFonts w:ascii="宋体" w:eastAsia="宋体" w:hAnsi="宋体" w:cs="宋体"/>
          <w:u w:val="single"/>
        </w:rPr>
        <w:t xml:space="preserve">　　年　　月　　日</w:t>
      </w:r>
    </w:p>
    <w:p w:rsidR="000137A9" w:rsidRDefault="00C35846">
      <w:pPr>
        <w:pStyle w:val="null3"/>
        <w:rPr>
          <w:rFonts w:ascii="宋体" w:eastAsia="宋体" w:hAnsi="宋体" w:cs="宋体"/>
        </w:rPr>
      </w:pPr>
      <w:r>
        <w:rPr>
          <w:rFonts w:ascii="宋体" w:eastAsia="宋体" w:hAnsi="宋体" w:cs="宋体"/>
        </w:rPr>
        <w:t xml:space="preserve"> </w:t>
      </w:r>
      <w:r>
        <w:rPr>
          <w:rFonts w:ascii="宋体" w:eastAsia="宋体" w:hAnsi="宋体" w:cs="宋体"/>
        </w:rPr>
        <w:br/>
      </w:r>
      <w:r>
        <w:rPr>
          <w:rFonts w:ascii="宋体" w:eastAsia="宋体" w:hAnsi="宋体" w:cs="宋体"/>
        </w:rPr>
        <w:br w:type="page"/>
      </w:r>
    </w:p>
    <w:p w:rsidR="000137A9" w:rsidRDefault="00C35846">
      <w:pPr>
        <w:pStyle w:val="null3"/>
        <w:jc w:val="center"/>
        <w:outlineLvl w:val="2"/>
        <w:rPr>
          <w:rFonts w:ascii="宋体" w:eastAsia="宋体" w:hAnsi="宋体" w:cs="宋体"/>
        </w:rPr>
      </w:pPr>
      <w:r>
        <w:rPr>
          <w:rFonts w:ascii="宋体" w:eastAsia="宋体" w:hAnsi="宋体" w:cs="宋体"/>
          <w:b/>
          <w:sz w:val="28"/>
        </w:rPr>
        <w:t>四、投标人提交的其他资料（若有）</w:t>
      </w:r>
    </w:p>
    <w:p w:rsidR="000137A9" w:rsidRDefault="00C35846">
      <w:pPr>
        <w:pStyle w:val="null3"/>
        <w:ind w:firstLine="480"/>
        <w:jc w:val="center"/>
        <w:rPr>
          <w:rFonts w:ascii="宋体" w:eastAsia="宋体" w:hAnsi="宋体" w:cs="宋体"/>
        </w:rPr>
      </w:pPr>
      <w:r>
        <w:rPr>
          <w:rFonts w:ascii="宋体" w:eastAsia="宋体" w:hAnsi="宋体" w:cs="宋体"/>
        </w:rPr>
        <w:t>编制说明</w:t>
      </w:r>
    </w:p>
    <w:p w:rsidR="000137A9" w:rsidRDefault="00C35846">
      <w:pPr>
        <w:pStyle w:val="null3"/>
        <w:ind w:firstLine="480"/>
        <w:rPr>
          <w:rFonts w:ascii="宋体" w:eastAsia="宋体" w:hAnsi="宋体" w:cs="宋体"/>
        </w:rPr>
      </w:pPr>
      <w:r>
        <w:rPr>
          <w:rFonts w:ascii="宋体" w:eastAsia="宋体" w:hAnsi="宋体" w:cs="宋体"/>
        </w:rPr>
        <w:t>1</w:t>
      </w:r>
      <w:r>
        <w:rPr>
          <w:rFonts w:ascii="宋体" w:eastAsia="宋体" w:hAnsi="宋体" w:cs="宋体"/>
        </w:rPr>
        <w:t>、招标文件要求提交的除“资格及资信证明部分”、“报价部分”外的其他证明材料或资料加盖投标人的单位公章后应在此项下提交。</w:t>
      </w:r>
    </w:p>
    <w:p w:rsidR="000137A9" w:rsidRDefault="00C35846">
      <w:pPr>
        <w:pStyle w:val="null3"/>
        <w:ind w:firstLine="480"/>
        <w:rPr>
          <w:rFonts w:ascii="宋体" w:eastAsia="宋体" w:hAnsi="宋体" w:cs="宋体"/>
        </w:rPr>
      </w:pPr>
      <w:r>
        <w:rPr>
          <w:rFonts w:ascii="宋体" w:eastAsia="宋体" w:hAnsi="宋体" w:cs="宋体"/>
        </w:rPr>
        <w:t>2</w:t>
      </w:r>
      <w:r>
        <w:rPr>
          <w:rFonts w:ascii="宋体" w:eastAsia="宋体" w:hAnsi="宋体" w:cs="宋体"/>
        </w:rPr>
        <w:t>、招标文件要求投标人提供方案（包括但不限于：组织、实施、技术、服务方案等）的，投标人应在此项下提交。</w:t>
      </w:r>
    </w:p>
    <w:p w:rsidR="000137A9" w:rsidRDefault="00C35846">
      <w:pPr>
        <w:pStyle w:val="null3"/>
        <w:ind w:firstLine="480"/>
        <w:rPr>
          <w:rFonts w:ascii="宋体" w:eastAsia="宋体" w:hAnsi="宋体" w:cs="宋体"/>
        </w:rPr>
      </w:pPr>
      <w:r>
        <w:rPr>
          <w:rFonts w:ascii="宋体" w:eastAsia="宋体" w:hAnsi="宋体" w:cs="宋体"/>
        </w:rPr>
        <w:t>3</w:t>
      </w:r>
      <w:r>
        <w:rPr>
          <w:rFonts w:ascii="宋体" w:eastAsia="宋体" w:hAnsi="宋体" w:cs="宋体"/>
        </w:rPr>
        <w:t>、除招标文件另有规定外，投标人认为需要提交的其他证明材料或资料加盖投标人的单位公章后应在此项下提交。</w:t>
      </w:r>
    </w:p>
    <w:p w:rsidR="000137A9" w:rsidRDefault="000137A9">
      <w:pPr>
        <w:pStyle w:val="null3"/>
        <w:rPr>
          <w:rFonts w:ascii="宋体" w:eastAsia="宋体" w:hAnsi="宋体" w:cs="宋体"/>
        </w:rPr>
      </w:pPr>
    </w:p>
    <w:sectPr w:rsidR="000137A9">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35846" w:rsidRDefault="00C35846">
      <w:r>
        <w:separator/>
      </w:r>
    </w:p>
  </w:endnote>
  <w:endnote w:type="continuationSeparator" w:id="0">
    <w:p w:rsidR="00C35846" w:rsidRDefault="00C35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137A9" w:rsidRDefault="00C35846">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137A9" w:rsidRDefault="00C35846">
                          <w:pPr>
                            <w:pStyle w:val="a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rsidR="000137A9" w:rsidRDefault="00C35846">
                    <w:pPr>
                      <w:pStyle w:val="a6"/>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35846" w:rsidRDefault="00C35846">
      <w:r>
        <w:separator/>
      </w:r>
    </w:p>
  </w:footnote>
  <w:footnote w:type="continuationSeparator" w:id="0">
    <w:p w:rsidR="00C35846" w:rsidRDefault="00C358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trackRevision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DA0MTQwMTcxOWEwMDI2YWVhYWYyN2E0YjJiYzk5MjgifQ=="/>
  </w:docVars>
  <w:rsids>
    <w:rsidRoot w:val="53B52B8D"/>
    <w:rsid w:val="BBBF7779"/>
    <w:rsid w:val="000137A9"/>
    <w:rsid w:val="00211B56"/>
    <w:rsid w:val="002B7F55"/>
    <w:rsid w:val="008B47A6"/>
    <w:rsid w:val="009F090C"/>
    <w:rsid w:val="00A61DB3"/>
    <w:rsid w:val="00A678E3"/>
    <w:rsid w:val="00BF1631"/>
    <w:rsid w:val="00C35846"/>
    <w:rsid w:val="00CF12A4"/>
    <w:rsid w:val="00DC29CA"/>
    <w:rsid w:val="00EF09A7"/>
    <w:rsid w:val="095D60C0"/>
    <w:rsid w:val="177F50ED"/>
    <w:rsid w:val="1D2C3EC1"/>
    <w:rsid w:val="384F0C8B"/>
    <w:rsid w:val="435B3E1D"/>
    <w:rsid w:val="4B2B1514"/>
    <w:rsid w:val="53B52B8D"/>
    <w:rsid w:val="5CB54B39"/>
    <w:rsid w:val="6DF00288"/>
    <w:rsid w:val="74FE211F"/>
    <w:rsid w:val="77F79321"/>
    <w:rsid w:val="7A98778A"/>
    <w:rsid w:val="7AC37285"/>
    <w:rsid w:val="7B432582"/>
    <w:rsid w:val="7DEB5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BB89A5A-5D3F-4155-B2B2-091933339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annotation reference" w:qFormat="1"/>
    <w:lsdException w:name="Title" w:qFormat="1"/>
    <w:lsdException w:name="Default Paragraph Font" w:semiHidden="1" w:uiPriority="1" w:unhideWhenUsed="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pPr>
      <w:ind w:firstLineChars="200" w:firstLine="420"/>
    </w:pPr>
  </w:style>
  <w:style w:type="paragraph" w:styleId="a3">
    <w:name w:val="Body Text Indent"/>
    <w:basedOn w:val="a"/>
    <w:qFormat/>
    <w:pPr>
      <w:ind w:leftChars="200" w:left="420"/>
    </w:pPr>
  </w:style>
  <w:style w:type="paragraph" w:styleId="a4">
    <w:name w:val="annotation text"/>
    <w:basedOn w:val="a"/>
    <w:link w:val="a5"/>
    <w:pPr>
      <w:jc w:val="left"/>
    </w:pPr>
  </w:style>
  <w:style w:type="paragraph" w:styleId="a6">
    <w:name w:val="footer"/>
    <w:basedOn w:val="a"/>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4"/>
    <w:next w:val="a4"/>
    <w:link w:val="a9"/>
    <w:rPr>
      <w:b/>
      <w:bCs/>
    </w:rPr>
  </w:style>
  <w:style w:type="table" w:styleId="aa">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qFormat/>
    <w:rPr>
      <w:sz w:val="21"/>
      <w:szCs w:val="21"/>
    </w:rPr>
  </w:style>
  <w:style w:type="paragraph" w:customStyle="1" w:styleId="null3">
    <w:name w:val="null3"/>
    <w:hidden/>
    <w:qFormat/>
    <w:rPr>
      <w:rFonts w:hint="eastAsia"/>
      <w:lang w:eastAsia="zh-Hans"/>
    </w:rPr>
  </w:style>
  <w:style w:type="paragraph" w:styleId="ac">
    <w:name w:val="List Paragraph"/>
    <w:basedOn w:val="a"/>
    <w:uiPriority w:val="99"/>
    <w:unhideWhenUsed/>
    <w:qFormat/>
    <w:pPr>
      <w:ind w:firstLineChars="200" w:firstLine="420"/>
    </w:pPr>
    <w:rPr>
      <w:rFonts w:ascii="Times New Roman" w:eastAsia="宋体" w:hAnsi="Times New Roman" w:cs="Times New Roman"/>
    </w:rPr>
  </w:style>
  <w:style w:type="paragraph" w:customStyle="1" w:styleId="1">
    <w:name w:val="修订1"/>
    <w:hidden/>
    <w:uiPriority w:val="99"/>
    <w:unhideWhenUsed/>
    <w:qFormat/>
    <w:rPr>
      <w:kern w:val="2"/>
      <w:sz w:val="21"/>
      <w:szCs w:val="24"/>
    </w:rPr>
  </w:style>
  <w:style w:type="character" w:customStyle="1" w:styleId="a5">
    <w:name w:val="批注文字 字符"/>
    <w:basedOn w:val="a0"/>
    <w:link w:val="a4"/>
    <w:qFormat/>
    <w:rPr>
      <w:kern w:val="2"/>
      <w:sz w:val="21"/>
      <w:szCs w:val="24"/>
    </w:rPr>
  </w:style>
  <w:style w:type="character" w:customStyle="1" w:styleId="a9">
    <w:name w:val="批注主题 字符"/>
    <w:basedOn w:val="a5"/>
    <w:link w:val="a8"/>
    <w:qFormat/>
    <w:rPr>
      <w:b/>
      <w:bCs/>
      <w:kern w:val="2"/>
      <w:sz w:val="21"/>
      <w:szCs w:val="24"/>
    </w:rPr>
  </w:style>
  <w:style w:type="paragraph" w:styleId="ad">
    <w:name w:val="Revision"/>
    <w:hidden/>
    <w:uiPriority w:val="99"/>
    <w:unhideWhenUsed/>
    <w:rsid w:val="00C3584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9963</Words>
  <Characters>56791</Characters>
  <Application>Microsoft Office Word</Application>
  <DocSecurity>4</DocSecurity>
  <Lines>473</Lines>
  <Paragraphs>133</Paragraphs>
  <ScaleCrop>false</ScaleCrop>
  <Company/>
  <LinksUpToDate>false</LinksUpToDate>
  <CharactersWithSpaces>66621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冠军 吴</cp:lastModifiedBy>
  <cp:revision>2</cp:revision>
  <dcterms:created xsi:type="dcterms:W3CDTF">2024-10-31T03:40:00Z</dcterms:created>
  <dcterms:modified xsi:type="dcterms:W3CDTF">2024-10-31T03:40:00Z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1DF11BE3B0614F7593793AC4C15C213C_12</vt:lpwstr>
  </property>
</Properties>
</file>