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2C270">
      <w:pPr>
        <w:spacing w:line="59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p w14:paraId="4679EBDF">
      <w:pPr>
        <w:spacing w:line="590" w:lineRule="exact"/>
        <w:jc w:val="center"/>
        <w:rPr>
          <w:rFonts w:hint="eastAsia" w:ascii="方正小标宋简体" w:eastAsia="方正小标宋简体"/>
          <w:color w:val="333333"/>
          <w:sz w:val="44"/>
          <w:szCs w:val="44"/>
        </w:rPr>
      </w:pPr>
      <w:r>
        <w:rPr>
          <w:rFonts w:hint="eastAsia" w:ascii="方正小标宋简体" w:eastAsia="方正小标宋简体"/>
          <w:color w:val="333333"/>
          <w:sz w:val="44"/>
          <w:szCs w:val="44"/>
        </w:rPr>
        <w:t>福建省儿童医院2025年营养品采购项目</w:t>
      </w:r>
    </w:p>
    <w:p w14:paraId="08F8C07A">
      <w:pPr>
        <w:spacing w:line="590" w:lineRule="exact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</w:rPr>
        <w:t>报价单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（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二次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  <w:lang w:eastAsia="zh-CN"/>
        </w:rPr>
        <w:t>）</w:t>
      </w:r>
    </w:p>
    <w:p w14:paraId="49FCCC6E">
      <w:pPr>
        <w:spacing w:line="59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福建省儿童医院：</w:t>
      </w:r>
    </w:p>
    <w:p w14:paraId="023B7613">
      <w:pPr>
        <w:spacing w:line="59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我司已知悉福建省儿童医院2025年营养品采购项目情况，报价如下：</w:t>
      </w:r>
    </w:p>
    <w:p w14:paraId="7C5B95CA">
      <w:pPr>
        <w:spacing w:line="59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一、报价信息：</w:t>
      </w:r>
    </w:p>
    <w:tbl>
      <w:tblPr>
        <w:tblStyle w:val="5"/>
        <w:tblW w:w="825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1417"/>
        <w:gridCol w:w="851"/>
        <w:gridCol w:w="2835"/>
        <w:gridCol w:w="1701"/>
      </w:tblGrid>
      <w:tr w14:paraId="3414F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447" w:type="dxa"/>
            <w:vAlign w:val="center"/>
          </w:tcPr>
          <w:p w14:paraId="7025D399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适用范围</w:t>
            </w:r>
          </w:p>
        </w:tc>
        <w:tc>
          <w:tcPr>
            <w:tcW w:w="1417" w:type="dxa"/>
          </w:tcPr>
          <w:p w14:paraId="215A8F0B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规格</w:t>
            </w:r>
          </w:p>
          <w:p w14:paraId="33E552D1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（g/盒）</w:t>
            </w:r>
          </w:p>
        </w:tc>
        <w:tc>
          <w:tcPr>
            <w:tcW w:w="851" w:type="dxa"/>
            <w:vAlign w:val="center"/>
          </w:tcPr>
          <w:p w14:paraId="76338F29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数量/份</w:t>
            </w:r>
          </w:p>
        </w:tc>
        <w:tc>
          <w:tcPr>
            <w:tcW w:w="2835" w:type="dxa"/>
            <w:vAlign w:val="center"/>
          </w:tcPr>
          <w:p w14:paraId="4B0378F6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拟供货产品参数</w:t>
            </w:r>
          </w:p>
          <w:p w14:paraId="5982BDF7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（不低于公告要求）</w:t>
            </w:r>
          </w:p>
        </w:tc>
        <w:tc>
          <w:tcPr>
            <w:tcW w:w="1701" w:type="dxa"/>
            <w:vAlign w:val="center"/>
          </w:tcPr>
          <w:p w14:paraId="4BB14684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报价</w:t>
            </w:r>
          </w:p>
          <w:p w14:paraId="003A4603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元/（人*份）</w:t>
            </w:r>
          </w:p>
        </w:tc>
      </w:tr>
      <w:tr w14:paraId="28926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1447" w:type="dxa"/>
            <w:vAlign w:val="center"/>
          </w:tcPr>
          <w:p w14:paraId="70AFEE9D">
            <w:pPr>
              <w:spacing w:line="400" w:lineRule="exact"/>
              <w:rPr>
                <w:rFonts w:hint="eastAsia"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儿童营养包（</w:t>
            </w:r>
            <w:r>
              <w:rPr>
                <w:rFonts w:hint="eastAsia" w:ascii="仿宋_GB2312" w:hAnsi="仿宋" w:eastAsia="仿宋_GB2312" w:cs="宋体"/>
                <w:bCs/>
                <w:sz w:val="28"/>
                <w:szCs w:val="28"/>
              </w:rPr>
              <w:t>0岁以上到5岁，</w:t>
            </w: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含5岁）</w:t>
            </w:r>
          </w:p>
        </w:tc>
        <w:tc>
          <w:tcPr>
            <w:tcW w:w="1417" w:type="dxa"/>
          </w:tcPr>
          <w:p w14:paraId="3F975B42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both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2861E915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both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  <w:t>6盒</w:t>
            </w:r>
          </w:p>
        </w:tc>
        <w:tc>
          <w:tcPr>
            <w:tcW w:w="2835" w:type="dxa"/>
            <w:vAlign w:val="center"/>
          </w:tcPr>
          <w:p w14:paraId="4F37A1C5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center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9FE59C0">
            <w:pPr>
              <w:spacing w:line="400" w:lineRule="exact"/>
              <w:jc w:val="center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</w:tr>
      <w:tr w14:paraId="507F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1447" w:type="dxa"/>
            <w:vAlign w:val="center"/>
          </w:tcPr>
          <w:p w14:paraId="579A6870">
            <w:pPr>
              <w:spacing w:line="400" w:lineRule="exact"/>
              <w:jc w:val="center"/>
              <w:rPr>
                <w:rFonts w:hint="eastAsia" w:ascii="仿宋_GB2312" w:hAnsi="仿宋" w:eastAsia="仿宋_GB2312" w:cs="宋体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儿童营养包（5岁以上到10岁，含10岁）</w:t>
            </w:r>
          </w:p>
        </w:tc>
        <w:tc>
          <w:tcPr>
            <w:tcW w:w="1417" w:type="dxa"/>
          </w:tcPr>
          <w:p w14:paraId="659EA748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both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9A57278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both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  <w:t>6盒</w:t>
            </w:r>
          </w:p>
        </w:tc>
        <w:tc>
          <w:tcPr>
            <w:tcW w:w="2835" w:type="dxa"/>
            <w:vAlign w:val="center"/>
          </w:tcPr>
          <w:p w14:paraId="3B254102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center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F3BB448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center"/>
              <w:rPr>
                <w:rFonts w:hint="eastAsia" w:ascii="仿宋_GB2312" w:eastAsia="仿宋_GB2312" w:cs="宋体"/>
                <w:b/>
                <w:color w:val="000000"/>
                <w:sz w:val="28"/>
                <w:szCs w:val="28"/>
              </w:rPr>
            </w:pPr>
          </w:p>
        </w:tc>
      </w:tr>
      <w:tr w14:paraId="375C7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1447" w:type="dxa"/>
            <w:vAlign w:val="center"/>
          </w:tcPr>
          <w:p w14:paraId="595DB1C4">
            <w:pPr>
              <w:spacing w:line="400" w:lineRule="exact"/>
              <w:rPr>
                <w:rFonts w:hint="eastAsia"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儿童营养包（10岁以上到18岁，含18岁）</w:t>
            </w:r>
          </w:p>
        </w:tc>
        <w:tc>
          <w:tcPr>
            <w:tcW w:w="1417" w:type="dxa"/>
          </w:tcPr>
          <w:p w14:paraId="7D6669CD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both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A7994E0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both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  <w:t>6盒</w:t>
            </w:r>
          </w:p>
        </w:tc>
        <w:tc>
          <w:tcPr>
            <w:tcW w:w="2835" w:type="dxa"/>
            <w:vAlign w:val="center"/>
          </w:tcPr>
          <w:p w14:paraId="25514C10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center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ADFD0DD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center"/>
              <w:rPr>
                <w:rFonts w:hint="eastAsia" w:ascii="仿宋_GB2312" w:eastAsia="仿宋_GB2312" w:cs="宋体"/>
                <w:b/>
                <w:color w:val="000000"/>
                <w:sz w:val="28"/>
                <w:szCs w:val="28"/>
              </w:rPr>
            </w:pPr>
          </w:p>
        </w:tc>
      </w:tr>
    </w:tbl>
    <w:p w14:paraId="12EDEAA6">
      <w:pPr>
        <w:spacing w:line="59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司承诺以上报价已包含该项目所需所有费用（包括但不限于以下费用:商品的生产制造、包装费、运输费、装卸费、安装费、人工费、行政规费与税费、管理费、风险费、检测费、验收费及技术指导、售后服务费等一切费用），医院无需再支付任何其他费用。</w:t>
      </w:r>
    </w:p>
    <w:p w14:paraId="4C4F9362">
      <w:pPr>
        <w:spacing w:line="590" w:lineRule="exact"/>
        <w:rPr>
          <w:rFonts w:hint="eastAsia" w:ascii="仿宋_GB2312" w:eastAsia="仿宋_GB2312"/>
          <w:sz w:val="32"/>
          <w:szCs w:val="32"/>
        </w:rPr>
      </w:pPr>
    </w:p>
    <w:p w14:paraId="23D5EF78">
      <w:pPr>
        <w:spacing w:line="590" w:lineRule="exact"/>
        <w:ind w:right="16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落款：</w:t>
      </w:r>
    </w:p>
    <w:p w14:paraId="61509267">
      <w:pPr>
        <w:spacing w:line="590" w:lineRule="exact"/>
        <w:ind w:right="16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（请填写公司名称并加盖公章）</w:t>
      </w:r>
    </w:p>
    <w:p w14:paraId="6B0D6204">
      <w:pPr>
        <w:spacing w:line="590" w:lineRule="exact"/>
        <w:ind w:right="1280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                 </w:t>
      </w:r>
      <w:r>
        <w:rPr>
          <w:rFonts w:hint="eastAsia" w:ascii="仿宋_GB2312" w:eastAsia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2162F08-F7B8-4EA7-A87B-4EA281A2656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E271077E-06F4-4063-B6DF-C67A58B972B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C9CC5B43-5C9E-4EE8-A0E6-B89FD0E4E3C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85008BF1-7E7D-44A3-9329-ACD20B6223A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0FE0A47-A48A-4630-A3A1-058D152FF0E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Y0ZTliYThjMjU1YTA4MTIxMjJlMDI4MDYxODcxNzIifQ=="/>
  </w:docVars>
  <w:rsids>
    <w:rsidRoot w:val="004153D3"/>
    <w:rsid w:val="0018588B"/>
    <w:rsid w:val="00192990"/>
    <w:rsid w:val="00214DF0"/>
    <w:rsid w:val="00265F1F"/>
    <w:rsid w:val="002765E3"/>
    <w:rsid w:val="00290726"/>
    <w:rsid w:val="002A3D38"/>
    <w:rsid w:val="002F69D4"/>
    <w:rsid w:val="003972F7"/>
    <w:rsid w:val="003A0C1C"/>
    <w:rsid w:val="003B58B3"/>
    <w:rsid w:val="004153D3"/>
    <w:rsid w:val="00417FC5"/>
    <w:rsid w:val="004736EF"/>
    <w:rsid w:val="004B331F"/>
    <w:rsid w:val="004B3576"/>
    <w:rsid w:val="004C0BB5"/>
    <w:rsid w:val="0050742E"/>
    <w:rsid w:val="00512B33"/>
    <w:rsid w:val="00541E40"/>
    <w:rsid w:val="005438F7"/>
    <w:rsid w:val="005B6B1B"/>
    <w:rsid w:val="005C7B6E"/>
    <w:rsid w:val="0067672D"/>
    <w:rsid w:val="006C0030"/>
    <w:rsid w:val="007053BD"/>
    <w:rsid w:val="00750073"/>
    <w:rsid w:val="00753B99"/>
    <w:rsid w:val="007C390C"/>
    <w:rsid w:val="00827442"/>
    <w:rsid w:val="00857CFA"/>
    <w:rsid w:val="008A7092"/>
    <w:rsid w:val="008C22AC"/>
    <w:rsid w:val="008D306C"/>
    <w:rsid w:val="008E71D1"/>
    <w:rsid w:val="00913F5F"/>
    <w:rsid w:val="009824B4"/>
    <w:rsid w:val="009C6835"/>
    <w:rsid w:val="00A962DD"/>
    <w:rsid w:val="00AB7146"/>
    <w:rsid w:val="00AC6960"/>
    <w:rsid w:val="00AD669B"/>
    <w:rsid w:val="00B60D31"/>
    <w:rsid w:val="00B83FA6"/>
    <w:rsid w:val="00BE4A14"/>
    <w:rsid w:val="00C35A77"/>
    <w:rsid w:val="00C805AC"/>
    <w:rsid w:val="00CC1D57"/>
    <w:rsid w:val="00D523AC"/>
    <w:rsid w:val="00E056BA"/>
    <w:rsid w:val="00E35314"/>
    <w:rsid w:val="00E7370E"/>
    <w:rsid w:val="00EF17A3"/>
    <w:rsid w:val="00F70E50"/>
    <w:rsid w:val="4ADB1D80"/>
    <w:rsid w:val="4F80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2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300</Words>
  <Characters>312</Characters>
  <Lines>2</Lines>
  <Paragraphs>1</Paragraphs>
  <TotalTime>103</TotalTime>
  <ScaleCrop>false</ScaleCrop>
  <LinksUpToDate>false</LinksUpToDate>
  <CharactersWithSpaces>346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2023-12-25T11:34:00Z</dcterms:created>
  <dc:creator>熙 黄</dc:creator>
  <cp:lastModifiedBy>不打呼呼滴猫</cp:lastModifiedBy>
  <cp:lastPrinted>2023-12-26T01:18:00Z</cp:lastPrinted>
  <dcterms:modified xsi:type="dcterms:W3CDTF">2025-01-13T01:36:04Z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53209959ED4447DF9F4B9B74ED358028_13</vt:lpwstr>
  </property>
  <property fmtid="{D5CDD505-2E9C-101B-9397-08002B2CF9AE}" pid="4" name="KSOTemplateDocerSaveRecord">
    <vt:lpwstr>eyJoZGlkIjoiMThlNTAzMTY4ZDk2MzA2ZjI0N2UxMDk3M2FhNzQ2MmIiLCJ1c2VySWQiOiI3NDE5MTk3MTMifQ==</vt:lpwstr>
  </property>
</Properties>
</file>